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A213" w14:textId="77777777" w:rsidR="00504D7A" w:rsidRPr="00692C0E" w:rsidRDefault="00504D7A" w:rsidP="00504D7A">
      <w:bookmarkStart w:id="0" w:name="OLE_LINK5"/>
      <w:bookmarkStart w:id="1" w:name="OLE_LINK6"/>
    </w:p>
    <w:p w14:paraId="6CAE8D7D" w14:textId="77777777" w:rsidR="00504D7A" w:rsidRPr="00692C0E" w:rsidRDefault="00504D7A" w:rsidP="00504D7A"/>
    <w:p w14:paraId="7F76E566" w14:textId="77777777" w:rsidR="00504D7A" w:rsidRPr="00692C0E" w:rsidRDefault="00504D7A" w:rsidP="00504D7A"/>
    <w:p w14:paraId="0F4B76F7" w14:textId="77777777" w:rsidR="00A52D00" w:rsidRPr="00692C0E" w:rsidRDefault="009B4354" w:rsidP="001F5A63">
      <w:pPr>
        <w:pStyle w:val="FrsttsbladRubrik1"/>
      </w:pPr>
      <w:r w:rsidRPr="00692C0E">
        <w:t>Kongress 2024</w:t>
      </w:r>
    </w:p>
    <w:p w14:paraId="5D1F8D6A" w14:textId="77777777" w:rsidR="00251D5F" w:rsidRPr="00692C0E" w:rsidRDefault="00251D5F" w:rsidP="004A71FF">
      <w:pPr>
        <w:rPr>
          <w:b/>
        </w:rPr>
      </w:pPr>
    </w:p>
    <w:p w14:paraId="1E80F161" w14:textId="77777777" w:rsidR="006958C6" w:rsidRPr="00692C0E" w:rsidRDefault="008710FB" w:rsidP="004A71FF">
      <w:pPr>
        <w:rPr>
          <w:b/>
        </w:rPr>
      </w:pPr>
      <w:r>
        <w:rPr>
          <w:b/>
        </w:rPr>
        <w:pict w14:anchorId="7C945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75pt;height:7.5pt">
            <v:imagedata r:id="rId10" o:title="prickad linje flerfärg"/>
          </v:shape>
        </w:pict>
      </w:r>
    </w:p>
    <w:p w14:paraId="53B8CFDB" w14:textId="77777777" w:rsidR="00251D5F" w:rsidRPr="00692C0E" w:rsidRDefault="00251D5F" w:rsidP="004A71FF">
      <w:pPr>
        <w:rPr>
          <w:b/>
          <w:sz w:val="48"/>
        </w:rPr>
      </w:pPr>
    </w:p>
    <w:p w14:paraId="740AF88B" w14:textId="77777777" w:rsidR="009B4354" w:rsidRPr="00692C0E" w:rsidRDefault="009B4354" w:rsidP="009B4354">
      <w:pPr>
        <w:jc w:val="center"/>
        <w:rPr>
          <w:rFonts w:asciiTheme="minorHAnsi" w:hAnsiTheme="minorHAnsi" w:cstheme="minorHAnsi"/>
          <w:sz w:val="72"/>
          <w:szCs w:val="72"/>
        </w:rPr>
      </w:pPr>
    </w:p>
    <w:p w14:paraId="63EDF397" w14:textId="2920407D" w:rsidR="006958C6" w:rsidRPr="00692C0E" w:rsidRDefault="003F77B8" w:rsidP="001118EE">
      <w:pPr>
        <w:pStyle w:val="Frsttsbladrubrik2paragraf"/>
      </w:pPr>
      <w:r w:rsidRPr="00692C0E">
        <w:t>§</w:t>
      </w:r>
      <w:r w:rsidR="009B4354" w:rsidRPr="00692C0E">
        <w:t xml:space="preserve"> </w:t>
      </w:r>
      <w:r w:rsidR="000A392B" w:rsidRPr="00692C0E">
        <w:t>13</w:t>
      </w:r>
      <w:r w:rsidR="00B2232E" w:rsidRPr="00692C0E">
        <w:t>.</w:t>
      </w:r>
    </w:p>
    <w:p w14:paraId="3AA6D4E0" w14:textId="77777777" w:rsidR="009B4354" w:rsidRPr="00692C0E" w:rsidRDefault="009B4354" w:rsidP="009B4354">
      <w:pPr>
        <w:jc w:val="center"/>
        <w:rPr>
          <w:rFonts w:ascii="Solitas Norm Regular" w:hAnsi="Solitas Norm Regular" w:cstheme="minorHAnsi"/>
          <w:sz w:val="72"/>
          <w:szCs w:val="72"/>
        </w:rPr>
      </w:pPr>
    </w:p>
    <w:p w14:paraId="2D417A3B" w14:textId="77777777" w:rsidR="003C48ED" w:rsidRPr="00692C0E" w:rsidRDefault="003C48ED" w:rsidP="009B4354">
      <w:pPr>
        <w:jc w:val="center"/>
        <w:rPr>
          <w:rFonts w:ascii="Solitas Norm Regular" w:hAnsi="Solitas Norm Regular" w:cstheme="minorHAnsi"/>
          <w:sz w:val="72"/>
          <w:szCs w:val="72"/>
        </w:rPr>
      </w:pPr>
    </w:p>
    <w:p w14:paraId="43FAEFA4" w14:textId="08D300B0" w:rsidR="009B4354" w:rsidRPr="00692C0E" w:rsidRDefault="000A392B" w:rsidP="0023104D">
      <w:pPr>
        <w:pStyle w:val="Frsttsbladrubrik3"/>
      </w:pPr>
      <w:r w:rsidRPr="00692C0E">
        <w:t xml:space="preserve">Verksamhetsinriktning </w:t>
      </w:r>
      <w:r w:rsidRPr="00692C0E">
        <w:br/>
        <w:t xml:space="preserve">åren </w:t>
      </w:r>
      <w:r w:rsidR="007B6154" w:rsidRPr="00692C0E">
        <w:t>2025–2027</w:t>
      </w:r>
    </w:p>
    <w:p w14:paraId="38C3844B" w14:textId="732E2192" w:rsidR="000A392B" w:rsidRPr="00692C0E" w:rsidRDefault="00DD56CB" w:rsidP="0023104D">
      <w:pPr>
        <w:pStyle w:val="Frsttsbladrubrik3"/>
      </w:pPr>
      <w:r w:rsidRPr="00692C0E">
        <w:t>samt motioner</w:t>
      </w:r>
    </w:p>
    <w:p w14:paraId="0CC847FD" w14:textId="77777777" w:rsidR="00E1729E" w:rsidRPr="00692C0E" w:rsidRDefault="00E1729E" w:rsidP="00D502E1">
      <w:pPr>
        <w:jc w:val="right"/>
        <w:rPr>
          <w:rFonts w:ascii="Solitas Norm Regular" w:hAnsi="Solitas Norm Regular" w:cstheme="minorHAnsi"/>
          <w:sz w:val="32"/>
        </w:rPr>
      </w:pPr>
    </w:p>
    <w:p w14:paraId="7A7E6D7A" w14:textId="77777777" w:rsidR="001330B0" w:rsidRPr="00692C0E" w:rsidRDefault="001330B0" w:rsidP="00D502E1">
      <w:pPr>
        <w:jc w:val="right"/>
        <w:rPr>
          <w:rFonts w:ascii="Solitas Norm Regular" w:hAnsi="Solitas Norm Regular" w:cstheme="minorHAnsi"/>
          <w:sz w:val="32"/>
        </w:rPr>
      </w:pPr>
    </w:p>
    <w:bookmarkEnd w:id="0"/>
    <w:bookmarkEnd w:id="1"/>
    <w:p w14:paraId="5F3AE6D7" w14:textId="77777777" w:rsidR="001330B0" w:rsidRPr="00692C0E" w:rsidRDefault="001330B0">
      <w:pPr>
        <w:rPr>
          <w:rFonts w:asciiTheme="minorHAnsi" w:hAnsiTheme="minorHAnsi" w:cstheme="minorHAnsi"/>
          <w:sz w:val="32"/>
        </w:rPr>
      </w:pPr>
      <w:r w:rsidRPr="00692C0E">
        <w:rPr>
          <w:rFonts w:asciiTheme="minorHAnsi" w:hAnsiTheme="minorHAnsi" w:cstheme="minorHAnsi"/>
          <w:sz w:val="32"/>
        </w:rPr>
        <w:br w:type="page"/>
      </w:r>
    </w:p>
    <w:p w14:paraId="71B6BA51" w14:textId="77777777" w:rsidR="00251D5F" w:rsidRPr="00692C0E" w:rsidRDefault="00251D5F" w:rsidP="001330B0"/>
    <w:p w14:paraId="0A16AB11" w14:textId="77777777" w:rsidR="00DD5881" w:rsidRPr="00692C0E" w:rsidRDefault="00DD5881">
      <w:pPr>
        <w:rPr>
          <w:b/>
          <w:bCs/>
          <w:sz w:val="36"/>
        </w:rPr>
      </w:pPr>
      <w:r w:rsidRPr="00692C0E">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22AD658C" w14:textId="77777777" w:rsidR="001330B0" w:rsidRPr="00692C0E" w:rsidRDefault="001330B0">
          <w:pPr>
            <w:pStyle w:val="Innehllsfrteckningsrubrik"/>
          </w:pPr>
          <w:r w:rsidRPr="00692C0E">
            <w:t>Innehåll</w:t>
          </w:r>
        </w:p>
        <w:p w14:paraId="7D99772C" w14:textId="65BFB6F7" w:rsidR="00D74B74" w:rsidRPr="00692C0E" w:rsidRDefault="005B7204">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r w:rsidRPr="00692C0E">
            <w:fldChar w:fldCharType="begin"/>
          </w:r>
          <w:r w:rsidRPr="00692C0E">
            <w:instrText xml:space="preserve"> TOC \o "1-4" \h \z \u </w:instrText>
          </w:r>
          <w:r w:rsidRPr="00692C0E">
            <w:fldChar w:fldCharType="separate"/>
          </w:r>
          <w:hyperlink w:anchor="_Toc170671596" w:history="1">
            <w:r w:rsidR="00D74B74" w:rsidRPr="00692C0E">
              <w:rPr>
                <w:rStyle w:val="Hyperlnk"/>
                <w:noProof/>
              </w:rPr>
              <w:t>Förslag till beslut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_Toc170671596 \h </w:instrText>
            </w:r>
            <w:r w:rsidR="00D74B74" w:rsidRPr="00692C0E">
              <w:rPr>
                <w:noProof/>
                <w:webHidden/>
              </w:rPr>
            </w:r>
            <w:r w:rsidR="00D74B74" w:rsidRPr="00692C0E">
              <w:rPr>
                <w:noProof/>
                <w:webHidden/>
              </w:rPr>
              <w:fldChar w:fldCharType="separate"/>
            </w:r>
            <w:r w:rsidR="00D74B74" w:rsidRPr="00692C0E">
              <w:rPr>
                <w:noProof/>
                <w:webHidden/>
              </w:rPr>
              <w:t>12</w:t>
            </w:r>
            <w:r w:rsidR="00D74B74" w:rsidRPr="00692C0E">
              <w:rPr>
                <w:noProof/>
                <w:webHidden/>
              </w:rPr>
              <w:fldChar w:fldCharType="end"/>
            </w:r>
          </w:hyperlink>
        </w:p>
        <w:p w14:paraId="037DBFDC" w14:textId="4FC7786A" w:rsidR="00D74B74" w:rsidRPr="00692C0E" w:rsidRDefault="008710FB">
          <w:pPr>
            <w:pStyle w:val="Innehll1"/>
            <w:rPr>
              <w:rFonts w:asciiTheme="minorHAnsi" w:eastAsiaTheme="minorEastAsia" w:hAnsiTheme="minorHAnsi"/>
              <w:b w:val="0"/>
              <w:noProof/>
              <w:kern w:val="2"/>
              <w:sz w:val="24"/>
              <w:szCs w:val="24"/>
              <w:lang w:eastAsia="sv-SE"/>
              <w14:ligatures w14:val="standardContextual"/>
            </w:rPr>
          </w:pPr>
          <w:hyperlink w:anchor="_Toc170671597" w:history="1">
            <w:r w:rsidR="00D74B74" w:rsidRPr="00692C0E">
              <w:rPr>
                <w:rStyle w:val="Hyperlnk"/>
                <w:noProof/>
              </w:rPr>
              <w:t>I synskadades tjänst när samhället förändras  Förslag till verksamhetsinriktning för SRF  åren 2025–2027</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_Toc170671597 \h </w:instrText>
            </w:r>
            <w:r w:rsidR="00D74B74" w:rsidRPr="00692C0E">
              <w:rPr>
                <w:noProof/>
                <w:webHidden/>
              </w:rPr>
            </w:r>
            <w:r w:rsidR="00D74B74" w:rsidRPr="00692C0E">
              <w:rPr>
                <w:noProof/>
                <w:webHidden/>
              </w:rPr>
              <w:fldChar w:fldCharType="separate"/>
            </w:r>
            <w:r w:rsidR="00D74B74" w:rsidRPr="00692C0E">
              <w:rPr>
                <w:noProof/>
                <w:webHidden/>
              </w:rPr>
              <w:t>13</w:t>
            </w:r>
            <w:r w:rsidR="00D74B74" w:rsidRPr="00692C0E">
              <w:rPr>
                <w:noProof/>
                <w:webHidden/>
              </w:rPr>
              <w:fldChar w:fldCharType="end"/>
            </w:r>
          </w:hyperlink>
        </w:p>
        <w:p w14:paraId="0A360B8E" w14:textId="03A16A40"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598" w:history="1">
            <w:r w:rsidR="00D74B74" w:rsidRPr="00692C0E">
              <w:rPr>
                <w:rStyle w:val="Hyperlnk"/>
                <w:noProof/>
              </w:rPr>
              <w:t>Inledning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_Toc170671598 \h </w:instrText>
            </w:r>
            <w:r w:rsidR="00D74B74" w:rsidRPr="00692C0E">
              <w:rPr>
                <w:noProof/>
                <w:webHidden/>
              </w:rPr>
            </w:r>
            <w:r w:rsidR="00D74B74" w:rsidRPr="00692C0E">
              <w:rPr>
                <w:noProof/>
                <w:webHidden/>
              </w:rPr>
              <w:fldChar w:fldCharType="separate"/>
            </w:r>
            <w:r w:rsidR="00D74B74" w:rsidRPr="00692C0E">
              <w:rPr>
                <w:noProof/>
                <w:webHidden/>
              </w:rPr>
              <w:t>13</w:t>
            </w:r>
            <w:r w:rsidR="00D74B74" w:rsidRPr="00692C0E">
              <w:rPr>
                <w:noProof/>
                <w:webHidden/>
              </w:rPr>
              <w:fldChar w:fldCharType="end"/>
            </w:r>
          </w:hyperlink>
        </w:p>
        <w:p w14:paraId="5665F5A4" w14:textId="30A2984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599" w:history="1">
            <w:r w:rsidR="00D74B74" w:rsidRPr="00692C0E">
              <w:rPr>
                <w:rStyle w:val="Hyperlnk"/>
                <w:noProof/>
              </w:rPr>
              <w:t>Om framtidsbilden för SRF - med sikte på 2035</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_Toc170671599 \h </w:instrText>
            </w:r>
            <w:r w:rsidR="00D74B74" w:rsidRPr="00692C0E">
              <w:rPr>
                <w:noProof/>
                <w:webHidden/>
              </w:rPr>
            </w:r>
            <w:r w:rsidR="00D74B74" w:rsidRPr="00692C0E">
              <w:rPr>
                <w:noProof/>
                <w:webHidden/>
              </w:rPr>
              <w:fldChar w:fldCharType="separate"/>
            </w:r>
            <w:r w:rsidR="00D74B74" w:rsidRPr="00692C0E">
              <w:rPr>
                <w:noProof/>
                <w:webHidden/>
              </w:rPr>
              <w:t>13</w:t>
            </w:r>
            <w:r w:rsidR="00D74B74" w:rsidRPr="00692C0E">
              <w:rPr>
                <w:noProof/>
                <w:webHidden/>
              </w:rPr>
              <w:fldChar w:fldCharType="end"/>
            </w:r>
          </w:hyperlink>
        </w:p>
        <w:p w14:paraId="208D711E" w14:textId="7DA3E6E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0" w:history="1">
            <w:r w:rsidR="00D74B74" w:rsidRPr="00692C0E">
              <w:rPr>
                <w:rStyle w:val="Hyperlnk"/>
                <w:noProof/>
              </w:rPr>
              <w:t>Om verksamhetsinriktningen för åren 2025–2027</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_Toc170671600 \h </w:instrText>
            </w:r>
            <w:r w:rsidR="00D74B74" w:rsidRPr="00692C0E">
              <w:rPr>
                <w:noProof/>
                <w:webHidden/>
              </w:rPr>
            </w:r>
            <w:r w:rsidR="00D74B74" w:rsidRPr="00692C0E">
              <w:rPr>
                <w:noProof/>
                <w:webHidden/>
              </w:rPr>
              <w:fldChar w:fldCharType="separate"/>
            </w:r>
            <w:r w:rsidR="00D74B74" w:rsidRPr="00692C0E">
              <w:rPr>
                <w:noProof/>
                <w:webHidden/>
              </w:rPr>
              <w:t>13</w:t>
            </w:r>
            <w:r w:rsidR="00D74B74" w:rsidRPr="00692C0E">
              <w:rPr>
                <w:noProof/>
                <w:webHidden/>
              </w:rPr>
              <w:fldChar w:fldCharType="end"/>
            </w:r>
          </w:hyperlink>
        </w:p>
        <w:p w14:paraId="6D394BE3" w14:textId="0BCCFA4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1" w:history="1">
            <w:r w:rsidR="00D74B74" w:rsidRPr="00692C0E">
              <w:rPr>
                <w:rStyle w:val="Hyperlnk"/>
                <w:noProof/>
              </w:rPr>
              <w:t>Om vårt övriga arbete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_Toc170671601 \h </w:instrText>
            </w:r>
            <w:r w:rsidR="00D74B74" w:rsidRPr="00692C0E">
              <w:rPr>
                <w:noProof/>
                <w:webHidden/>
              </w:rPr>
            </w:r>
            <w:r w:rsidR="00D74B74" w:rsidRPr="00692C0E">
              <w:rPr>
                <w:noProof/>
                <w:webHidden/>
              </w:rPr>
              <w:fldChar w:fldCharType="separate"/>
            </w:r>
            <w:r w:rsidR="00D74B74" w:rsidRPr="00692C0E">
              <w:rPr>
                <w:noProof/>
                <w:webHidden/>
              </w:rPr>
              <w:t>14</w:t>
            </w:r>
            <w:r w:rsidR="00D74B74" w:rsidRPr="00692C0E">
              <w:rPr>
                <w:noProof/>
                <w:webHidden/>
              </w:rPr>
              <w:fldChar w:fldCharType="end"/>
            </w:r>
          </w:hyperlink>
        </w:p>
        <w:p w14:paraId="4A2121F3" w14:textId="5DD9669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02" w:history="1">
            <w:r w:rsidR="00D74B74" w:rsidRPr="00692C0E">
              <w:rPr>
                <w:rStyle w:val="Hyperlnk"/>
                <w:noProof/>
              </w:rPr>
              <w:t>Del 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_Toc170671602 \h </w:instrText>
            </w:r>
            <w:r w:rsidR="00D74B74" w:rsidRPr="00692C0E">
              <w:rPr>
                <w:noProof/>
                <w:webHidden/>
              </w:rPr>
            </w:r>
            <w:r w:rsidR="00D74B74" w:rsidRPr="00692C0E">
              <w:rPr>
                <w:noProof/>
                <w:webHidden/>
              </w:rPr>
              <w:fldChar w:fldCharType="separate"/>
            </w:r>
            <w:r w:rsidR="00D74B74" w:rsidRPr="00692C0E">
              <w:rPr>
                <w:noProof/>
                <w:webHidden/>
              </w:rPr>
              <w:t>15</w:t>
            </w:r>
            <w:r w:rsidR="00D74B74" w:rsidRPr="00692C0E">
              <w:rPr>
                <w:noProof/>
                <w:webHidden/>
              </w:rPr>
              <w:fldChar w:fldCharType="end"/>
            </w:r>
          </w:hyperlink>
        </w:p>
        <w:p w14:paraId="74204310" w14:textId="433364E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3" w:history="1">
            <w:r w:rsidR="00D74B74" w:rsidRPr="00692C0E">
              <w:rPr>
                <w:rStyle w:val="Hyperlnk"/>
                <w:noProof/>
              </w:rPr>
              <w:t>Framtidsbild för SRF - Önskat läge år 2035</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_Toc170671603 \h </w:instrText>
            </w:r>
            <w:r w:rsidR="00D74B74" w:rsidRPr="00692C0E">
              <w:rPr>
                <w:noProof/>
                <w:webHidden/>
              </w:rPr>
            </w:r>
            <w:r w:rsidR="00D74B74" w:rsidRPr="00692C0E">
              <w:rPr>
                <w:noProof/>
                <w:webHidden/>
              </w:rPr>
              <w:fldChar w:fldCharType="separate"/>
            </w:r>
            <w:r w:rsidR="00D74B74" w:rsidRPr="00692C0E">
              <w:rPr>
                <w:noProof/>
                <w:webHidden/>
              </w:rPr>
              <w:t>15</w:t>
            </w:r>
            <w:r w:rsidR="00D74B74" w:rsidRPr="00692C0E">
              <w:rPr>
                <w:noProof/>
                <w:webHidden/>
              </w:rPr>
              <w:fldChar w:fldCharType="end"/>
            </w:r>
          </w:hyperlink>
        </w:p>
        <w:p w14:paraId="14B9AA36" w14:textId="24B5AFD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4" w:history="1">
            <w:r w:rsidR="00D74B74" w:rsidRPr="00692C0E">
              <w:rPr>
                <w:rStyle w:val="Hyperlnk"/>
                <w:noProof/>
              </w:rPr>
              <w:t>Samhällspåverkan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_Toc170671604 \h </w:instrText>
            </w:r>
            <w:r w:rsidR="00D74B74" w:rsidRPr="00692C0E">
              <w:rPr>
                <w:noProof/>
                <w:webHidden/>
              </w:rPr>
            </w:r>
            <w:r w:rsidR="00D74B74" w:rsidRPr="00692C0E">
              <w:rPr>
                <w:noProof/>
                <w:webHidden/>
              </w:rPr>
              <w:fldChar w:fldCharType="separate"/>
            </w:r>
            <w:r w:rsidR="00D74B74" w:rsidRPr="00692C0E">
              <w:rPr>
                <w:noProof/>
                <w:webHidden/>
              </w:rPr>
              <w:t>15</w:t>
            </w:r>
            <w:r w:rsidR="00D74B74" w:rsidRPr="00692C0E">
              <w:rPr>
                <w:noProof/>
                <w:webHidden/>
              </w:rPr>
              <w:fldChar w:fldCharType="end"/>
            </w:r>
          </w:hyperlink>
        </w:p>
        <w:p w14:paraId="31C39496" w14:textId="1F14734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5" w:history="1">
            <w:r w:rsidR="00D74B74" w:rsidRPr="00692C0E">
              <w:rPr>
                <w:rStyle w:val="Hyperlnk"/>
                <w:noProof/>
              </w:rPr>
              <w:t>Organisation och medlemsarbete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_Toc170671605 \h </w:instrText>
            </w:r>
            <w:r w:rsidR="00D74B74" w:rsidRPr="00692C0E">
              <w:rPr>
                <w:noProof/>
                <w:webHidden/>
              </w:rPr>
            </w:r>
            <w:r w:rsidR="00D74B74" w:rsidRPr="00692C0E">
              <w:rPr>
                <w:noProof/>
                <w:webHidden/>
              </w:rPr>
              <w:fldChar w:fldCharType="separate"/>
            </w:r>
            <w:r w:rsidR="00D74B74" w:rsidRPr="00692C0E">
              <w:rPr>
                <w:noProof/>
                <w:webHidden/>
              </w:rPr>
              <w:t>15</w:t>
            </w:r>
            <w:r w:rsidR="00D74B74" w:rsidRPr="00692C0E">
              <w:rPr>
                <w:noProof/>
                <w:webHidden/>
              </w:rPr>
              <w:fldChar w:fldCharType="end"/>
            </w:r>
          </w:hyperlink>
        </w:p>
        <w:p w14:paraId="37281675" w14:textId="7F024B8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6" w:history="1">
            <w:r w:rsidR="00D74B74" w:rsidRPr="00692C0E">
              <w:rPr>
                <w:rStyle w:val="Hyperlnk"/>
                <w:noProof/>
              </w:rPr>
              <w:t>Stärkta individer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_Toc170671606 \h </w:instrText>
            </w:r>
            <w:r w:rsidR="00D74B74" w:rsidRPr="00692C0E">
              <w:rPr>
                <w:noProof/>
                <w:webHidden/>
              </w:rPr>
            </w:r>
            <w:r w:rsidR="00D74B74" w:rsidRPr="00692C0E">
              <w:rPr>
                <w:noProof/>
                <w:webHidden/>
              </w:rPr>
              <w:fldChar w:fldCharType="separate"/>
            </w:r>
            <w:r w:rsidR="00D74B74" w:rsidRPr="00692C0E">
              <w:rPr>
                <w:noProof/>
                <w:webHidden/>
              </w:rPr>
              <w:t>15</w:t>
            </w:r>
            <w:r w:rsidR="00D74B74" w:rsidRPr="00692C0E">
              <w:rPr>
                <w:noProof/>
                <w:webHidden/>
              </w:rPr>
              <w:fldChar w:fldCharType="end"/>
            </w:r>
          </w:hyperlink>
        </w:p>
        <w:p w14:paraId="17F269C9" w14:textId="7336E426"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07" w:history="1">
            <w:r w:rsidR="00D74B74" w:rsidRPr="00692C0E">
              <w:rPr>
                <w:rStyle w:val="Hyperlnk"/>
                <w:noProof/>
              </w:rPr>
              <w:t>Del B</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_Toc170671607 \h </w:instrText>
            </w:r>
            <w:r w:rsidR="00D74B74" w:rsidRPr="00692C0E">
              <w:rPr>
                <w:noProof/>
                <w:webHidden/>
              </w:rPr>
            </w:r>
            <w:r w:rsidR="00D74B74" w:rsidRPr="00692C0E">
              <w:rPr>
                <w:noProof/>
                <w:webHidden/>
              </w:rPr>
              <w:fldChar w:fldCharType="separate"/>
            </w:r>
            <w:r w:rsidR="00D74B74" w:rsidRPr="00692C0E">
              <w:rPr>
                <w:noProof/>
                <w:webHidden/>
              </w:rPr>
              <w:t>16</w:t>
            </w:r>
            <w:r w:rsidR="00D74B74" w:rsidRPr="00692C0E">
              <w:rPr>
                <w:noProof/>
                <w:webHidden/>
              </w:rPr>
              <w:fldChar w:fldCharType="end"/>
            </w:r>
          </w:hyperlink>
        </w:p>
        <w:p w14:paraId="49D11158" w14:textId="3CAF4F2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8" w:history="1">
            <w:r w:rsidR="00D74B74" w:rsidRPr="00692C0E">
              <w:rPr>
                <w:rStyle w:val="Hyperlnk"/>
                <w:noProof/>
              </w:rPr>
              <w:t>I Synskadades tjänst när samhället förändras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_Toc170671608 \h </w:instrText>
            </w:r>
            <w:r w:rsidR="00D74B74" w:rsidRPr="00692C0E">
              <w:rPr>
                <w:noProof/>
                <w:webHidden/>
              </w:rPr>
            </w:r>
            <w:r w:rsidR="00D74B74" w:rsidRPr="00692C0E">
              <w:rPr>
                <w:noProof/>
                <w:webHidden/>
              </w:rPr>
              <w:fldChar w:fldCharType="separate"/>
            </w:r>
            <w:r w:rsidR="00D74B74" w:rsidRPr="00692C0E">
              <w:rPr>
                <w:noProof/>
                <w:webHidden/>
              </w:rPr>
              <w:t>16</w:t>
            </w:r>
            <w:r w:rsidR="00D74B74" w:rsidRPr="00692C0E">
              <w:rPr>
                <w:noProof/>
                <w:webHidden/>
              </w:rPr>
              <w:fldChar w:fldCharType="end"/>
            </w:r>
          </w:hyperlink>
        </w:p>
        <w:p w14:paraId="74934830" w14:textId="54BBFCA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09" w:history="1">
            <w:r w:rsidR="00D74B74" w:rsidRPr="00692C0E">
              <w:rPr>
                <w:rStyle w:val="Hyperlnk"/>
                <w:noProof/>
              </w:rPr>
              <w:t>Övergripande inriktning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_Toc170671609 \h </w:instrText>
            </w:r>
            <w:r w:rsidR="00D74B74" w:rsidRPr="00692C0E">
              <w:rPr>
                <w:noProof/>
                <w:webHidden/>
              </w:rPr>
            </w:r>
            <w:r w:rsidR="00D74B74" w:rsidRPr="00692C0E">
              <w:rPr>
                <w:noProof/>
                <w:webHidden/>
              </w:rPr>
              <w:fldChar w:fldCharType="separate"/>
            </w:r>
            <w:r w:rsidR="00D74B74" w:rsidRPr="00692C0E">
              <w:rPr>
                <w:noProof/>
                <w:webHidden/>
              </w:rPr>
              <w:t>16</w:t>
            </w:r>
            <w:r w:rsidR="00D74B74" w:rsidRPr="00692C0E">
              <w:rPr>
                <w:noProof/>
                <w:webHidden/>
              </w:rPr>
              <w:fldChar w:fldCharType="end"/>
            </w:r>
          </w:hyperlink>
        </w:p>
        <w:p w14:paraId="514556DE" w14:textId="00F0F7F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10" w:history="1">
            <w:r w:rsidR="00D74B74" w:rsidRPr="00692C0E">
              <w:rPr>
                <w:rStyle w:val="Hyperlnk"/>
                <w:noProof/>
              </w:rPr>
              <w:t>Mål för kongressperioden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_Toc170671610 \h </w:instrText>
            </w:r>
            <w:r w:rsidR="00D74B74" w:rsidRPr="00692C0E">
              <w:rPr>
                <w:noProof/>
                <w:webHidden/>
              </w:rPr>
            </w:r>
            <w:r w:rsidR="00D74B74" w:rsidRPr="00692C0E">
              <w:rPr>
                <w:noProof/>
                <w:webHidden/>
              </w:rPr>
              <w:fldChar w:fldCharType="separate"/>
            </w:r>
            <w:r w:rsidR="00D74B74" w:rsidRPr="00692C0E">
              <w:rPr>
                <w:noProof/>
                <w:webHidden/>
              </w:rPr>
              <w:t>16</w:t>
            </w:r>
            <w:r w:rsidR="00D74B74" w:rsidRPr="00692C0E">
              <w:rPr>
                <w:noProof/>
                <w:webHidden/>
              </w:rPr>
              <w:fldChar w:fldCharType="end"/>
            </w:r>
          </w:hyperlink>
        </w:p>
        <w:p w14:paraId="6C225F2F" w14:textId="39A6827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11" w:history="1">
            <w:r w:rsidR="00D74B74" w:rsidRPr="00692C0E">
              <w:rPr>
                <w:rStyle w:val="Hyperlnk"/>
                <w:noProof/>
              </w:rPr>
              <w:t>Mål 1  Ett inkluderande samhälle där våra rättigheter respekteras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_Toc170671611 \h </w:instrText>
            </w:r>
            <w:r w:rsidR="00D74B74" w:rsidRPr="00692C0E">
              <w:rPr>
                <w:noProof/>
                <w:webHidden/>
              </w:rPr>
            </w:r>
            <w:r w:rsidR="00D74B74" w:rsidRPr="00692C0E">
              <w:rPr>
                <w:noProof/>
                <w:webHidden/>
              </w:rPr>
              <w:fldChar w:fldCharType="separate"/>
            </w:r>
            <w:r w:rsidR="00D74B74" w:rsidRPr="00692C0E">
              <w:rPr>
                <w:noProof/>
                <w:webHidden/>
              </w:rPr>
              <w:t>16</w:t>
            </w:r>
            <w:r w:rsidR="00D74B74" w:rsidRPr="00692C0E">
              <w:rPr>
                <w:noProof/>
                <w:webHidden/>
              </w:rPr>
              <w:fldChar w:fldCharType="end"/>
            </w:r>
          </w:hyperlink>
        </w:p>
        <w:p w14:paraId="7DAA746C" w14:textId="2C8FF1BA"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12" w:history="1">
            <w:r w:rsidR="00D74B74" w:rsidRPr="00692C0E">
              <w:rPr>
                <w:rStyle w:val="Hyperlnk"/>
                <w:noProof/>
              </w:rPr>
              <w:t>Mål 2  En organisation som är relevant för fler, där medlemmarnas engagemang och erfarenheter tas tillvara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_Toc170671612 \h </w:instrText>
            </w:r>
            <w:r w:rsidR="00D74B74" w:rsidRPr="00692C0E">
              <w:rPr>
                <w:noProof/>
                <w:webHidden/>
              </w:rPr>
            </w:r>
            <w:r w:rsidR="00D74B74" w:rsidRPr="00692C0E">
              <w:rPr>
                <w:noProof/>
                <w:webHidden/>
              </w:rPr>
              <w:fldChar w:fldCharType="separate"/>
            </w:r>
            <w:r w:rsidR="00D74B74" w:rsidRPr="00692C0E">
              <w:rPr>
                <w:noProof/>
                <w:webHidden/>
              </w:rPr>
              <w:t>18</w:t>
            </w:r>
            <w:r w:rsidR="00D74B74" w:rsidRPr="00692C0E">
              <w:rPr>
                <w:noProof/>
                <w:webHidden/>
              </w:rPr>
              <w:fldChar w:fldCharType="end"/>
            </w:r>
          </w:hyperlink>
        </w:p>
        <w:p w14:paraId="0F41583C" w14:textId="379887B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13" w:history="1">
            <w:r w:rsidR="00D74B74" w:rsidRPr="00692C0E">
              <w:rPr>
                <w:rStyle w:val="Hyperlnk"/>
                <w:noProof/>
              </w:rPr>
              <w:t>Mål 3  Fler blir medvetna om sina rättigheter och stöttas till ökad självständighet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_Toc170671613 \h </w:instrText>
            </w:r>
            <w:r w:rsidR="00D74B74" w:rsidRPr="00692C0E">
              <w:rPr>
                <w:noProof/>
                <w:webHidden/>
              </w:rPr>
            </w:r>
            <w:r w:rsidR="00D74B74" w:rsidRPr="00692C0E">
              <w:rPr>
                <w:noProof/>
                <w:webHidden/>
              </w:rPr>
              <w:fldChar w:fldCharType="separate"/>
            </w:r>
            <w:r w:rsidR="00D74B74" w:rsidRPr="00692C0E">
              <w:rPr>
                <w:noProof/>
                <w:webHidden/>
              </w:rPr>
              <w:t>19</w:t>
            </w:r>
            <w:r w:rsidR="00D74B74" w:rsidRPr="00692C0E">
              <w:rPr>
                <w:noProof/>
                <w:webHidden/>
              </w:rPr>
              <w:fldChar w:fldCharType="end"/>
            </w:r>
          </w:hyperlink>
        </w:p>
        <w:p w14:paraId="58E2B928" w14:textId="5713261C" w:rsidR="00D74B74" w:rsidRPr="00692C0E" w:rsidRDefault="008710FB">
          <w:pPr>
            <w:pStyle w:val="Innehll1"/>
            <w:rPr>
              <w:rFonts w:asciiTheme="minorHAnsi" w:eastAsiaTheme="minorEastAsia" w:hAnsiTheme="minorHAnsi"/>
              <w:b w:val="0"/>
              <w:noProof/>
              <w:kern w:val="2"/>
              <w:sz w:val="24"/>
              <w:szCs w:val="24"/>
              <w:lang w:eastAsia="sv-SE"/>
              <w14:ligatures w14:val="standardContextual"/>
            </w:rPr>
          </w:pPr>
          <w:hyperlink w:anchor="_Toc170671614" w:history="1">
            <w:r w:rsidR="00D74B74" w:rsidRPr="00692C0E">
              <w:rPr>
                <w:rStyle w:val="Hyperlnk"/>
                <w:noProof/>
              </w:rPr>
              <w:t>MOTIONER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_Toc170671614 \h </w:instrText>
            </w:r>
            <w:r w:rsidR="00D74B74" w:rsidRPr="00692C0E">
              <w:rPr>
                <w:noProof/>
                <w:webHidden/>
              </w:rPr>
            </w:r>
            <w:r w:rsidR="00D74B74" w:rsidRPr="00692C0E">
              <w:rPr>
                <w:noProof/>
                <w:webHidden/>
              </w:rPr>
              <w:fldChar w:fldCharType="separate"/>
            </w:r>
            <w:r w:rsidR="00D74B74" w:rsidRPr="00692C0E">
              <w:rPr>
                <w:noProof/>
                <w:webHidden/>
              </w:rPr>
              <w:t>20</w:t>
            </w:r>
            <w:r w:rsidR="00D74B74" w:rsidRPr="00692C0E">
              <w:rPr>
                <w:noProof/>
                <w:webHidden/>
              </w:rPr>
              <w:fldChar w:fldCharType="end"/>
            </w:r>
          </w:hyperlink>
        </w:p>
        <w:p w14:paraId="0CE618B0" w14:textId="6CB9D0B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15" w:history="1">
            <w:r w:rsidR="00D74B74" w:rsidRPr="00692C0E">
              <w:rPr>
                <w:rStyle w:val="Hyperlnk"/>
                <w:noProof/>
              </w:rPr>
              <w:t>MOTION 026:2024 Förbättrad utbildning för färdtjänstchaufförer: En nödvändig satsning för synskadades trygghet och tillgänglighet.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_Toc170671615 \h </w:instrText>
            </w:r>
            <w:r w:rsidR="00D74B74" w:rsidRPr="00692C0E">
              <w:rPr>
                <w:noProof/>
                <w:webHidden/>
              </w:rPr>
            </w:r>
            <w:r w:rsidR="00D74B74" w:rsidRPr="00692C0E">
              <w:rPr>
                <w:noProof/>
                <w:webHidden/>
              </w:rPr>
              <w:fldChar w:fldCharType="separate"/>
            </w:r>
            <w:r w:rsidR="00D74B74" w:rsidRPr="00692C0E">
              <w:rPr>
                <w:noProof/>
                <w:webHidden/>
              </w:rPr>
              <w:t>20</w:t>
            </w:r>
            <w:r w:rsidR="00D74B74" w:rsidRPr="00692C0E">
              <w:rPr>
                <w:noProof/>
                <w:webHidden/>
              </w:rPr>
              <w:fldChar w:fldCharType="end"/>
            </w:r>
          </w:hyperlink>
        </w:p>
        <w:p w14:paraId="724DD3A7" w14:textId="2CC58290"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1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_Toc170671616 \h </w:instrText>
            </w:r>
            <w:r w:rsidR="00D74B74" w:rsidRPr="00692C0E">
              <w:rPr>
                <w:noProof/>
                <w:webHidden/>
              </w:rPr>
            </w:r>
            <w:r w:rsidR="00D74B74" w:rsidRPr="00692C0E">
              <w:rPr>
                <w:noProof/>
                <w:webHidden/>
              </w:rPr>
              <w:fldChar w:fldCharType="separate"/>
            </w:r>
            <w:r w:rsidR="00D74B74" w:rsidRPr="00692C0E">
              <w:rPr>
                <w:noProof/>
                <w:webHidden/>
              </w:rPr>
              <w:t>20</w:t>
            </w:r>
            <w:r w:rsidR="00D74B74" w:rsidRPr="00692C0E">
              <w:rPr>
                <w:noProof/>
                <w:webHidden/>
              </w:rPr>
              <w:fldChar w:fldCharType="end"/>
            </w:r>
          </w:hyperlink>
        </w:p>
        <w:p w14:paraId="2EBDA4F5" w14:textId="0FF3245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1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_Toc170671617 \h </w:instrText>
            </w:r>
            <w:r w:rsidR="00D74B74" w:rsidRPr="00692C0E">
              <w:rPr>
                <w:noProof/>
                <w:webHidden/>
              </w:rPr>
            </w:r>
            <w:r w:rsidR="00D74B74" w:rsidRPr="00692C0E">
              <w:rPr>
                <w:noProof/>
                <w:webHidden/>
              </w:rPr>
              <w:fldChar w:fldCharType="separate"/>
            </w:r>
            <w:r w:rsidR="00D74B74" w:rsidRPr="00692C0E">
              <w:rPr>
                <w:noProof/>
                <w:webHidden/>
              </w:rPr>
              <w:t>21</w:t>
            </w:r>
            <w:r w:rsidR="00D74B74" w:rsidRPr="00692C0E">
              <w:rPr>
                <w:noProof/>
                <w:webHidden/>
              </w:rPr>
              <w:fldChar w:fldCharType="end"/>
            </w:r>
          </w:hyperlink>
        </w:p>
        <w:p w14:paraId="3C6E0513" w14:textId="7998BF9A"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1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_Toc170671618 \h </w:instrText>
            </w:r>
            <w:r w:rsidR="00D74B74" w:rsidRPr="00692C0E">
              <w:rPr>
                <w:noProof/>
                <w:webHidden/>
              </w:rPr>
            </w:r>
            <w:r w:rsidR="00D74B74" w:rsidRPr="00692C0E">
              <w:rPr>
                <w:noProof/>
                <w:webHidden/>
              </w:rPr>
              <w:fldChar w:fldCharType="separate"/>
            </w:r>
            <w:r w:rsidR="00D74B74" w:rsidRPr="00692C0E">
              <w:rPr>
                <w:noProof/>
                <w:webHidden/>
              </w:rPr>
              <w:t>21</w:t>
            </w:r>
            <w:r w:rsidR="00D74B74" w:rsidRPr="00692C0E">
              <w:rPr>
                <w:noProof/>
                <w:webHidden/>
              </w:rPr>
              <w:fldChar w:fldCharType="end"/>
            </w:r>
          </w:hyperlink>
        </w:p>
        <w:p w14:paraId="63C57AF9" w14:textId="3A75F36D"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19" w:history="1">
            <w:r w:rsidR="00D74B74" w:rsidRPr="00692C0E">
              <w:rPr>
                <w:rStyle w:val="Hyperlnk"/>
                <w:noProof/>
              </w:rPr>
              <w:t>MOTION 027:2024 Kraftsamla kring rätten till färdtjänst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_Toc170671619 \h </w:instrText>
            </w:r>
            <w:r w:rsidR="00D74B74" w:rsidRPr="00692C0E">
              <w:rPr>
                <w:noProof/>
                <w:webHidden/>
              </w:rPr>
            </w:r>
            <w:r w:rsidR="00D74B74" w:rsidRPr="00692C0E">
              <w:rPr>
                <w:noProof/>
                <w:webHidden/>
              </w:rPr>
              <w:fldChar w:fldCharType="separate"/>
            </w:r>
            <w:r w:rsidR="00D74B74" w:rsidRPr="00692C0E">
              <w:rPr>
                <w:noProof/>
                <w:webHidden/>
              </w:rPr>
              <w:t>22</w:t>
            </w:r>
            <w:r w:rsidR="00D74B74" w:rsidRPr="00692C0E">
              <w:rPr>
                <w:noProof/>
                <w:webHidden/>
              </w:rPr>
              <w:fldChar w:fldCharType="end"/>
            </w:r>
          </w:hyperlink>
        </w:p>
        <w:p w14:paraId="2A0B90D4" w14:textId="4FCB8FC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_Toc170671620 \h </w:instrText>
            </w:r>
            <w:r w:rsidR="00D74B74" w:rsidRPr="00692C0E">
              <w:rPr>
                <w:noProof/>
                <w:webHidden/>
              </w:rPr>
            </w:r>
            <w:r w:rsidR="00D74B74" w:rsidRPr="00692C0E">
              <w:rPr>
                <w:noProof/>
                <w:webHidden/>
              </w:rPr>
              <w:fldChar w:fldCharType="separate"/>
            </w:r>
            <w:r w:rsidR="00D74B74" w:rsidRPr="00692C0E">
              <w:rPr>
                <w:noProof/>
                <w:webHidden/>
              </w:rPr>
              <w:t>22</w:t>
            </w:r>
            <w:r w:rsidR="00D74B74" w:rsidRPr="00692C0E">
              <w:rPr>
                <w:noProof/>
                <w:webHidden/>
              </w:rPr>
              <w:fldChar w:fldCharType="end"/>
            </w:r>
          </w:hyperlink>
        </w:p>
        <w:p w14:paraId="18BFDDD9" w14:textId="1F920C8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_Toc170671621 \h </w:instrText>
            </w:r>
            <w:r w:rsidR="00D74B74" w:rsidRPr="00692C0E">
              <w:rPr>
                <w:noProof/>
                <w:webHidden/>
              </w:rPr>
            </w:r>
            <w:r w:rsidR="00D74B74" w:rsidRPr="00692C0E">
              <w:rPr>
                <w:noProof/>
                <w:webHidden/>
              </w:rPr>
              <w:fldChar w:fldCharType="separate"/>
            </w:r>
            <w:r w:rsidR="00D74B74" w:rsidRPr="00692C0E">
              <w:rPr>
                <w:noProof/>
                <w:webHidden/>
              </w:rPr>
              <w:t>23</w:t>
            </w:r>
            <w:r w:rsidR="00D74B74" w:rsidRPr="00692C0E">
              <w:rPr>
                <w:noProof/>
                <w:webHidden/>
              </w:rPr>
              <w:fldChar w:fldCharType="end"/>
            </w:r>
          </w:hyperlink>
        </w:p>
        <w:p w14:paraId="13AE9697" w14:textId="67F73EDB"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2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_Toc170671622 \h </w:instrText>
            </w:r>
            <w:r w:rsidR="00D74B74" w:rsidRPr="00692C0E">
              <w:rPr>
                <w:noProof/>
                <w:webHidden/>
              </w:rPr>
            </w:r>
            <w:r w:rsidR="00D74B74" w:rsidRPr="00692C0E">
              <w:rPr>
                <w:noProof/>
                <w:webHidden/>
              </w:rPr>
              <w:fldChar w:fldCharType="separate"/>
            </w:r>
            <w:r w:rsidR="00D74B74" w:rsidRPr="00692C0E">
              <w:rPr>
                <w:noProof/>
                <w:webHidden/>
              </w:rPr>
              <w:t>23</w:t>
            </w:r>
            <w:r w:rsidR="00D74B74" w:rsidRPr="00692C0E">
              <w:rPr>
                <w:noProof/>
                <w:webHidden/>
              </w:rPr>
              <w:fldChar w:fldCharType="end"/>
            </w:r>
          </w:hyperlink>
        </w:p>
        <w:p w14:paraId="2BD3E0A5" w14:textId="5646C35A"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23" w:history="1">
            <w:r w:rsidR="00D74B74" w:rsidRPr="00692C0E">
              <w:rPr>
                <w:rStyle w:val="Hyperlnk"/>
                <w:noProof/>
              </w:rPr>
              <w:t>MOTION 028:2024 Färdtjänst får inte blir en black om foten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_Toc170671623 \h </w:instrText>
            </w:r>
            <w:r w:rsidR="00D74B74" w:rsidRPr="00692C0E">
              <w:rPr>
                <w:noProof/>
                <w:webHidden/>
              </w:rPr>
            </w:r>
            <w:r w:rsidR="00D74B74" w:rsidRPr="00692C0E">
              <w:rPr>
                <w:noProof/>
                <w:webHidden/>
              </w:rPr>
              <w:fldChar w:fldCharType="separate"/>
            </w:r>
            <w:r w:rsidR="00D74B74" w:rsidRPr="00692C0E">
              <w:rPr>
                <w:noProof/>
                <w:webHidden/>
              </w:rPr>
              <w:t>24</w:t>
            </w:r>
            <w:r w:rsidR="00D74B74" w:rsidRPr="00692C0E">
              <w:rPr>
                <w:noProof/>
                <w:webHidden/>
              </w:rPr>
              <w:fldChar w:fldCharType="end"/>
            </w:r>
          </w:hyperlink>
        </w:p>
        <w:p w14:paraId="7A5DDFD9" w14:textId="241AF25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_Toc170671624 \h </w:instrText>
            </w:r>
            <w:r w:rsidR="00D74B74" w:rsidRPr="00692C0E">
              <w:rPr>
                <w:noProof/>
                <w:webHidden/>
              </w:rPr>
            </w:r>
            <w:r w:rsidR="00D74B74" w:rsidRPr="00692C0E">
              <w:rPr>
                <w:noProof/>
                <w:webHidden/>
              </w:rPr>
              <w:fldChar w:fldCharType="separate"/>
            </w:r>
            <w:r w:rsidR="00D74B74" w:rsidRPr="00692C0E">
              <w:rPr>
                <w:noProof/>
                <w:webHidden/>
              </w:rPr>
              <w:t>25</w:t>
            </w:r>
            <w:r w:rsidR="00D74B74" w:rsidRPr="00692C0E">
              <w:rPr>
                <w:noProof/>
                <w:webHidden/>
              </w:rPr>
              <w:fldChar w:fldCharType="end"/>
            </w:r>
          </w:hyperlink>
        </w:p>
        <w:p w14:paraId="7E6173BA" w14:textId="7493F7F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_Toc170671625 \h </w:instrText>
            </w:r>
            <w:r w:rsidR="00D74B74" w:rsidRPr="00692C0E">
              <w:rPr>
                <w:noProof/>
                <w:webHidden/>
              </w:rPr>
            </w:r>
            <w:r w:rsidR="00D74B74" w:rsidRPr="00692C0E">
              <w:rPr>
                <w:noProof/>
                <w:webHidden/>
              </w:rPr>
              <w:fldChar w:fldCharType="separate"/>
            </w:r>
            <w:r w:rsidR="00D74B74" w:rsidRPr="00692C0E">
              <w:rPr>
                <w:noProof/>
                <w:webHidden/>
              </w:rPr>
              <w:t>25</w:t>
            </w:r>
            <w:r w:rsidR="00D74B74" w:rsidRPr="00692C0E">
              <w:rPr>
                <w:noProof/>
                <w:webHidden/>
              </w:rPr>
              <w:fldChar w:fldCharType="end"/>
            </w:r>
          </w:hyperlink>
        </w:p>
        <w:p w14:paraId="7BA195FC" w14:textId="0C5818D1"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2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_Toc170671626 \h </w:instrText>
            </w:r>
            <w:r w:rsidR="00D74B74" w:rsidRPr="00692C0E">
              <w:rPr>
                <w:noProof/>
                <w:webHidden/>
              </w:rPr>
            </w:r>
            <w:r w:rsidR="00D74B74" w:rsidRPr="00692C0E">
              <w:rPr>
                <w:noProof/>
                <w:webHidden/>
              </w:rPr>
              <w:fldChar w:fldCharType="separate"/>
            </w:r>
            <w:r w:rsidR="00D74B74" w:rsidRPr="00692C0E">
              <w:rPr>
                <w:noProof/>
                <w:webHidden/>
              </w:rPr>
              <w:t>25</w:t>
            </w:r>
            <w:r w:rsidR="00D74B74" w:rsidRPr="00692C0E">
              <w:rPr>
                <w:noProof/>
                <w:webHidden/>
              </w:rPr>
              <w:fldChar w:fldCharType="end"/>
            </w:r>
          </w:hyperlink>
        </w:p>
        <w:p w14:paraId="0103E8A6" w14:textId="6B01E74F"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27" w:history="1">
            <w:r w:rsidR="00D74B74" w:rsidRPr="00692C0E">
              <w:rPr>
                <w:rStyle w:val="Hyperlnk"/>
                <w:noProof/>
              </w:rPr>
              <w:t>MOTION 029:2024 Utforma ett digitalt hjälpmedel</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_Toc170671627 \h </w:instrText>
            </w:r>
            <w:r w:rsidR="00D74B74" w:rsidRPr="00692C0E">
              <w:rPr>
                <w:noProof/>
                <w:webHidden/>
              </w:rPr>
            </w:r>
            <w:r w:rsidR="00D74B74" w:rsidRPr="00692C0E">
              <w:rPr>
                <w:noProof/>
                <w:webHidden/>
              </w:rPr>
              <w:fldChar w:fldCharType="separate"/>
            </w:r>
            <w:r w:rsidR="00D74B74" w:rsidRPr="00692C0E">
              <w:rPr>
                <w:noProof/>
                <w:webHidden/>
              </w:rPr>
              <w:t>27</w:t>
            </w:r>
            <w:r w:rsidR="00D74B74" w:rsidRPr="00692C0E">
              <w:rPr>
                <w:noProof/>
                <w:webHidden/>
              </w:rPr>
              <w:fldChar w:fldCharType="end"/>
            </w:r>
          </w:hyperlink>
        </w:p>
        <w:p w14:paraId="0E00E4C6" w14:textId="40EB710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_Toc170671628 \h </w:instrText>
            </w:r>
            <w:r w:rsidR="00D74B74" w:rsidRPr="00692C0E">
              <w:rPr>
                <w:noProof/>
                <w:webHidden/>
              </w:rPr>
            </w:r>
            <w:r w:rsidR="00D74B74" w:rsidRPr="00692C0E">
              <w:rPr>
                <w:noProof/>
                <w:webHidden/>
              </w:rPr>
              <w:fldChar w:fldCharType="separate"/>
            </w:r>
            <w:r w:rsidR="00D74B74" w:rsidRPr="00692C0E">
              <w:rPr>
                <w:noProof/>
                <w:webHidden/>
              </w:rPr>
              <w:t>27</w:t>
            </w:r>
            <w:r w:rsidR="00D74B74" w:rsidRPr="00692C0E">
              <w:rPr>
                <w:noProof/>
                <w:webHidden/>
              </w:rPr>
              <w:fldChar w:fldCharType="end"/>
            </w:r>
          </w:hyperlink>
        </w:p>
        <w:p w14:paraId="535549CF" w14:textId="7042478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2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_Toc170671629 \h </w:instrText>
            </w:r>
            <w:r w:rsidR="00D74B74" w:rsidRPr="00692C0E">
              <w:rPr>
                <w:noProof/>
                <w:webHidden/>
              </w:rPr>
            </w:r>
            <w:r w:rsidR="00D74B74" w:rsidRPr="00692C0E">
              <w:rPr>
                <w:noProof/>
                <w:webHidden/>
              </w:rPr>
              <w:fldChar w:fldCharType="separate"/>
            </w:r>
            <w:r w:rsidR="00D74B74" w:rsidRPr="00692C0E">
              <w:rPr>
                <w:noProof/>
                <w:webHidden/>
              </w:rPr>
              <w:t>27</w:t>
            </w:r>
            <w:r w:rsidR="00D74B74" w:rsidRPr="00692C0E">
              <w:rPr>
                <w:noProof/>
                <w:webHidden/>
              </w:rPr>
              <w:fldChar w:fldCharType="end"/>
            </w:r>
          </w:hyperlink>
        </w:p>
        <w:p w14:paraId="09FD734A" w14:textId="0292023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3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_Toc170671630 \h </w:instrText>
            </w:r>
            <w:r w:rsidR="00D74B74" w:rsidRPr="00692C0E">
              <w:rPr>
                <w:noProof/>
                <w:webHidden/>
              </w:rPr>
            </w:r>
            <w:r w:rsidR="00D74B74" w:rsidRPr="00692C0E">
              <w:rPr>
                <w:noProof/>
                <w:webHidden/>
              </w:rPr>
              <w:fldChar w:fldCharType="separate"/>
            </w:r>
            <w:r w:rsidR="00D74B74" w:rsidRPr="00692C0E">
              <w:rPr>
                <w:noProof/>
                <w:webHidden/>
              </w:rPr>
              <w:t>28</w:t>
            </w:r>
            <w:r w:rsidR="00D74B74" w:rsidRPr="00692C0E">
              <w:rPr>
                <w:noProof/>
                <w:webHidden/>
              </w:rPr>
              <w:fldChar w:fldCharType="end"/>
            </w:r>
          </w:hyperlink>
        </w:p>
        <w:p w14:paraId="5B3C9B06" w14:textId="3BEC3B58"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31" w:history="1">
            <w:r w:rsidR="00D74B74" w:rsidRPr="00692C0E">
              <w:rPr>
                <w:rStyle w:val="Hyperlnk"/>
                <w:noProof/>
              </w:rPr>
              <w:t>MOTION 030:2024 Öka kunskapen om AI, Artificiell Intelligens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_Toc170671631 \h </w:instrText>
            </w:r>
            <w:r w:rsidR="00D74B74" w:rsidRPr="00692C0E">
              <w:rPr>
                <w:noProof/>
                <w:webHidden/>
              </w:rPr>
            </w:r>
            <w:r w:rsidR="00D74B74" w:rsidRPr="00692C0E">
              <w:rPr>
                <w:noProof/>
                <w:webHidden/>
              </w:rPr>
              <w:fldChar w:fldCharType="separate"/>
            </w:r>
            <w:r w:rsidR="00D74B74" w:rsidRPr="00692C0E">
              <w:rPr>
                <w:noProof/>
                <w:webHidden/>
              </w:rPr>
              <w:t>29</w:t>
            </w:r>
            <w:r w:rsidR="00D74B74" w:rsidRPr="00692C0E">
              <w:rPr>
                <w:noProof/>
                <w:webHidden/>
              </w:rPr>
              <w:fldChar w:fldCharType="end"/>
            </w:r>
          </w:hyperlink>
        </w:p>
        <w:p w14:paraId="3F141769" w14:textId="38B8F6E0"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3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_Toc170671632 \h </w:instrText>
            </w:r>
            <w:r w:rsidR="00D74B74" w:rsidRPr="00692C0E">
              <w:rPr>
                <w:noProof/>
                <w:webHidden/>
              </w:rPr>
            </w:r>
            <w:r w:rsidR="00D74B74" w:rsidRPr="00692C0E">
              <w:rPr>
                <w:noProof/>
                <w:webHidden/>
              </w:rPr>
              <w:fldChar w:fldCharType="separate"/>
            </w:r>
            <w:r w:rsidR="00D74B74" w:rsidRPr="00692C0E">
              <w:rPr>
                <w:noProof/>
                <w:webHidden/>
              </w:rPr>
              <w:t>29</w:t>
            </w:r>
            <w:r w:rsidR="00D74B74" w:rsidRPr="00692C0E">
              <w:rPr>
                <w:noProof/>
                <w:webHidden/>
              </w:rPr>
              <w:fldChar w:fldCharType="end"/>
            </w:r>
          </w:hyperlink>
        </w:p>
        <w:p w14:paraId="00D2F602" w14:textId="6717ED5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3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_Toc170671633 \h </w:instrText>
            </w:r>
            <w:r w:rsidR="00D74B74" w:rsidRPr="00692C0E">
              <w:rPr>
                <w:noProof/>
                <w:webHidden/>
              </w:rPr>
            </w:r>
            <w:r w:rsidR="00D74B74" w:rsidRPr="00692C0E">
              <w:rPr>
                <w:noProof/>
                <w:webHidden/>
              </w:rPr>
              <w:fldChar w:fldCharType="separate"/>
            </w:r>
            <w:r w:rsidR="00D74B74" w:rsidRPr="00692C0E">
              <w:rPr>
                <w:noProof/>
                <w:webHidden/>
              </w:rPr>
              <w:t>29</w:t>
            </w:r>
            <w:r w:rsidR="00D74B74" w:rsidRPr="00692C0E">
              <w:rPr>
                <w:noProof/>
                <w:webHidden/>
              </w:rPr>
              <w:fldChar w:fldCharType="end"/>
            </w:r>
          </w:hyperlink>
        </w:p>
        <w:p w14:paraId="38345C8E" w14:textId="3FB8C512"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3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_Toc170671634 \h </w:instrText>
            </w:r>
            <w:r w:rsidR="00D74B74" w:rsidRPr="00692C0E">
              <w:rPr>
                <w:noProof/>
                <w:webHidden/>
              </w:rPr>
            </w:r>
            <w:r w:rsidR="00D74B74" w:rsidRPr="00692C0E">
              <w:rPr>
                <w:noProof/>
                <w:webHidden/>
              </w:rPr>
              <w:fldChar w:fldCharType="separate"/>
            </w:r>
            <w:r w:rsidR="00D74B74" w:rsidRPr="00692C0E">
              <w:rPr>
                <w:noProof/>
                <w:webHidden/>
              </w:rPr>
              <w:t>29</w:t>
            </w:r>
            <w:r w:rsidR="00D74B74" w:rsidRPr="00692C0E">
              <w:rPr>
                <w:noProof/>
                <w:webHidden/>
              </w:rPr>
              <w:fldChar w:fldCharType="end"/>
            </w:r>
          </w:hyperlink>
        </w:p>
        <w:p w14:paraId="4BCF8569" w14:textId="466DD82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35" w:history="1">
            <w:r w:rsidR="00D74B74" w:rsidRPr="00692C0E">
              <w:rPr>
                <w:rStyle w:val="Hyperlnk"/>
                <w:noProof/>
              </w:rPr>
              <w:t>MOTION 031:2024 AI - en nyckel till ökad självständighet och delaktighet för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_Toc170671635 \h </w:instrText>
            </w:r>
            <w:r w:rsidR="00D74B74" w:rsidRPr="00692C0E">
              <w:rPr>
                <w:noProof/>
                <w:webHidden/>
              </w:rPr>
            </w:r>
            <w:r w:rsidR="00D74B74" w:rsidRPr="00692C0E">
              <w:rPr>
                <w:noProof/>
                <w:webHidden/>
              </w:rPr>
              <w:fldChar w:fldCharType="separate"/>
            </w:r>
            <w:r w:rsidR="00D74B74" w:rsidRPr="00692C0E">
              <w:rPr>
                <w:noProof/>
                <w:webHidden/>
              </w:rPr>
              <w:t>31</w:t>
            </w:r>
            <w:r w:rsidR="00D74B74" w:rsidRPr="00692C0E">
              <w:rPr>
                <w:noProof/>
                <w:webHidden/>
              </w:rPr>
              <w:fldChar w:fldCharType="end"/>
            </w:r>
          </w:hyperlink>
        </w:p>
        <w:p w14:paraId="733DD992" w14:textId="14F9A72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3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_Toc170671636 \h </w:instrText>
            </w:r>
            <w:r w:rsidR="00D74B74" w:rsidRPr="00692C0E">
              <w:rPr>
                <w:noProof/>
                <w:webHidden/>
              </w:rPr>
            </w:r>
            <w:r w:rsidR="00D74B74" w:rsidRPr="00692C0E">
              <w:rPr>
                <w:noProof/>
                <w:webHidden/>
              </w:rPr>
              <w:fldChar w:fldCharType="separate"/>
            </w:r>
            <w:r w:rsidR="00D74B74" w:rsidRPr="00692C0E">
              <w:rPr>
                <w:noProof/>
                <w:webHidden/>
              </w:rPr>
              <w:t>32</w:t>
            </w:r>
            <w:r w:rsidR="00D74B74" w:rsidRPr="00692C0E">
              <w:rPr>
                <w:noProof/>
                <w:webHidden/>
              </w:rPr>
              <w:fldChar w:fldCharType="end"/>
            </w:r>
          </w:hyperlink>
        </w:p>
        <w:p w14:paraId="26D09A5F" w14:textId="7FABFFC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3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_Toc170671637 \h </w:instrText>
            </w:r>
            <w:r w:rsidR="00D74B74" w:rsidRPr="00692C0E">
              <w:rPr>
                <w:noProof/>
                <w:webHidden/>
              </w:rPr>
            </w:r>
            <w:r w:rsidR="00D74B74" w:rsidRPr="00692C0E">
              <w:rPr>
                <w:noProof/>
                <w:webHidden/>
              </w:rPr>
              <w:fldChar w:fldCharType="separate"/>
            </w:r>
            <w:r w:rsidR="00D74B74" w:rsidRPr="00692C0E">
              <w:rPr>
                <w:noProof/>
                <w:webHidden/>
              </w:rPr>
              <w:t>33</w:t>
            </w:r>
            <w:r w:rsidR="00D74B74" w:rsidRPr="00692C0E">
              <w:rPr>
                <w:noProof/>
                <w:webHidden/>
              </w:rPr>
              <w:fldChar w:fldCharType="end"/>
            </w:r>
          </w:hyperlink>
        </w:p>
        <w:p w14:paraId="2BBEEA62" w14:textId="1496BEB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3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_Toc170671638 \h </w:instrText>
            </w:r>
            <w:r w:rsidR="00D74B74" w:rsidRPr="00692C0E">
              <w:rPr>
                <w:noProof/>
                <w:webHidden/>
              </w:rPr>
            </w:r>
            <w:r w:rsidR="00D74B74" w:rsidRPr="00692C0E">
              <w:rPr>
                <w:noProof/>
                <w:webHidden/>
              </w:rPr>
              <w:fldChar w:fldCharType="separate"/>
            </w:r>
            <w:r w:rsidR="00D74B74" w:rsidRPr="00692C0E">
              <w:rPr>
                <w:noProof/>
                <w:webHidden/>
              </w:rPr>
              <w:t>33</w:t>
            </w:r>
            <w:r w:rsidR="00D74B74" w:rsidRPr="00692C0E">
              <w:rPr>
                <w:noProof/>
                <w:webHidden/>
              </w:rPr>
              <w:fldChar w:fldCharType="end"/>
            </w:r>
          </w:hyperlink>
        </w:p>
        <w:p w14:paraId="56326A19" w14:textId="1E5BB8CE"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39" w:history="1">
            <w:r w:rsidR="00D74B74" w:rsidRPr="00692C0E">
              <w:rPr>
                <w:rStyle w:val="Hyperlnk"/>
                <w:noProof/>
              </w:rPr>
              <w:t>MOTION 032:2024 Touch-skärmar måste bort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_Toc170671639 \h </w:instrText>
            </w:r>
            <w:r w:rsidR="00D74B74" w:rsidRPr="00692C0E">
              <w:rPr>
                <w:noProof/>
                <w:webHidden/>
              </w:rPr>
            </w:r>
            <w:r w:rsidR="00D74B74" w:rsidRPr="00692C0E">
              <w:rPr>
                <w:noProof/>
                <w:webHidden/>
              </w:rPr>
              <w:fldChar w:fldCharType="separate"/>
            </w:r>
            <w:r w:rsidR="00D74B74" w:rsidRPr="00692C0E">
              <w:rPr>
                <w:noProof/>
                <w:webHidden/>
              </w:rPr>
              <w:t>35</w:t>
            </w:r>
            <w:r w:rsidR="00D74B74" w:rsidRPr="00692C0E">
              <w:rPr>
                <w:noProof/>
                <w:webHidden/>
              </w:rPr>
              <w:fldChar w:fldCharType="end"/>
            </w:r>
          </w:hyperlink>
        </w:p>
        <w:p w14:paraId="671D1945" w14:textId="02D28B2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_Toc170671640 \h </w:instrText>
            </w:r>
            <w:r w:rsidR="00D74B74" w:rsidRPr="00692C0E">
              <w:rPr>
                <w:noProof/>
                <w:webHidden/>
              </w:rPr>
            </w:r>
            <w:r w:rsidR="00D74B74" w:rsidRPr="00692C0E">
              <w:rPr>
                <w:noProof/>
                <w:webHidden/>
              </w:rPr>
              <w:fldChar w:fldCharType="separate"/>
            </w:r>
            <w:r w:rsidR="00D74B74" w:rsidRPr="00692C0E">
              <w:rPr>
                <w:noProof/>
                <w:webHidden/>
              </w:rPr>
              <w:t>35</w:t>
            </w:r>
            <w:r w:rsidR="00D74B74" w:rsidRPr="00692C0E">
              <w:rPr>
                <w:noProof/>
                <w:webHidden/>
              </w:rPr>
              <w:fldChar w:fldCharType="end"/>
            </w:r>
          </w:hyperlink>
        </w:p>
        <w:p w14:paraId="625F6440" w14:textId="0F4BAEF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_Toc170671641 \h </w:instrText>
            </w:r>
            <w:r w:rsidR="00D74B74" w:rsidRPr="00692C0E">
              <w:rPr>
                <w:noProof/>
                <w:webHidden/>
              </w:rPr>
            </w:r>
            <w:r w:rsidR="00D74B74" w:rsidRPr="00692C0E">
              <w:rPr>
                <w:noProof/>
                <w:webHidden/>
              </w:rPr>
              <w:fldChar w:fldCharType="separate"/>
            </w:r>
            <w:r w:rsidR="00D74B74" w:rsidRPr="00692C0E">
              <w:rPr>
                <w:noProof/>
                <w:webHidden/>
              </w:rPr>
              <w:t>35</w:t>
            </w:r>
            <w:r w:rsidR="00D74B74" w:rsidRPr="00692C0E">
              <w:rPr>
                <w:noProof/>
                <w:webHidden/>
              </w:rPr>
              <w:fldChar w:fldCharType="end"/>
            </w:r>
          </w:hyperlink>
        </w:p>
        <w:p w14:paraId="0095D295" w14:textId="590DDA7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4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_Toc170671642 \h </w:instrText>
            </w:r>
            <w:r w:rsidR="00D74B74" w:rsidRPr="00692C0E">
              <w:rPr>
                <w:noProof/>
                <w:webHidden/>
              </w:rPr>
            </w:r>
            <w:r w:rsidR="00D74B74" w:rsidRPr="00692C0E">
              <w:rPr>
                <w:noProof/>
                <w:webHidden/>
              </w:rPr>
              <w:fldChar w:fldCharType="separate"/>
            </w:r>
            <w:r w:rsidR="00D74B74" w:rsidRPr="00692C0E">
              <w:rPr>
                <w:noProof/>
                <w:webHidden/>
              </w:rPr>
              <w:t>36</w:t>
            </w:r>
            <w:r w:rsidR="00D74B74" w:rsidRPr="00692C0E">
              <w:rPr>
                <w:noProof/>
                <w:webHidden/>
              </w:rPr>
              <w:fldChar w:fldCharType="end"/>
            </w:r>
          </w:hyperlink>
        </w:p>
        <w:p w14:paraId="0EBC3DC1" w14:textId="3AE3B121"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43" w:history="1">
            <w:r w:rsidR="00D74B74" w:rsidRPr="00692C0E">
              <w:rPr>
                <w:rStyle w:val="Hyperlnk"/>
                <w:noProof/>
              </w:rPr>
              <w:t>MOTION 033:2024 Arbetsgrupp för otillgängliga digitala system</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_Toc170671643 \h </w:instrText>
            </w:r>
            <w:r w:rsidR="00D74B74" w:rsidRPr="00692C0E">
              <w:rPr>
                <w:noProof/>
                <w:webHidden/>
              </w:rPr>
            </w:r>
            <w:r w:rsidR="00D74B74" w:rsidRPr="00692C0E">
              <w:rPr>
                <w:noProof/>
                <w:webHidden/>
              </w:rPr>
              <w:fldChar w:fldCharType="separate"/>
            </w:r>
            <w:r w:rsidR="00D74B74" w:rsidRPr="00692C0E">
              <w:rPr>
                <w:noProof/>
                <w:webHidden/>
              </w:rPr>
              <w:t>37</w:t>
            </w:r>
            <w:r w:rsidR="00D74B74" w:rsidRPr="00692C0E">
              <w:rPr>
                <w:noProof/>
                <w:webHidden/>
              </w:rPr>
              <w:fldChar w:fldCharType="end"/>
            </w:r>
          </w:hyperlink>
        </w:p>
        <w:p w14:paraId="6699BB40" w14:textId="3B842A11"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_Toc170671644 \h </w:instrText>
            </w:r>
            <w:r w:rsidR="00D74B74" w:rsidRPr="00692C0E">
              <w:rPr>
                <w:noProof/>
                <w:webHidden/>
              </w:rPr>
            </w:r>
            <w:r w:rsidR="00D74B74" w:rsidRPr="00692C0E">
              <w:rPr>
                <w:noProof/>
                <w:webHidden/>
              </w:rPr>
              <w:fldChar w:fldCharType="separate"/>
            </w:r>
            <w:r w:rsidR="00D74B74" w:rsidRPr="00692C0E">
              <w:rPr>
                <w:noProof/>
                <w:webHidden/>
              </w:rPr>
              <w:t>37</w:t>
            </w:r>
            <w:r w:rsidR="00D74B74" w:rsidRPr="00692C0E">
              <w:rPr>
                <w:noProof/>
                <w:webHidden/>
              </w:rPr>
              <w:fldChar w:fldCharType="end"/>
            </w:r>
          </w:hyperlink>
        </w:p>
        <w:p w14:paraId="32B17D0D" w14:textId="32CE8CA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_Toc170671645 \h </w:instrText>
            </w:r>
            <w:r w:rsidR="00D74B74" w:rsidRPr="00692C0E">
              <w:rPr>
                <w:noProof/>
                <w:webHidden/>
              </w:rPr>
            </w:r>
            <w:r w:rsidR="00D74B74" w:rsidRPr="00692C0E">
              <w:rPr>
                <w:noProof/>
                <w:webHidden/>
              </w:rPr>
              <w:fldChar w:fldCharType="separate"/>
            </w:r>
            <w:r w:rsidR="00D74B74" w:rsidRPr="00692C0E">
              <w:rPr>
                <w:noProof/>
                <w:webHidden/>
              </w:rPr>
              <w:t>38</w:t>
            </w:r>
            <w:r w:rsidR="00D74B74" w:rsidRPr="00692C0E">
              <w:rPr>
                <w:noProof/>
                <w:webHidden/>
              </w:rPr>
              <w:fldChar w:fldCharType="end"/>
            </w:r>
          </w:hyperlink>
        </w:p>
        <w:p w14:paraId="5E172201" w14:textId="1B90B6EE"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4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_Toc170671646 \h </w:instrText>
            </w:r>
            <w:r w:rsidR="00D74B74" w:rsidRPr="00692C0E">
              <w:rPr>
                <w:noProof/>
                <w:webHidden/>
              </w:rPr>
            </w:r>
            <w:r w:rsidR="00D74B74" w:rsidRPr="00692C0E">
              <w:rPr>
                <w:noProof/>
                <w:webHidden/>
              </w:rPr>
              <w:fldChar w:fldCharType="separate"/>
            </w:r>
            <w:r w:rsidR="00D74B74" w:rsidRPr="00692C0E">
              <w:rPr>
                <w:noProof/>
                <w:webHidden/>
              </w:rPr>
              <w:t>38</w:t>
            </w:r>
            <w:r w:rsidR="00D74B74" w:rsidRPr="00692C0E">
              <w:rPr>
                <w:noProof/>
                <w:webHidden/>
              </w:rPr>
              <w:fldChar w:fldCharType="end"/>
            </w:r>
          </w:hyperlink>
        </w:p>
        <w:p w14:paraId="388068BD" w14:textId="43815DAC"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47" w:history="1">
            <w:r w:rsidR="00D74B74" w:rsidRPr="00692C0E">
              <w:rPr>
                <w:rStyle w:val="Hyperlnk"/>
                <w:noProof/>
              </w:rPr>
              <w:t>MOTION 034:2024 Säkra långsiktig tillgång till syntolkad film via app!</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_Toc170671647 \h </w:instrText>
            </w:r>
            <w:r w:rsidR="00D74B74" w:rsidRPr="00692C0E">
              <w:rPr>
                <w:noProof/>
                <w:webHidden/>
              </w:rPr>
            </w:r>
            <w:r w:rsidR="00D74B74" w:rsidRPr="00692C0E">
              <w:rPr>
                <w:noProof/>
                <w:webHidden/>
              </w:rPr>
              <w:fldChar w:fldCharType="separate"/>
            </w:r>
            <w:r w:rsidR="00D74B74" w:rsidRPr="00692C0E">
              <w:rPr>
                <w:noProof/>
                <w:webHidden/>
              </w:rPr>
              <w:t>39</w:t>
            </w:r>
            <w:r w:rsidR="00D74B74" w:rsidRPr="00692C0E">
              <w:rPr>
                <w:noProof/>
                <w:webHidden/>
              </w:rPr>
              <w:fldChar w:fldCharType="end"/>
            </w:r>
          </w:hyperlink>
        </w:p>
        <w:p w14:paraId="313EF579" w14:textId="6451499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_Toc170671648 \h </w:instrText>
            </w:r>
            <w:r w:rsidR="00D74B74" w:rsidRPr="00692C0E">
              <w:rPr>
                <w:noProof/>
                <w:webHidden/>
              </w:rPr>
            </w:r>
            <w:r w:rsidR="00D74B74" w:rsidRPr="00692C0E">
              <w:rPr>
                <w:noProof/>
                <w:webHidden/>
              </w:rPr>
              <w:fldChar w:fldCharType="separate"/>
            </w:r>
            <w:r w:rsidR="00D74B74" w:rsidRPr="00692C0E">
              <w:rPr>
                <w:noProof/>
                <w:webHidden/>
              </w:rPr>
              <w:t>39</w:t>
            </w:r>
            <w:r w:rsidR="00D74B74" w:rsidRPr="00692C0E">
              <w:rPr>
                <w:noProof/>
                <w:webHidden/>
              </w:rPr>
              <w:fldChar w:fldCharType="end"/>
            </w:r>
          </w:hyperlink>
        </w:p>
        <w:p w14:paraId="575C027D" w14:textId="28CD8E6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4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_Toc170671649 \h </w:instrText>
            </w:r>
            <w:r w:rsidR="00D74B74" w:rsidRPr="00692C0E">
              <w:rPr>
                <w:noProof/>
                <w:webHidden/>
              </w:rPr>
            </w:r>
            <w:r w:rsidR="00D74B74" w:rsidRPr="00692C0E">
              <w:rPr>
                <w:noProof/>
                <w:webHidden/>
              </w:rPr>
              <w:fldChar w:fldCharType="separate"/>
            </w:r>
            <w:r w:rsidR="00D74B74" w:rsidRPr="00692C0E">
              <w:rPr>
                <w:noProof/>
                <w:webHidden/>
              </w:rPr>
              <w:t>39</w:t>
            </w:r>
            <w:r w:rsidR="00D74B74" w:rsidRPr="00692C0E">
              <w:rPr>
                <w:noProof/>
                <w:webHidden/>
              </w:rPr>
              <w:fldChar w:fldCharType="end"/>
            </w:r>
          </w:hyperlink>
        </w:p>
        <w:p w14:paraId="7FD865F3" w14:textId="47F3A880"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5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_Toc170671650 \h </w:instrText>
            </w:r>
            <w:r w:rsidR="00D74B74" w:rsidRPr="00692C0E">
              <w:rPr>
                <w:noProof/>
                <w:webHidden/>
              </w:rPr>
            </w:r>
            <w:r w:rsidR="00D74B74" w:rsidRPr="00692C0E">
              <w:rPr>
                <w:noProof/>
                <w:webHidden/>
              </w:rPr>
              <w:fldChar w:fldCharType="separate"/>
            </w:r>
            <w:r w:rsidR="00D74B74" w:rsidRPr="00692C0E">
              <w:rPr>
                <w:noProof/>
                <w:webHidden/>
              </w:rPr>
              <w:t>40</w:t>
            </w:r>
            <w:r w:rsidR="00D74B74" w:rsidRPr="00692C0E">
              <w:rPr>
                <w:noProof/>
                <w:webHidden/>
              </w:rPr>
              <w:fldChar w:fldCharType="end"/>
            </w:r>
          </w:hyperlink>
        </w:p>
        <w:p w14:paraId="2BCC14BD" w14:textId="1D9CEBD4"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51" w:history="1">
            <w:r w:rsidR="00D74B74" w:rsidRPr="00692C0E">
              <w:rPr>
                <w:rStyle w:val="Hyperlnk"/>
                <w:noProof/>
              </w:rPr>
              <w:t>MOTION 035:2024 Digitalt utanförskap</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_Toc170671651 \h </w:instrText>
            </w:r>
            <w:r w:rsidR="00D74B74" w:rsidRPr="00692C0E">
              <w:rPr>
                <w:noProof/>
                <w:webHidden/>
              </w:rPr>
            </w:r>
            <w:r w:rsidR="00D74B74" w:rsidRPr="00692C0E">
              <w:rPr>
                <w:noProof/>
                <w:webHidden/>
              </w:rPr>
              <w:fldChar w:fldCharType="separate"/>
            </w:r>
            <w:r w:rsidR="00D74B74" w:rsidRPr="00692C0E">
              <w:rPr>
                <w:noProof/>
                <w:webHidden/>
              </w:rPr>
              <w:t>41</w:t>
            </w:r>
            <w:r w:rsidR="00D74B74" w:rsidRPr="00692C0E">
              <w:rPr>
                <w:noProof/>
                <w:webHidden/>
              </w:rPr>
              <w:fldChar w:fldCharType="end"/>
            </w:r>
          </w:hyperlink>
        </w:p>
        <w:p w14:paraId="4F445B12" w14:textId="27099D2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5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_Toc170671652 \h </w:instrText>
            </w:r>
            <w:r w:rsidR="00D74B74" w:rsidRPr="00692C0E">
              <w:rPr>
                <w:noProof/>
                <w:webHidden/>
              </w:rPr>
            </w:r>
            <w:r w:rsidR="00D74B74" w:rsidRPr="00692C0E">
              <w:rPr>
                <w:noProof/>
                <w:webHidden/>
              </w:rPr>
              <w:fldChar w:fldCharType="separate"/>
            </w:r>
            <w:r w:rsidR="00D74B74" w:rsidRPr="00692C0E">
              <w:rPr>
                <w:noProof/>
                <w:webHidden/>
              </w:rPr>
              <w:t>41</w:t>
            </w:r>
            <w:r w:rsidR="00D74B74" w:rsidRPr="00692C0E">
              <w:rPr>
                <w:noProof/>
                <w:webHidden/>
              </w:rPr>
              <w:fldChar w:fldCharType="end"/>
            </w:r>
          </w:hyperlink>
        </w:p>
        <w:p w14:paraId="0C66952A" w14:textId="3E24302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5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_Toc170671653 \h </w:instrText>
            </w:r>
            <w:r w:rsidR="00D74B74" w:rsidRPr="00692C0E">
              <w:rPr>
                <w:noProof/>
                <w:webHidden/>
              </w:rPr>
            </w:r>
            <w:r w:rsidR="00D74B74" w:rsidRPr="00692C0E">
              <w:rPr>
                <w:noProof/>
                <w:webHidden/>
              </w:rPr>
              <w:fldChar w:fldCharType="separate"/>
            </w:r>
            <w:r w:rsidR="00D74B74" w:rsidRPr="00692C0E">
              <w:rPr>
                <w:noProof/>
                <w:webHidden/>
              </w:rPr>
              <w:t>41</w:t>
            </w:r>
            <w:r w:rsidR="00D74B74" w:rsidRPr="00692C0E">
              <w:rPr>
                <w:noProof/>
                <w:webHidden/>
              </w:rPr>
              <w:fldChar w:fldCharType="end"/>
            </w:r>
          </w:hyperlink>
        </w:p>
        <w:p w14:paraId="567514A5" w14:textId="30EE3CC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5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_Toc170671654 \h </w:instrText>
            </w:r>
            <w:r w:rsidR="00D74B74" w:rsidRPr="00692C0E">
              <w:rPr>
                <w:noProof/>
                <w:webHidden/>
              </w:rPr>
            </w:r>
            <w:r w:rsidR="00D74B74" w:rsidRPr="00692C0E">
              <w:rPr>
                <w:noProof/>
                <w:webHidden/>
              </w:rPr>
              <w:fldChar w:fldCharType="separate"/>
            </w:r>
            <w:r w:rsidR="00D74B74" w:rsidRPr="00692C0E">
              <w:rPr>
                <w:noProof/>
                <w:webHidden/>
              </w:rPr>
              <w:t>41</w:t>
            </w:r>
            <w:r w:rsidR="00D74B74" w:rsidRPr="00692C0E">
              <w:rPr>
                <w:noProof/>
                <w:webHidden/>
              </w:rPr>
              <w:fldChar w:fldCharType="end"/>
            </w:r>
          </w:hyperlink>
        </w:p>
        <w:p w14:paraId="64A5D41B" w14:textId="450E7FFE"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55" w:history="1">
            <w:r w:rsidR="00D74B74" w:rsidRPr="00692C0E">
              <w:rPr>
                <w:rStyle w:val="Hyperlnk"/>
                <w:noProof/>
              </w:rPr>
              <w:t>MOTION 036:2024 Vi behöver en datasupport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_Toc170671655 \h </w:instrText>
            </w:r>
            <w:r w:rsidR="00D74B74" w:rsidRPr="00692C0E">
              <w:rPr>
                <w:noProof/>
                <w:webHidden/>
              </w:rPr>
            </w:r>
            <w:r w:rsidR="00D74B74" w:rsidRPr="00692C0E">
              <w:rPr>
                <w:noProof/>
                <w:webHidden/>
              </w:rPr>
              <w:fldChar w:fldCharType="separate"/>
            </w:r>
            <w:r w:rsidR="00D74B74" w:rsidRPr="00692C0E">
              <w:rPr>
                <w:noProof/>
                <w:webHidden/>
              </w:rPr>
              <w:t>42</w:t>
            </w:r>
            <w:r w:rsidR="00D74B74" w:rsidRPr="00692C0E">
              <w:rPr>
                <w:noProof/>
                <w:webHidden/>
              </w:rPr>
              <w:fldChar w:fldCharType="end"/>
            </w:r>
          </w:hyperlink>
        </w:p>
        <w:p w14:paraId="48C70BAA" w14:textId="32BA852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5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_Toc170671656 \h </w:instrText>
            </w:r>
            <w:r w:rsidR="00D74B74" w:rsidRPr="00692C0E">
              <w:rPr>
                <w:noProof/>
                <w:webHidden/>
              </w:rPr>
            </w:r>
            <w:r w:rsidR="00D74B74" w:rsidRPr="00692C0E">
              <w:rPr>
                <w:noProof/>
                <w:webHidden/>
              </w:rPr>
              <w:fldChar w:fldCharType="separate"/>
            </w:r>
            <w:r w:rsidR="00D74B74" w:rsidRPr="00692C0E">
              <w:rPr>
                <w:noProof/>
                <w:webHidden/>
              </w:rPr>
              <w:t>43</w:t>
            </w:r>
            <w:r w:rsidR="00D74B74" w:rsidRPr="00692C0E">
              <w:rPr>
                <w:noProof/>
                <w:webHidden/>
              </w:rPr>
              <w:fldChar w:fldCharType="end"/>
            </w:r>
          </w:hyperlink>
        </w:p>
        <w:p w14:paraId="17175C44" w14:textId="4403482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5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_Toc170671657 \h </w:instrText>
            </w:r>
            <w:r w:rsidR="00D74B74" w:rsidRPr="00692C0E">
              <w:rPr>
                <w:noProof/>
                <w:webHidden/>
              </w:rPr>
            </w:r>
            <w:r w:rsidR="00D74B74" w:rsidRPr="00692C0E">
              <w:rPr>
                <w:noProof/>
                <w:webHidden/>
              </w:rPr>
              <w:fldChar w:fldCharType="separate"/>
            </w:r>
            <w:r w:rsidR="00D74B74" w:rsidRPr="00692C0E">
              <w:rPr>
                <w:noProof/>
                <w:webHidden/>
              </w:rPr>
              <w:t>43</w:t>
            </w:r>
            <w:r w:rsidR="00D74B74" w:rsidRPr="00692C0E">
              <w:rPr>
                <w:noProof/>
                <w:webHidden/>
              </w:rPr>
              <w:fldChar w:fldCharType="end"/>
            </w:r>
          </w:hyperlink>
        </w:p>
        <w:p w14:paraId="763B5891" w14:textId="6AA2045E"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5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_Toc170671658 \h </w:instrText>
            </w:r>
            <w:r w:rsidR="00D74B74" w:rsidRPr="00692C0E">
              <w:rPr>
                <w:noProof/>
                <w:webHidden/>
              </w:rPr>
            </w:r>
            <w:r w:rsidR="00D74B74" w:rsidRPr="00692C0E">
              <w:rPr>
                <w:noProof/>
                <w:webHidden/>
              </w:rPr>
              <w:fldChar w:fldCharType="separate"/>
            </w:r>
            <w:r w:rsidR="00D74B74" w:rsidRPr="00692C0E">
              <w:rPr>
                <w:noProof/>
                <w:webHidden/>
              </w:rPr>
              <w:t>44</w:t>
            </w:r>
            <w:r w:rsidR="00D74B74" w:rsidRPr="00692C0E">
              <w:rPr>
                <w:noProof/>
                <w:webHidden/>
              </w:rPr>
              <w:fldChar w:fldCharType="end"/>
            </w:r>
          </w:hyperlink>
        </w:p>
        <w:p w14:paraId="5DC1B7E6" w14:textId="5F9C747D"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59" w:history="1">
            <w:r w:rsidR="00D74B74" w:rsidRPr="00692C0E">
              <w:rPr>
                <w:rStyle w:val="Hyperlnk"/>
                <w:noProof/>
              </w:rPr>
              <w:t>MOTION 037:2024 Krafttag mot digital otillgänglighet.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_Toc170671659 \h </w:instrText>
            </w:r>
            <w:r w:rsidR="00D74B74" w:rsidRPr="00692C0E">
              <w:rPr>
                <w:noProof/>
                <w:webHidden/>
              </w:rPr>
            </w:r>
            <w:r w:rsidR="00D74B74" w:rsidRPr="00692C0E">
              <w:rPr>
                <w:noProof/>
                <w:webHidden/>
              </w:rPr>
              <w:fldChar w:fldCharType="separate"/>
            </w:r>
            <w:r w:rsidR="00D74B74" w:rsidRPr="00692C0E">
              <w:rPr>
                <w:noProof/>
                <w:webHidden/>
              </w:rPr>
              <w:t>45</w:t>
            </w:r>
            <w:r w:rsidR="00D74B74" w:rsidRPr="00692C0E">
              <w:rPr>
                <w:noProof/>
                <w:webHidden/>
              </w:rPr>
              <w:fldChar w:fldCharType="end"/>
            </w:r>
          </w:hyperlink>
        </w:p>
        <w:p w14:paraId="6BB8CAE5" w14:textId="634F13D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_Toc170671660 \h </w:instrText>
            </w:r>
            <w:r w:rsidR="00D74B74" w:rsidRPr="00692C0E">
              <w:rPr>
                <w:noProof/>
                <w:webHidden/>
              </w:rPr>
            </w:r>
            <w:r w:rsidR="00D74B74" w:rsidRPr="00692C0E">
              <w:rPr>
                <w:noProof/>
                <w:webHidden/>
              </w:rPr>
              <w:fldChar w:fldCharType="separate"/>
            </w:r>
            <w:r w:rsidR="00D74B74" w:rsidRPr="00692C0E">
              <w:rPr>
                <w:noProof/>
                <w:webHidden/>
              </w:rPr>
              <w:t>46</w:t>
            </w:r>
            <w:r w:rsidR="00D74B74" w:rsidRPr="00692C0E">
              <w:rPr>
                <w:noProof/>
                <w:webHidden/>
              </w:rPr>
              <w:fldChar w:fldCharType="end"/>
            </w:r>
          </w:hyperlink>
        </w:p>
        <w:p w14:paraId="2B4C92F4" w14:textId="5DE97A8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_Toc170671661 \h </w:instrText>
            </w:r>
            <w:r w:rsidR="00D74B74" w:rsidRPr="00692C0E">
              <w:rPr>
                <w:noProof/>
                <w:webHidden/>
              </w:rPr>
            </w:r>
            <w:r w:rsidR="00D74B74" w:rsidRPr="00692C0E">
              <w:rPr>
                <w:noProof/>
                <w:webHidden/>
              </w:rPr>
              <w:fldChar w:fldCharType="separate"/>
            </w:r>
            <w:r w:rsidR="00D74B74" w:rsidRPr="00692C0E">
              <w:rPr>
                <w:noProof/>
                <w:webHidden/>
              </w:rPr>
              <w:t>47</w:t>
            </w:r>
            <w:r w:rsidR="00D74B74" w:rsidRPr="00692C0E">
              <w:rPr>
                <w:noProof/>
                <w:webHidden/>
              </w:rPr>
              <w:fldChar w:fldCharType="end"/>
            </w:r>
          </w:hyperlink>
        </w:p>
        <w:p w14:paraId="33AE5383" w14:textId="7A35DCFE"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6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_Toc170671662 \h </w:instrText>
            </w:r>
            <w:r w:rsidR="00D74B74" w:rsidRPr="00692C0E">
              <w:rPr>
                <w:noProof/>
                <w:webHidden/>
              </w:rPr>
            </w:r>
            <w:r w:rsidR="00D74B74" w:rsidRPr="00692C0E">
              <w:rPr>
                <w:noProof/>
                <w:webHidden/>
              </w:rPr>
              <w:fldChar w:fldCharType="separate"/>
            </w:r>
            <w:r w:rsidR="00D74B74" w:rsidRPr="00692C0E">
              <w:rPr>
                <w:noProof/>
                <w:webHidden/>
              </w:rPr>
              <w:t>47</w:t>
            </w:r>
            <w:r w:rsidR="00D74B74" w:rsidRPr="00692C0E">
              <w:rPr>
                <w:noProof/>
                <w:webHidden/>
              </w:rPr>
              <w:fldChar w:fldCharType="end"/>
            </w:r>
          </w:hyperlink>
        </w:p>
        <w:p w14:paraId="41C69D42" w14:textId="30FDFE2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63" w:history="1">
            <w:r w:rsidR="00D74B74" w:rsidRPr="00692C0E">
              <w:rPr>
                <w:rStyle w:val="Hyperlnk"/>
                <w:noProof/>
              </w:rPr>
              <w:t>MOTION 038:2024 Stärk skrivningen kring arbetsmarknadsmålet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_Toc170671663 \h </w:instrText>
            </w:r>
            <w:r w:rsidR="00D74B74" w:rsidRPr="00692C0E">
              <w:rPr>
                <w:noProof/>
                <w:webHidden/>
              </w:rPr>
            </w:r>
            <w:r w:rsidR="00D74B74" w:rsidRPr="00692C0E">
              <w:rPr>
                <w:noProof/>
                <w:webHidden/>
              </w:rPr>
              <w:fldChar w:fldCharType="separate"/>
            </w:r>
            <w:r w:rsidR="00D74B74" w:rsidRPr="00692C0E">
              <w:rPr>
                <w:noProof/>
                <w:webHidden/>
              </w:rPr>
              <w:t>48</w:t>
            </w:r>
            <w:r w:rsidR="00D74B74" w:rsidRPr="00692C0E">
              <w:rPr>
                <w:noProof/>
                <w:webHidden/>
              </w:rPr>
              <w:fldChar w:fldCharType="end"/>
            </w:r>
          </w:hyperlink>
        </w:p>
        <w:p w14:paraId="7B8BD08E" w14:textId="0624BEB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_Toc170671664 \h </w:instrText>
            </w:r>
            <w:r w:rsidR="00D74B74" w:rsidRPr="00692C0E">
              <w:rPr>
                <w:noProof/>
                <w:webHidden/>
              </w:rPr>
            </w:r>
            <w:r w:rsidR="00D74B74" w:rsidRPr="00692C0E">
              <w:rPr>
                <w:noProof/>
                <w:webHidden/>
              </w:rPr>
              <w:fldChar w:fldCharType="separate"/>
            </w:r>
            <w:r w:rsidR="00D74B74" w:rsidRPr="00692C0E">
              <w:rPr>
                <w:noProof/>
                <w:webHidden/>
              </w:rPr>
              <w:t>49</w:t>
            </w:r>
            <w:r w:rsidR="00D74B74" w:rsidRPr="00692C0E">
              <w:rPr>
                <w:noProof/>
                <w:webHidden/>
              </w:rPr>
              <w:fldChar w:fldCharType="end"/>
            </w:r>
          </w:hyperlink>
        </w:p>
        <w:p w14:paraId="3DCCC0C9" w14:textId="4568B5D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_Toc170671665 \h </w:instrText>
            </w:r>
            <w:r w:rsidR="00D74B74" w:rsidRPr="00692C0E">
              <w:rPr>
                <w:noProof/>
                <w:webHidden/>
              </w:rPr>
            </w:r>
            <w:r w:rsidR="00D74B74" w:rsidRPr="00692C0E">
              <w:rPr>
                <w:noProof/>
                <w:webHidden/>
              </w:rPr>
              <w:fldChar w:fldCharType="separate"/>
            </w:r>
            <w:r w:rsidR="00D74B74" w:rsidRPr="00692C0E">
              <w:rPr>
                <w:noProof/>
                <w:webHidden/>
              </w:rPr>
              <w:t>50</w:t>
            </w:r>
            <w:r w:rsidR="00D74B74" w:rsidRPr="00692C0E">
              <w:rPr>
                <w:noProof/>
                <w:webHidden/>
              </w:rPr>
              <w:fldChar w:fldCharType="end"/>
            </w:r>
          </w:hyperlink>
        </w:p>
        <w:p w14:paraId="730CB9C1" w14:textId="37652F36"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6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_Toc170671666 \h </w:instrText>
            </w:r>
            <w:r w:rsidR="00D74B74" w:rsidRPr="00692C0E">
              <w:rPr>
                <w:noProof/>
                <w:webHidden/>
              </w:rPr>
            </w:r>
            <w:r w:rsidR="00D74B74" w:rsidRPr="00692C0E">
              <w:rPr>
                <w:noProof/>
                <w:webHidden/>
              </w:rPr>
              <w:fldChar w:fldCharType="separate"/>
            </w:r>
            <w:r w:rsidR="00D74B74" w:rsidRPr="00692C0E">
              <w:rPr>
                <w:noProof/>
                <w:webHidden/>
              </w:rPr>
              <w:t>50</w:t>
            </w:r>
            <w:r w:rsidR="00D74B74" w:rsidRPr="00692C0E">
              <w:rPr>
                <w:noProof/>
                <w:webHidden/>
              </w:rPr>
              <w:fldChar w:fldCharType="end"/>
            </w:r>
          </w:hyperlink>
        </w:p>
        <w:p w14:paraId="4A3F200B" w14:textId="7532EA40"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67" w:history="1">
            <w:r w:rsidR="00D74B74" w:rsidRPr="00692C0E">
              <w:rPr>
                <w:rStyle w:val="Hyperlnk"/>
                <w:noProof/>
              </w:rPr>
              <w:t>MOTION 039:2024 Att synliggöra synskadades möjlighet att komma ut i arbetslivet.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_Toc170671667 \h </w:instrText>
            </w:r>
            <w:r w:rsidR="00D74B74" w:rsidRPr="00692C0E">
              <w:rPr>
                <w:noProof/>
                <w:webHidden/>
              </w:rPr>
            </w:r>
            <w:r w:rsidR="00D74B74" w:rsidRPr="00692C0E">
              <w:rPr>
                <w:noProof/>
                <w:webHidden/>
              </w:rPr>
              <w:fldChar w:fldCharType="separate"/>
            </w:r>
            <w:r w:rsidR="00D74B74" w:rsidRPr="00692C0E">
              <w:rPr>
                <w:noProof/>
                <w:webHidden/>
              </w:rPr>
              <w:t>52</w:t>
            </w:r>
            <w:r w:rsidR="00D74B74" w:rsidRPr="00692C0E">
              <w:rPr>
                <w:noProof/>
                <w:webHidden/>
              </w:rPr>
              <w:fldChar w:fldCharType="end"/>
            </w:r>
          </w:hyperlink>
        </w:p>
        <w:p w14:paraId="72BD1471" w14:textId="2C7BDE5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_Toc170671668 \h </w:instrText>
            </w:r>
            <w:r w:rsidR="00D74B74" w:rsidRPr="00692C0E">
              <w:rPr>
                <w:noProof/>
                <w:webHidden/>
              </w:rPr>
            </w:r>
            <w:r w:rsidR="00D74B74" w:rsidRPr="00692C0E">
              <w:rPr>
                <w:noProof/>
                <w:webHidden/>
              </w:rPr>
              <w:fldChar w:fldCharType="separate"/>
            </w:r>
            <w:r w:rsidR="00D74B74" w:rsidRPr="00692C0E">
              <w:rPr>
                <w:noProof/>
                <w:webHidden/>
              </w:rPr>
              <w:t>52</w:t>
            </w:r>
            <w:r w:rsidR="00D74B74" w:rsidRPr="00692C0E">
              <w:rPr>
                <w:noProof/>
                <w:webHidden/>
              </w:rPr>
              <w:fldChar w:fldCharType="end"/>
            </w:r>
          </w:hyperlink>
        </w:p>
        <w:p w14:paraId="5AC63A12" w14:textId="7A367C0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6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_Toc170671669 \h </w:instrText>
            </w:r>
            <w:r w:rsidR="00D74B74" w:rsidRPr="00692C0E">
              <w:rPr>
                <w:noProof/>
                <w:webHidden/>
              </w:rPr>
            </w:r>
            <w:r w:rsidR="00D74B74" w:rsidRPr="00692C0E">
              <w:rPr>
                <w:noProof/>
                <w:webHidden/>
              </w:rPr>
              <w:fldChar w:fldCharType="separate"/>
            </w:r>
            <w:r w:rsidR="00D74B74" w:rsidRPr="00692C0E">
              <w:rPr>
                <w:noProof/>
                <w:webHidden/>
              </w:rPr>
              <w:t>52</w:t>
            </w:r>
            <w:r w:rsidR="00D74B74" w:rsidRPr="00692C0E">
              <w:rPr>
                <w:noProof/>
                <w:webHidden/>
              </w:rPr>
              <w:fldChar w:fldCharType="end"/>
            </w:r>
          </w:hyperlink>
        </w:p>
        <w:p w14:paraId="01AEAAAC" w14:textId="563F75E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7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_Toc170671670 \h </w:instrText>
            </w:r>
            <w:r w:rsidR="00D74B74" w:rsidRPr="00692C0E">
              <w:rPr>
                <w:noProof/>
                <w:webHidden/>
              </w:rPr>
            </w:r>
            <w:r w:rsidR="00D74B74" w:rsidRPr="00692C0E">
              <w:rPr>
                <w:noProof/>
                <w:webHidden/>
              </w:rPr>
              <w:fldChar w:fldCharType="separate"/>
            </w:r>
            <w:r w:rsidR="00D74B74" w:rsidRPr="00692C0E">
              <w:rPr>
                <w:noProof/>
                <w:webHidden/>
              </w:rPr>
              <w:t>52</w:t>
            </w:r>
            <w:r w:rsidR="00D74B74" w:rsidRPr="00692C0E">
              <w:rPr>
                <w:noProof/>
                <w:webHidden/>
              </w:rPr>
              <w:fldChar w:fldCharType="end"/>
            </w:r>
          </w:hyperlink>
        </w:p>
        <w:p w14:paraId="24D62BB4" w14:textId="713E7275"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71" w:history="1">
            <w:r w:rsidR="00D74B74" w:rsidRPr="00692C0E">
              <w:rPr>
                <w:rStyle w:val="Hyperlnk"/>
                <w:noProof/>
              </w:rPr>
              <w:t>MOTION 040:2024 Fler synskadade i arbete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_Toc170671671 \h </w:instrText>
            </w:r>
            <w:r w:rsidR="00D74B74" w:rsidRPr="00692C0E">
              <w:rPr>
                <w:noProof/>
                <w:webHidden/>
              </w:rPr>
            </w:r>
            <w:r w:rsidR="00D74B74" w:rsidRPr="00692C0E">
              <w:rPr>
                <w:noProof/>
                <w:webHidden/>
              </w:rPr>
              <w:fldChar w:fldCharType="separate"/>
            </w:r>
            <w:r w:rsidR="00D74B74" w:rsidRPr="00692C0E">
              <w:rPr>
                <w:noProof/>
                <w:webHidden/>
              </w:rPr>
              <w:t>54</w:t>
            </w:r>
            <w:r w:rsidR="00D74B74" w:rsidRPr="00692C0E">
              <w:rPr>
                <w:noProof/>
                <w:webHidden/>
              </w:rPr>
              <w:fldChar w:fldCharType="end"/>
            </w:r>
          </w:hyperlink>
        </w:p>
        <w:p w14:paraId="47575A1B" w14:textId="50B2C965"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7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_Toc170671672 \h </w:instrText>
            </w:r>
            <w:r w:rsidR="00D74B74" w:rsidRPr="00692C0E">
              <w:rPr>
                <w:noProof/>
                <w:webHidden/>
              </w:rPr>
            </w:r>
            <w:r w:rsidR="00D74B74" w:rsidRPr="00692C0E">
              <w:rPr>
                <w:noProof/>
                <w:webHidden/>
              </w:rPr>
              <w:fldChar w:fldCharType="separate"/>
            </w:r>
            <w:r w:rsidR="00D74B74" w:rsidRPr="00692C0E">
              <w:rPr>
                <w:noProof/>
                <w:webHidden/>
              </w:rPr>
              <w:t>54</w:t>
            </w:r>
            <w:r w:rsidR="00D74B74" w:rsidRPr="00692C0E">
              <w:rPr>
                <w:noProof/>
                <w:webHidden/>
              </w:rPr>
              <w:fldChar w:fldCharType="end"/>
            </w:r>
          </w:hyperlink>
        </w:p>
        <w:p w14:paraId="7D2893BF" w14:textId="7E179600"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7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_Toc170671673 \h </w:instrText>
            </w:r>
            <w:r w:rsidR="00D74B74" w:rsidRPr="00692C0E">
              <w:rPr>
                <w:noProof/>
                <w:webHidden/>
              </w:rPr>
            </w:r>
            <w:r w:rsidR="00D74B74" w:rsidRPr="00692C0E">
              <w:rPr>
                <w:noProof/>
                <w:webHidden/>
              </w:rPr>
              <w:fldChar w:fldCharType="separate"/>
            </w:r>
            <w:r w:rsidR="00D74B74" w:rsidRPr="00692C0E">
              <w:rPr>
                <w:noProof/>
                <w:webHidden/>
              </w:rPr>
              <w:t>54</w:t>
            </w:r>
            <w:r w:rsidR="00D74B74" w:rsidRPr="00692C0E">
              <w:rPr>
                <w:noProof/>
                <w:webHidden/>
              </w:rPr>
              <w:fldChar w:fldCharType="end"/>
            </w:r>
          </w:hyperlink>
        </w:p>
        <w:p w14:paraId="18B913B4" w14:textId="15BE8F2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7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_Toc170671674 \h </w:instrText>
            </w:r>
            <w:r w:rsidR="00D74B74" w:rsidRPr="00692C0E">
              <w:rPr>
                <w:noProof/>
                <w:webHidden/>
              </w:rPr>
            </w:r>
            <w:r w:rsidR="00D74B74" w:rsidRPr="00692C0E">
              <w:rPr>
                <w:noProof/>
                <w:webHidden/>
              </w:rPr>
              <w:fldChar w:fldCharType="separate"/>
            </w:r>
            <w:r w:rsidR="00D74B74" w:rsidRPr="00692C0E">
              <w:rPr>
                <w:noProof/>
                <w:webHidden/>
              </w:rPr>
              <w:t>54</w:t>
            </w:r>
            <w:r w:rsidR="00D74B74" w:rsidRPr="00692C0E">
              <w:rPr>
                <w:noProof/>
                <w:webHidden/>
              </w:rPr>
              <w:fldChar w:fldCharType="end"/>
            </w:r>
          </w:hyperlink>
        </w:p>
        <w:p w14:paraId="0F35AA0C" w14:textId="5C4ADE2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75" w:history="1">
            <w:r w:rsidR="00D74B74" w:rsidRPr="00692C0E">
              <w:rPr>
                <w:rStyle w:val="Hyperlnk"/>
                <w:noProof/>
              </w:rPr>
              <w:t>MOTION 041:2024 Minska arbetslösheten för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_Toc170671675 \h </w:instrText>
            </w:r>
            <w:r w:rsidR="00D74B74" w:rsidRPr="00692C0E">
              <w:rPr>
                <w:noProof/>
                <w:webHidden/>
              </w:rPr>
            </w:r>
            <w:r w:rsidR="00D74B74" w:rsidRPr="00692C0E">
              <w:rPr>
                <w:noProof/>
                <w:webHidden/>
              </w:rPr>
              <w:fldChar w:fldCharType="separate"/>
            </w:r>
            <w:r w:rsidR="00D74B74" w:rsidRPr="00692C0E">
              <w:rPr>
                <w:noProof/>
                <w:webHidden/>
              </w:rPr>
              <w:t>56</w:t>
            </w:r>
            <w:r w:rsidR="00D74B74" w:rsidRPr="00692C0E">
              <w:rPr>
                <w:noProof/>
                <w:webHidden/>
              </w:rPr>
              <w:fldChar w:fldCharType="end"/>
            </w:r>
          </w:hyperlink>
        </w:p>
        <w:p w14:paraId="18C9570B" w14:textId="788F473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7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_Toc170671676 \h </w:instrText>
            </w:r>
            <w:r w:rsidR="00D74B74" w:rsidRPr="00692C0E">
              <w:rPr>
                <w:noProof/>
                <w:webHidden/>
              </w:rPr>
            </w:r>
            <w:r w:rsidR="00D74B74" w:rsidRPr="00692C0E">
              <w:rPr>
                <w:noProof/>
                <w:webHidden/>
              </w:rPr>
              <w:fldChar w:fldCharType="separate"/>
            </w:r>
            <w:r w:rsidR="00D74B74" w:rsidRPr="00692C0E">
              <w:rPr>
                <w:noProof/>
                <w:webHidden/>
              </w:rPr>
              <w:t>56</w:t>
            </w:r>
            <w:r w:rsidR="00D74B74" w:rsidRPr="00692C0E">
              <w:rPr>
                <w:noProof/>
                <w:webHidden/>
              </w:rPr>
              <w:fldChar w:fldCharType="end"/>
            </w:r>
          </w:hyperlink>
        </w:p>
        <w:p w14:paraId="7F1CFBD0" w14:textId="07862B0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7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_Toc170671677 \h </w:instrText>
            </w:r>
            <w:r w:rsidR="00D74B74" w:rsidRPr="00692C0E">
              <w:rPr>
                <w:noProof/>
                <w:webHidden/>
              </w:rPr>
            </w:r>
            <w:r w:rsidR="00D74B74" w:rsidRPr="00692C0E">
              <w:rPr>
                <w:noProof/>
                <w:webHidden/>
              </w:rPr>
              <w:fldChar w:fldCharType="separate"/>
            </w:r>
            <w:r w:rsidR="00D74B74" w:rsidRPr="00692C0E">
              <w:rPr>
                <w:noProof/>
                <w:webHidden/>
              </w:rPr>
              <w:t>57</w:t>
            </w:r>
            <w:r w:rsidR="00D74B74" w:rsidRPr="00692C0E">
              <w:rPr>
                <w:noProof/>
                <w:webHidden/>
              </w:rPr>
              <w:fldChar w:fldCharType="end"/>
            </w:r>
          </w:hyperlink>
        </w:p>
        <w:p w14:paraId="15F54AF5" w14:textId="0DE825F7"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7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_Toc170671678 \h </w:instrText>
            </w:r>
            <w:r w:rsidR="00D74B74" w:rsidRPr="00692C0E">
              <w:rPr>
                <w:noProof/>
                <w:webHidden/>
              </w:rPr>
            </w:r>
            <w:r w:rsidR="00D74B74" w:rsidRPr="00692C0E">
              <w:rPr>
                <w:noProof/>
                <w:webHidden/>
              </w:rPr>
              <w:fldChar w:fldCharType="separate"/>
            </w:r>
            <w:r w:rsidR="00D74B74" w:rsidRPr="00692C0E">
              <w:rPr>
                <w:noProof/>
                <w:webHidden/>
              </w:rPr>
              <w:t>57</w:t>
            </w:r>
            <w:r w:rsidR="00D74B74" w:rsidRPr="00692C0E">
              <w:rPr>
                <w:noProof/>
                <w:webHidden/>
              </w:rPr>
              <w:fldChar w:fldCharType="end"/>
            </w:r>
          </w:hyperlink>
        </w:p>
        <w:p w14:paraId="7E495E29" w14:textId="7203C66E"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79" w:history="1">
            <w:r w:rsidR="00D74B74" w:rsidRPr="00692C0E">
              <w:rPr>
                <w:rStyle w:val="Hyperlnk"/>
                <w:noProof/>
              </w:rPr>
              <w:t>MOTION 042:2024 Utred vad basinkomst skulle betyda för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_Toc170671679 \h </w:instrText>
            </w:r>
            <w:r w:rsidR="00D74B74" w:rsidRPr="00692C0E">
              <w:rPr>
                <w:noProof/>
                <w:webHidden/>
              </w:rPr>
            </w:r>
            <w:r w:rsidR="00D74B74" w:rsidRPr="00692C0E">
              <w:rPr>
                <w:noProof/>
                <w:webHidden/>
              </w:rPr>
              <w:fldChar w:fldCharType="separate"/>
            </w:r>
            <w:r w:rsidR="00D74B74" w:rsidRPr="00692C0E">
              <w:rPr>
                <w:noProof/>
                <w:webHidden/>
              </w:rPr>
              <w:t>58</w:t>
            </w:r>
            <w:r w:rsidR="00D74B74" w:rsidRPr="00692C0E">
              <w:rPr>
                <w:noProof/>
                <w:webHidden/>
              </w:rPr>
              <w:fldChar w:fldCharType="end"/>
            </w:r>
          </w:hyperlink>
        </w:p>
        <w:p w14:paraId="5FAE3DD5" w14:textId="58FFDF7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_Toc170671680 \h </w:instrText>
            </w:r>
            <w:r w:rsidR="00D74B74" w:rsidRPr="00692C0E">
              <w:rPr>
                <w:noProof/>
                <w:webHidden/>
              </w:rPr>
            </w:r>
            <w:r w:rsidR="00D74B74" w:rsidRPr="00692C0E">
              <w:rPr>
                <w:noProof/>
                <w:webHidden/>
              </w:rPr>
              <w:fldChar w:fldCharType="separate"/>
            </w:r>
            <w:r w:rsidR="00D74B74" w:rsidRPr="00692C0E">
              <w:rPr>
                <w:noProof/>
                <w:webHidden/>
              </w:rPr>
              <w:t>59</w:t>
            </w:r>
            <w:r w:rsidR="00D74B74" w:rsidRPr="00692C0E">
              <w:rPr>
                <w:noProof/>
                <w:webHidden/>
              </w:rPr>
              <w:fldChar w:fldCharType="end"/>
            </w:r>
          </w:hyperlink>
        </w:p>
        <w:p w14:paraId="3A8706CC" w14:textId="673ECE3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_Toc170671681 \h </w:instrText>
            </w:r>
            <w:r w:rsidR="00D74B74" w:rsidRPr="00692C0E">
              <w:rPr>
                <w:noProof/>
                <w:webHidden/>
              </w:rPr>
            </w:r>
            <w:r w:rsidR="00D74B74" w:rsidRPr="00692C0E">
              <w:rPr>
                <w:noProof/>
                <w:webHidden/>
              </w:rPr>
              <w:fldChar w:fldCharType="separate"/>
            </w:r>
            <w:r w:rsidR="00D74B74" w:rsidRPr="00692C0E">
              <w:rPr>
                <w:noProof/>
                <w:webHidden/>
              </w:rPr>
              <w:t>59</w:t>
            </w:r>
            <w:r w:rsidR="00D74B74" w:rsidRPr="00692C0E">
              <w:rPr>
                <w:noProof/>
                <w:webHidden/>
              </w:rPr>
              <w:fldChar w:fldCharType="end"/>
            </w:r>
          </w:hyperlink>
        </w:p>
        <w:p w14:paraId="691C8198" w14:textId="0F90CF9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8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_Toc170671682 \h </w:instrText>
            </w:r>
            <w:r w:rsidR="00D74B74" w:rsidRPr="00692C0E">
              <w:rPr>
                <w:noProof/>
                <w:webHidden/>
              </w:rPr>
            </w:r>
            <w:r w:rsidR="00D74B74" w:rsidRPr="00692C0E">
              <w:rPr>
                <w:noProof/>
                <w:webHidden/>
              </w:rPr>
              <w:fldChar w:fldCharType="separate"/>
            </w:r>
            <w:r w:rsidR="00D74B74" w:rsidRPr="00692C0E">
              <w:rPr>
                <w:noProof/>
                <w:webHidden/>
              </w:rPr>
              <w:t>60</w:t>
            </w:r>
            <w:r w:rsidR="00D74B74" w:rsidRPr="00692C0E">
              <w:rPr>
                <w:noProof/>
                <w:webHidden/>
              </w:rPr>
              <w:fldChar w:fldCharType="end"/>
            </w:r>
          </w:hyperlink>
        </w:p>
        <w:p w14:paraId="05A49AFC" w14:textId="1D537C0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83" w:history="1">
            <w:r w:rsidR="00D74B74" w:rsidRPr="00692C0E">
              <w:rPr>
                <w:rStyle w:val="Hyperlnk"/>
                <w:noProof/>
              </w:rPr>
              <w:t>MOTION 043:2024 Ekonomiska villkor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_Toc170671683 \h </w:instrText>
            </w:r>
            <w:r w:rsidR="00D74B74" w:rsidRPr="00692C0E">
              <w:rPr>
                <w:noProof/>
                <w:webHidden/>
              </w:rPr>
            </w:r>
            <w:r w:rsidR="00D74B74" w:rsidRPr="00692C0E">
              <w:rPr>
                <w:noProof/>
                <w:webHidden/>
              </w:rPr>
              <w:fldChar w:fldCharType="separate"/>
            </w:r>
            <w:r w:rsidR="00D74B74" w:rsidRPr="00692C0E">
              <w:rPr>
                <w:noProof/>
                <w:webHidden/>
              </w:rPr>
              <w:t>61</w:t>
            </w:r>
            <w:r w:rsidR="00D74B74" w:rsidRPr="00692C0E">
              <w:rPr>
                <w:noProof/>
                <w:webHidden/>
              </w:rPr>
              <w:fldChar w:fldCharType="end"/>
            </w:r>
          </w:hyperlink>
        </w:p>
        <w:p w14:paraId="16DA6534" w14:textId="2BBF871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_Toc170671684 \h </w:instrText>
            </w:r>
            <w:r w:rsidR="00D74B74" w:rsidRPr="00692C0E">
              <w:rPr>
                <w:noProof/>
                <w:webHidden/>
              </w:rPr>
            </w:r>
            <w:r w:rsidR="00D74B74" w:rsidRPr="00692C0E">
              <w:rPr>
                <w:noProof/>
                <w:webHidden/>
              </w:rPr>
              <w:fldChar w:fldCharType="separate"/>
            </w:r>
            <w:r w:rsidR="00D74B74" w:rsidRPr="00692C0E">
              <w:rPr>
                <w:noProof/>
                <w:webHidden/>
              </w:rPr>
              <w:t>61</w:t>
            </w:r>
            <w:r w:rsidR="00D74B74" w:rsidRPr="00692C0E">
              <w:rPr>
                <w:noProof/>
                <w:webHidden/>
              </w:rPr>
              <w:fldChar w:fldCharType="end"/>
            </w:r>
          </w:hyperlink>
        </w:p>
        <w:p w14:paraId="53694372" w14:textId="707A3E2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_Toc170671685 \h </w:instrText>
            </w:r>
            <w:r w:rsidR="00D74B74" w:rsidRPr="00692C0E">
              <w:rPr>
                <w:noProof/>
                <w:webHidden/>
              </w:rPr>
            </w:r>
            <w:r w:rsidR="00D74B74" w:rsidRPr="00692C0E">
              <w:rPr>
                <w:noProof/>
                <w:webHidden/>
              </w:rPr>
              <w:fldChar w:fldCharType="separate"/>
            </w:r>
            <w:r w:rsidR="00D74B74" w:rsidRPr="00692C0E">
              <w:rPr>
                <w:noProof/>
                <w:webHidden/>
              </w:rPr>
              <w:t>61</w:t>
            </w:r>
            <w:r w:rsidR="00D74B74" w:rsidRPr="00692C0E">
              <w:rPr>
                <w:noProof/>
                <w:webHidden/>
              </w:rPr>
              <w:fldChar w:fldCharType="end"/>
            </w:r>
          </w:hyperlink>
        </w:p>
        <w:p w14:paraId="084D582A" w14:textId="5A1E407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8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_Toc170671686 \h </w:instrText>
            </w:r>
            <w:r w:rsidR="00D74B74" w:rsidRPr="00692C0E">
              <w:rPr>
                <w:noProof/>
                <w:webHidden/>
              </w:rPr>
            </w:r>
            <w:r w:rsidR="00D74B74" w:rsidRPr="00692C0E">
              <w:rPr>
                <w:noProof/>
                <w:webHidden/>
              </w:rPr>
              <w:fldChar w:fldCharType="separate"/>
            </w:r>
            <w:r w:rsidR="00D74B74" w:rsidRPr="00692C0E">
              <w:rPr>
                <w:noProof/>
                <w:webHidden/>
              </w:rPr>
              <w:t>61</w:t>
            </w:r>
            <w:r w:rsidR="00D74B74" w:rsidRPr="00692C0E">
              <w:rPr>
                <w:noProof/>
                <w:webHidden/>
              </w:rPr>
              <w:fldChar w:fldCharType="end"/>
            </w:r>
          </w:hyperlink>
        </w:p>
        <w:p w14:paraId="1A3BFE61" w14:textId="1E17E701"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87" w:history="1">
            <w:r w:rsidR="00D74B74" w:rsidRPr="00692C0E">
              <w:rPr>
                <w:rStyle w:val="Hyperlnk"/>
                <w:noProof/>
              </w:rPr>
              <w:t>MOTION 044:2024 Varför ska vår rätt till merkostnadsersättning omprövas när vi går i pension?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_Toc170671687 \h </w:instrText>
            </w:r>
            <w:r w:rsidR="00D74B74" w:rsidRPr="00692C0E">
              <w:rPr>
                <w:noProof/>
                <w:webHidden/>
              </w:rPr>
            </w:r>
            <w:r w:rsidR="00D74B74" w:rsidRPr="00692C0E">
              <w:rPr>
                <w:noProof/>
                <w:webHidden/>
              </w:rPr>
              <w:fldChar w:fldCharType="separate"/>
            </w:r>
            <w:r w:rsidR="00D74B74" w:rsidRPr="00692C0E">
              <w:rPr>
                <w:noProof/>
                <w:webHidden/>
              </w:rPr>
              <w:t>63</w:t>
            </w:r>
            <w:r w:rsidR="00D74B74" w:rsidRPr="00692C0E">
              <w:rPr>
                <w:noProof/>
                <w:webHidden/>
              </w:rPr>
              <w:fldChar w:fldCharType="end"/>
            </w:r>
          </w:hyperlink>
        </w:p>
        <w:p w14:paraId="0A9A8EC8" w14:textId="4A3B4EC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_Toc170671688 \h </w:instrText>
            </w:r>
            <w:r w:rsidR="00D74B74" w:rsidRPr="00692C0E">
              <w:rPr>
                <w:noProof/>
                <w:webHidden/>
              </w:rPr>
            </w:r>
            <w:r w:rsidR="00D74B74" w:rsidRPr="00692C0E">
              <w:rPr>
                <w:noProof/>
                <w:webHidden/>
              </w:rPr>
              <w:fldChar w:fldCharType="separate"/>
            </w:r>
            <w:r w:rsidR="00D74B74" w:rsidRPr="00692C0E">
              <w:rPr>
                <w:noProof/>
                <w:webHidden/>
              </w:rPr>
              <w:t>63</w:t>
            </w:r>
            <w:r w:rsidR="00D74B74" w:rsidRPr="00692C0E">
              <w:rPr>
                <w:noProof/>
                <w:webHidden/>
              </w:rPr>
              <w:fldChar w:fldCharType="end"/>
            </w:r>
          </w:hyperlink>
        </w:p>
        <w:p w14:paraId="66644354" w14:textId="7C3FB930"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8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_Toc170671689 \h </w:instrText>
            </w:r>
            <w:r w:rsidR="00D74B74" w:rsidRPr="00692C0E">
              <w:rPr>
                <w:noProof/>
                <w:webHidden/>
              </w:rPr>
            </w:r>
            <w:r w:rsidR="00D74B74" w:rsidRPr="00692C0E">
              <w:rPr>
                <w:noProof/>
                <w:webHidden/>
              </w:rPr>
              <w:fldChar w:fldCharType="separate"/>
            </w:r>
            <w:r w:rsidR="00D74B74" w:rsidRPr="00692C0E">
              <w:rPr>
                <w:noProof/>
                <w:webHidden/>
              </w:rPr>
              <w:t>64</w:t>
            </w:r>
            <w:r w:rsidR="00D74B74" w:rsidRPr="00692C0E">
              <w:rPr>
                <w:noProof/>
                <w:webHidden/>
              </w:rPr>
              <w:fldChar w:fldCharType="end"/>
            </w:r>
          </w:hyperlink>
        </w:p>
        <w:p w14:paraId="2F77E1F5" w14:textId="6208DE1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9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_Toc170671690 \h </w:instrText>
            </w:r>
            <w:r w:rsidR="00D74B74" w:rsidRPr="00692C0E">
              <w:rPr>
                <w:noProof/>
                <w:webHidden/>
              </w:rPr>
            </w:r>
            <w:r w:rsidR="00D74B74" w:rsidRPr="00692C0E">
              <w:rPr>
                <w:noProof/>
                <w:webHidden/>
              </w:rPr>
              <w:fldChar w:fldCharType="separate"/>
            </w:r>
            <w:r w:rsidR="00D74B74" w:rsidRPr="00692C0E">
              <w:rPr>
                <w:noProof/>
                <w:webHidden/>
              </w:rPr>
              <w:t>64</w:t>
            </w:r>
            <w:r w:rsidR="00D74B74" w:rsidRPr="00692C0E">
              <w:rPr>
                <w:noProof/>
                <w:webHidden/>
              </w:rPr>
              <w:fldChar w:fldCharType="end"/>
            </w:r>
          </w:hyperlink>
        </w:p>
        <w:p w14:paraId="252431D2" w14:textId="47D08B54"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91" w:history="1">
            <w:r w:rsidR="00D74B74" w:rsidRPr="00692C0E">
              <w:rPr>
                <w:rStyle w:val="Hyperlnk"/>
                <w:noProof/>
              </w:rPr>
              <w:t>MOTION 049:2024 Realisera Riksfinansiering för rikstäckande nätverk</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_Toc170671691 \h </w:instrText>
            </w:r>
            <w:r w:rsidR="00D74B74" w:rsidRPr="00692C0E">
              <w:rPr>
                <w:noProof/>
                <w:webHidden/>
              </w:rPr>
            </w:r>
            <w:r w:rsidR="00D74B74" w:rsidRPr="00692C0E">
              <w:rPr>
                <w:noProof/>
                <w:webHidden/>
              </w:rPr>
              <w:fldChar w:fldCharType="separate"/>
            </w:r>
            <w:r w:rsidR="00D74B74" w:rsidRPr="00692C0E">
              <w:rPr>
                <w:noProof/>
                <w:webHidden/>
              </w:rPr>
              <w:t>65</w:t>
            </w:r>
            <w:r w:rsidR="00D74B74" w:rsidRPr="00692C0E">
              <w:rPr>
                <w:noProof/>
                <w:webHidden/>
              </w:rPr>
              <w:fldChar w:fldCharType="end"/>
            </w:r>
          </w:hyperlink>
        </w:p>
        <w:p w14:paraId="78981981" w14:textId="74043F4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9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_Toc170671692 \h </w:instrText>
            </w:r>
            <w:r w:rsidR="00D74B74" w:rsidRPr="00692C0E">
              <w:rPr>
                <w:noProof/>
                <w:webHidden/>
              </w:rPr>
            </w:r>
            <w:r w:rsidR="00D74B74" w:rsidRPr="00692C0E">
              <w:rPr>
                <w:noProof/>
                <w:webHidden/>
              </w:rPr>
              <w:fldChar w:fldCharType="separate"/>
            </w:r>
            <w:r w:rsidR="00D74B74" w:rsidRPr="00692C0E">
              <w:rPr>
                <w:noProof/>
                <w:webHidden/>
              </w:rPr>
              <w:t>65</w:t>
            </w:r>
            <w:r w:rsidR="00D74B74" w:rsidRPr="00692C0E">
              <w:rPr>
                <w:noProof/>
                <w:webHidden/>
              </w:rPr>
              <w:fldChar w:fldCharType="end"/>
            </w:r>
          </w:hyperlink>
        </w:p>
        <w:p w14:paraId="7E17705B" w14:textId="31C2B1A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9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_Toc170671693 \h </w:instrText>
            </w:r>
            <w:r w:rsidR="00D74B74" w:rsidRPr="00692C0E">
              <w:rPr>
                <w:noProof/>
                <w:webHidden/>
              </w:rPr>
            </w:r>
            <w:r w:rsidR="00D74B74" w:rsidRPr="00692C0E">
              <w:rPr>
                <w:noProof/>
                <w:webHidden/>
              </w:rPr>
              <w:fldChar w:fldCharType="separate"/>
            </w:r>
            <w:r w:rsidR="00D74B74" w:rsidRPr="00692C0E">
              <w:rPr>
                <w:noProof/>
                <w:webHidden/>
              </w:rPr>
              <w:t>66</w:t>
            </w:r>
            <w:r w:rsidR="00D74B74" w:rsidRPr="00692C0E">
              <w:rPr>
                <w:noProof/>
                <w:webHidden/>
              </w:rPr>
              <w:fldChar w:fldCharType="end"/>
            </w:r>
          </w:hyperlink>
        </w:p>
        <w:p w14:paraId="643E550F" w14:textId="4AFF36FE"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9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_Toc170671694 \h </w:instrText>
            </w:r>
            <w:r w:rsidR="00D74B74" w:rsidRPr="00692C0E">
              <w:rPr>
                <w:noProof/>
                <w:webHidden/>
              </w:rPr>
            </w:r>
            <w:r w:rsidR="00D74B74" w:rsidRPr="00692C0E">
              <w:rPr>
                <w:noProof/>
                <w:webHidden/>
              </w:rPr>
              <w:fldChar w:fldCharType="separate"/>
            </w:r>
            <w:r w:rsidR="00D74B74" w:rsidRPr="00692C0E">
              <w:rPr>
                <w:noProof/>
                <w:webHidden/>
              </w:rPr>
              <w:t>66</w:t>
            </w:r>
            <w:r w:rsidR="00D74B74" w:rsidRPr="00692C0E">
              <w:rPr>
                <w:noProof/>
                <w:webHidden/>
              </w:rPr>
              <w:fldChar w:fldCharType="end"/>
            </w:r>
          </w:hyperlink>
        </w:p>
        <w:p w14:paraId="4651FFFC" w14:textId="60FE616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95" w:history="1">
            <w:r w:rsidR="00D74B74" w:rsidRPr="00692C0E">
              <w:rPr>
                <w:rStyle w:val="Hyperlnk"/>
                <w:noProof/>
              </w:rPr>
              <w:t>MOTION 051:2024 Utveckla/utbilda distrikten på sociala medier och hemsida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_Toc170671695 \h </w:instrText>
            </w:r>
            <w:r w:rsidR="00D74B74" w:rsidRPr="00692C0E">
              <w:rPr>
                <w:noProof/>
                <w:webHidden/>
              </w:rPr>
            </w:r>
            <w:r w:rsidR="00D74B74" w:rsidRPr="00692C0E">
              <w:rPr>
                <w:noProof/>
                <w:webHidden/>
              </w:rPr>
              <w:fldChar w:fldCharType="separate"/>
            </w:r>
            <w:r w:rsidR="00D74B74" w:rsidRPr="00692C0E">
              <w:rPr>
                <w:noProof/>
                <w:webHidden/>
              </w:rPr>
              <w:t>67</w:t>
            </w:r>
            <w:r w:rsidR="00D74B74" w:rsidRPr="00692C0E">
              <w:rPr>
                <w:noProof/>
                <w:webHidden/>
              </w:rPr>
              <w:fldChar w:fldCharType="end"/>
            </w:r>
          </w:hyperlink>
        </w:p>
        <w:p w14:paraId="52D630BA" w14:textId="7D34A33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9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_Toc170671696 \h </w:instrText>
            </w:r>
            <w:r w:rsidR="00D74B74" w:rsidRPr="00692C0E">
              <w:rPr>
                <w:noProof/>
                <w:webHidden/>
              </w:rPr>
            </w:r>
            <w:r w:rsidR="00D74B74" w:rsidRPr="00692C0E">
              <w:rPr>
                <w:noProof/>
                <w:webHidden/>
              </w:rPr>
              <w:fldChar w:fldCharType="separate"/>
            </w:r>
            <w:r w:rsidR="00D74B74" w:rsidRPr="00692C0E">
              <w:rPr>
                <w:noProof/>
                <w:webHidden/>
              </w:rPr>
              <w:t>67</w:t>
            </w:r>
            <w:r w:rsidR="00D74B74" w:rsidRPr="00692C0E">
              <w:rPr>
                <w:noProof/>
                <w:webHidden/>
              </w:rPr>
              <w:fldChar w:fldCharType="end"/>
            </w:r>
          </w:hyperlink>
        </w:p>
        <w:p w14:paraId="7E1822AA" w14:textId="5A2E31F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69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_Toc170671697 \h </w:instrText>
            </w:r>
            <w:r w:rsidR="00D74B74" w:rsidRPr="00692C0E">
              <w:rPr>
                <w:noProof/>
                <w:webHidden/>
              </w:rPr>
            </w:r>
            <w:r w:rsidR="00D74B74" w:rsidRPr="00692C0E">
              <w:rPr>
                <w:noProof/>
                <w:webHidden/>
              </w:rPr>
              <w:fldChar w:fldCharType="separate"/>
            </w:r>
            <w:r w:rsidR="00D74B74" w:rsidRPr="00692C0E">
              <w:rPr>
                <w:noProof/>
                <w:webHidden/>
              </w:rPr>
              <w:t>67</w:t>
            </w:r>
            <w:r w:rsidR="00D74B74" w:rsidRPr="00692C0E">
              <w:rPr>
                <w:noProof/>
                <w:webHidden/>
              </w:rPr>
              <w:fldChar w:fldCharType="end"/>
            </w:r>
          </w:hyperlink>
        </w:p>
        <w:p w14:paraId="7EF6BE74" w14:textId="718B1F4B"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69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_Toc170671698 \h </w:instrText>
            </w:r>
            <w:r w:rsidR="00D74B74" w:rsidRPr="00692C0E">
              <w:rPr>
                <w:noProof/>
                <w:webHidden/>
              </w:rPr>
            </w:r>
            <w:r w:rsidR="00D74B74" w:rsidRPr="00692C0E">
              <w:rPr>
                <w:noProof/>
                <w:webHidden/>
              </w:rPr>
              <w:fldChar w:fldCharType="separate"/>
            </w:r>
            <w:r w:rsidR="00D74B74" w:rsidRPr="00692C0E">
              <w:rPr>
                <w:noProof/>
                <w:webHidden/>
              </w:rPr>
              <w:t>67</w:t>
            </w:r>
            <w:r w:rsidR="00D74B74" w:rsidRPr="00692C0E">
              <w:rPr>
                <w:noProof/>
                <w:webHidden/>
              </w:rPr>
              <w:fldChar w:fldCharType="end"/>
            </w:r>
          </w:hyperlink>
        </w:p>
        <w:p w14:paraId="5AF55B27" w14:textId="3C04F4A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699" w:history="1">
            <w:r w:rsidR="00D74B74" w:rsidRPr="00692C0E">
              <w:rPr>
                <w:rStyle w:val="Hyperlnk"/>
                <w:noProof/>
              </w:rPr>
              <w:t>MOTION 052:2024 Kunskap är nyckeln - satsa på kontaktmannautbildning för ökad inkludering i SRF</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_Toc170671699 \h </w:instrText>
            </w:r>
            <w:r w:rsidR="00D74B74" w:rsidRPr="00692C0E">
              <w:rPr>
                <w:noProof/>
                <w:webHidden/>
              </w:rPr>
            </w:r>
            <w:r w:rsidR="00D74B74" w:rsidRPr="00692C0E">
              <w:rPr>
                <w:noProof/>
                <w:webHidden/>
              </w:rPr>
              <w:fldChar w:fldCharType="separate"/>
            </w:r>
            <w:r w:rsidR="00D74B74" w:rsidRPr="00692C0E">
              <w:rPr>
                <w:noProof/>
                <w:webHidden/>
              </w:rPr>
              <w:t>68</w:t>
            </w:r>
            <w:r w:rsidR="00D74B74" w:rsidRPr="00692C0E">
              <w:rPr>
                <w:noProof/>
                <w:webHidden/>
              </w:rPr>
              <w:fldChar w:fldCharType="end"/>
            </w:r>
          </w:hyperlink>
        </w:p>
        <w:p w14:paraId="11B6E07B" w14:textId="6F9DF21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_Toc170671700 \h </w:instrText>
            </w:r>
            <w:r w:rsidR="00D74B74" w:rsidRPr="00692C0E">
              <w:rPr>
                <w:noProof/>
                <w:webHidden/>
              </w:rPr>
            </w:r>
            <w:r w:rsidR="00D74B74" w:rsidRPr="00692C0E">
              <w:rPr>
                <w:noProof/>
                <w:webHidden/>
              </w:rPr>
              <w:fldChar w:fldCharType="separate"/>
            </w:r>
            <w:r w:rsidR="00D74B74" w:rsidRPr="00692C0E">
              <w:rPr>
                <w:noProof/>
                <w:webHidden/>
              </w:rPr>
              <w:t>68</w:t>
            </w:r>
            <w:r w:rsidR="00D74B74" w:rsidRPr="00692C0E">
              <w:rPr>
                <w:noProof/>
                <w:webHidden/>
              </w:rPr>
              <w:fldChar w:fldCharType="end"/>
            </w:r>
          </w:hyperlink>
        </w:p>
        <w:p w14:paraId="2FCE8515" w14:textId="2514927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_Toc170671701 \h </w:instrText>
            </w:r>
            <w:r w:rsidR="00D74B74" w:rsidRPr="00692C0E">
              <w:rPr>
                <w:noProof/>
                <w:webHidden/>
              </w:rPr>
            </w:r>
            <w:r w:rsidR="00D74B74" w:rsidRPr="00692C0E">
              <w:rPr>
                <w:noProof/>
                <w:webHidden/>
              </w:rPr>
              <w:fldChar w:fldCharType="separate"/>
            </w:r>
            <w:r w:rsidR="00D74B74" w:rsidRPr="00692C0E">
              <w:rPr>
                <w:noProof/>
                <w:webHidden/>
              </w:rPr>
              <w:t>69</w:t>
            </w:r>
            <w:r w:rsidR="00D74B74" w:rsidRPr="00692C0E">
              <w:rPr>
                <w:noProof/>
                <w:webHidden/>
              </w:rPr>
              <w:fldChar w:fldCharType="end"/>
            </w:r>
          </w:hyperlink>
        </w:p>
        <w:p w14:paraId="20D44B86" w14:textId="5394B42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0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_Toc170671702 \h </w:instrText>
            </w:r>
            <w:r w:rsidR="00D74B74" w:rsidRPr="00692C0E">
              <w:rPr>
                <w:noProof/>
                <w:webHidden/>
              </w:rPr>
            </w:r>
            <w:r w:rsidR="00D74B74" w:rsidRPr="00692C0E">
              <w:rPr>
                <w:noProof/>
                <w:webHidden/>
              </w:rPr>
              <w:fldChar w:fldCharType="separate"/>
            </w:r>
            <w:r w:rsidR="00D74B74" w:rsidRPr="00692C0E">
              <w:rPr>
                <w:noProof/>
                <w:webHidden/>
              </w:rPr>
              <w:t>69</w:t>
            </w:r>
            <w:r w:rsidR="00D74B74" w:rsidRPr="00692C0E">
              <w:rPr>
                <w:noProof/>
                <w:webHidden/>
              </w:rPr>
              <w:fldChar w:fldCharType="end"/>
            </w:r>
          </w:hyperlink>
        </w:p>
        <w:p w14:paraId="0B6225CE" w14:textId="025E501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03" w:history="1">
            <w:r w:rsidR="00D74B74" w:rsidRPr="00692C0E">
              <w:rPr>
                <w:rStyle w:val="Hyperlnk"/>
                <w:noProof/>
              </w:rPr>
              <w:t>MOTION 053:2024 Viktigt med funkisutbildningar om SRF ska överleva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_Toc170671703 \h </w:instrText>
            </w:r>
            <w:r w:rsidR="00D74B74" w:rsidRPr="00692C0E">
              <w:rPr>
                <w:noProof/>
                <w:webHidden/>
              </w:rPr>
            </w:r>
            <w:r w:rsidR="00D74B74" w:rsidRPr="00692C0E">
              <w:rPr>
                <w:noProof/>
                <w:webHidden/>
              </w:rPr>
              <w:fldChar w:fldCharType="separate"/>
            </w:r>
            <w:r w:rsidR="00D74B74" w:rsidRPr="00692C0E">
              <w:rPr>
                <w:noProof/>
                <w:webHidden/>
              </w:rPr>
              <w:t>70</w:t>
            </w:r>
            <w:r w:rsidR="00D74B74" w:rsidRPr="00692C0E">
              <w:rPr>
                <w:noProof/>
                <w:webHidden/>
              </w:rPr>
              <w:fldChar w:fldCharType="end"/>
            </w:r>
          </w:hyperlink>
        </w:p>
        <w:p w14:paraId="4F51064F" w14:textId="7D02D4E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_Toc170671704 \h </w:instrText>
            </w:r>
            <w:r w:rsidR="00D74B74" w:rsidRPr="00692C0E">
              <w:rPr>
                <w:noProof/>
                <w:webHidden/>
              </w:rPr>
            </w:r>
            <w:r w:rsidR="00D74B74" w:rsidRPr="00692C0E">
              <w:rPr>
                <w:noProof/>
                <w:webHidden/>
              </w:rPr>
              <w:fldChar w:fldCharType="separate"/>
            </w:r>
            <w:r w:rsidR="00D74B74" w:rsidRPr="00692C0E">
              <w:rPr>
                <w:noProof/>
                <w:webHidden/>
              </w:rPr>
              <w:t>70</w:t>
            </w:r>
            <w:r w:rsidR="00D74B74" w:rsidRPr="00692C0E">
              <w:rPr>
                <w:noProof/>
                <w:webHidden/>
              </w:rPr>
              <w:fldChar w:fldCharType="end"/>
            </w:r>
          </w:hyperlink>
        </w:p>
        <w:p w14:paraId="726BE08F" w14:textId="78F56A5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_Toc170671705 \h </w:instrText>
            </w:r>
            <w:r w:rsidR="00D74B74" w:rsidRPr="00692C0E">
              <w:rPr>
                <w:noProof/>
                <w:webHidden/>
              </w:rPr>
            </w:r>
            <w:r w:rsidR="00D74B74" w:rsidRPr="00692C0E">
              <w:rPr>
                <w:noProof/>
                <w:webHidden/>
              </w:rPr>
              <w:fldChar w:fldCharType="separate"/>
            </w:r>
            <w:r w:rsidR="00D74B74" w:rsidRPr="00692C0E">
              <w:rPr>
                <w:noProof/>
                <w:webHidden/>
              </w:rPr>
              <w:t>70</w:t>
            </w:r>
            <w:r w:rsidR="00D74B74" w:rsidRPr="00692C0E">
              <w:rPr>
                <w:noProof/>
                <w:webHidden/>
              </w:rPr>
              <w:fldChar w:fldCharType="end"/>
            </w:r>
          </w:hyperlink>
        </w:p>
        <w:p w14:paraId="2F92C250" w14:textId="6AB3E0D6"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0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_Toc170671706 \h </w:instrText>
            </w:r>
            <w:r w:rsidR="00D74B74" w:rsidRPr="00692C0E">
              <w:rPr>
                <w:noProof/>
                <w:webHidden/>
              </w:rPr>
            </w:r>
            <w:r w:rsidR="00D74B74" w:rsidRPr="00692C0E">
              <w:rPr>
                <w:noProof/>
                <w:webHidden/>
              </w:rPr>
              <w:fldChar w:fldCharType="separate"/>
            </w:r>
            <w:r w:rsidR="00D74B74" w:rsidRPr="00692C0E">
              <w:rPr>
                <w:noProof/>
                <w:webHidden/>
              </w:rPr>
              <w:t>70</w:t>
            </w:r>
            <w:r w:rsidR="00D74B74" w:rsidRPr="00692C0E">
              <w:rPr>
                <w:noProof/>
                <w:webHidden/>
              </w:rPr>
              <w:fldChar w:fldCharType="end"/>
            </w:r>
          </w:hyperlink>
        </w:p>
        <w:p w14:paraId="2C35545A" w14:textId="3EDB1A1D"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07" w:history="1">
            <w:r w:rsidR="00D74B74" w:rsidRPr="00692C0E">
              <w:rPr>
                <w:rStyle w:val="Hyperlnk"/>
                <w:noProof/>
              </w:rPr>
              <w:t>MOTION 054:2024 SRF måste utbilda sin personal för att återupprätta sin trovärdighet bland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_Toc170671707 \h </w:instrText>
            </w:r>
            <w:r w:rsidR="00D74B74" w:rsidRPr="00692C0E">
              <w:rPr>
                <w:noProof/>
                <w:webHidden/>
              </w:rPr>
            </w:r>
            <w:r w:rsidR="00D74B74" w:rsidRPr="00692C0E">
              <w:rPr>
                <w:noProof/>
                <w:webHidden/>
              </w:rPr>
              <w:fldChar w:fldCharType="separate"/>
            </w:r>
            <w:r w:rsidR="00D74B74" w:rsidRPr="00692C0E">
              <w:rPr>
                <w:noProof/>
                <w:webHidden/>
              </w:rPr>
              <w:t>72</w:t>
            </w:r>
            <w:r w:rsidR="00D74B74" w:rsidRPr="00692C0E">
              <w:rPr>
                <w:noProof/>
                <w:webHidden/>
              </w:rPr>
              <w:fldChar w:fldCharType="end"/>
            </w:r>
          </w:hyperlink>
        </w:p>
        <w:p w14:paraId="14F1B9A5" w14:textId="168B448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_Toc170671708 \h </w:instrText>
            </w:r>
            <w:r w:rsidR="00D74B74" w:rsidRPr="00692C0E">
              <w:rPr>
                <w:noProof/>
                <w:webHidden/>
              </w:rPr>
            </w:r>
            <w:r w:rsidR="00D74B74" w:rsidRPr="00692C0E">
              <w:rPr>
                <w:noProof/>
                <w:webHidden/>
              </w:rPr>
              <w:fldChar w:fldCharType="separate"/>
            </w:r>
            <w:r w:rsidR="00D74B74" w:rsidRPr="00692C0E">
              <w:rPr>
                <w:noProof/>
                <w:webHidden/>
              </w:rPr>
              <w:t>72</w:t>
            </w:r>
            <w:r w:rsidR="00D74B74" w:rsidRPr="00692C0E">
              <w:rPr>
                <w:noProof/>
                <w:webHidden/>
              </w:rPr>
              <w:fldChar w:fldCharType="end"/>
            </w:r>
          </w:hyperlink>
        </w:p>
        <w:p w14:paraId="186BA438" w14:textId="3A204FC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0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_Toc170671709 \h </w:instrText>
            </w:r>
            <w:r w:rsidR="00D74B74" w:rsidRPr="00692C0E">
              <w:rPr>
                <w:noProof/>
                <w:webHidden/>
              </w:rPr>
            </w:r>
            <w:r w:rsidR="00D74B74" w:rsidRPr="00692C0E">
              <w:rPr>
                <w:noProof/>
                <w:webHidden/>
              </w:rPr>
              <w:fldChar w:fldCharType="separate"/>
            </w:r>
            <w:r w:rsidR="00D74B74" w:rsidRPr="00692C0E">
              <w:rPr>
                <w:noProof/>
                <w:webHidden/>
              </w:rPr>
              <w:t>73</w:t>
            </w:r>
            <w:r w:rsidR="00D74B74" w:rsidRPr="00692C0E">
              <w:rPr>
                <w:noProof/>
                <w:webHidden/>
              </w:rPr>
              <w:fldChar w:fldCharType="end"/>
            </w:r>
          </w:hyperlink>
        </w:p>
        <w:p w14:paraId="7487B170" w14:textId="0ED5E200"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1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_Toc170671710 \h </w:instrText>
            </w:r>
            <w:r w:rsidR="00D74B74" w:rsidRPr="00692C0E">
              <w:rPr>
                <w:noProof/>
                <w:webHidden/>
              </w:rPr>
            </w:r>
            <w:r w:rsidR="00D74B74" w:rsidRPr="00692C0E">
              <w:rPr>
                <w:noProof/>
                <w:webHidden/>
              </w:rPr>
              <w:fldChar w:fldCharType="separate"/>
            </w:r>
            <w:r w:rsidR="00D74B74" w:rsidRPr="00692C0E">
              <w:rPr>
                <w:noProof/>
                <w:webHidden/>
              </w:rPr>
              <w:t>73</w:t>
            </w:r>
            <w:r w:rsidR="00D74B74" w:rsidRPr="00692C0E">
              <w:rPr>
                <w:noProof/>
                <w:webHidden/>
              </w:rPr>
              <w:fldChar w:fldCharType="end"/>
            </w:r>
          </w:hyperlink>
        </w:p>
        <w:p w14:paraId="14AEFF44" w14:textId="799350BA"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11" w:history="1">
            <w:r w:rsidR="00D74B74" w:rsidRPr="00692C0E">
              <w:rPr>
                <w:rStyle w:val="Hyperlnk"/>
                <w:noProof/>
              </w:rPr>
              <w:t>MOTION 056:2024 Fördjupad medlemsredovisning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_Toc170671711 \h </w:instrText>
            </w:r>
            <w:r w:rsidR="00D74B74" w:rsidRPr="00692C0E">
              <w:rPr>
                <w:noProof/>
                <w:webHidden/>
              </w:rPr>
            </w:r>
            <w:r w:rsidR="00D74B74" w:rsidRPr="00692C0E">
              <w:rPr>
                <w:noProof/>
                <w:webHidden/>
              </w:rPr>
              <w:fldChar w:fldCharType="separate"/>
            </w:r>
            <w:r w:rsidR="00D74B74" w:rsidRPr="00692C0E">
              <w:rPr>
                <w:noProof/>
                <w:webHidden/>
              </w:rPr>
              <w:t>74</w:t>
            </w:r>
            <w:r w:rsidR="00D74B74" w:rsidRPr="00692C0E">
              <w:rPr>
                <w:noProof/>
                <w:webHidden/>
              </w:rPr>
              <w:fldChar w:fldCharType="end"/>
            </w:r>
          </w:hyperlink>
        </w:p>
        <w:p w14:paraId="188384A2" w14:textId="0D96335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1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_Toc170671712 \h </w:instrText>
            </w:r>
            <w:r w:rsidR="00D74B74" w:rsidRPr="00692C0E">
              <w:rPr>
                <w:noProof/>
                <w:webHidden/>
              </w:rPr>
            </w:r>
            <w:r w:rsidR="00D74B74" w:rsidRPr="00692C0E">
              <w:rPr>
                <w:noProof/>
                <w:webHidden/>
              </w:rPr>
              <w:fldChar w:fldCharType="separate"/>
            </w:r>
            <w:r w:rsidR="00D74B74" w:rsidRPr="00692C0E">
              <w:rPr>
                <w:noProof/>
                <w:webHidden/>
              </w:rPr>
              <w:t>74</w:t>
            </w:r>
            <w:r w:rsidR="00D74B74" w:rsidRPr="00692C0E">
              <w:rPr>
                <w:noProof/>
                <w:webHidden/>
              </w:rPr>
              <w:fldChar w:fldCharType="end"/>
            </w:r>
          </w:hyperlink>
        </w:p>
        <w:p w14:paraId="088405C9" w14:textId="19D0CC3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1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_Toc170671713 \h </w:instrText>
            </w:r>
            <w:r w:rsidR="00D74B74" w:rsidRPr="00692C0E">
              <w:rPr>
                <w:noProof/>
                <w:webHidden/>
              </w:rPr>
            </w:r>
            <w:r w:rsidR="00D74B74" w:rsidRPr="00692C0E">
              <w:rPr>
                <w:noProof/>
                <w:webHidden/>
              </w:rPr>
              <w:fldChar w:fldCharType="separate"/>
            </w:r>
            <w:r w:rsidR="00D74B74" w:rsidRPr="00692C0E">
              <w:rPr>
                <w:noProof/>
                <w:webHidden/>
              </w:rPr>
              <w:t>74</w:t>
            </w:r>
            <w:r w:rsidR="00D74B74" w:rsidRPr="00692C0E">
              <w:rPr>
                <w:noProof/>
                <w:webHidden/>
              </w:rPr>
              <w:fldChar w:fldCharType="end"/>
            </w:r>
          </w:hyperlink>
        </w:p>
        <w:p w14:paraId="4BDE95B5" w14:textId="76EBB452"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1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_Toc170671714 \h </w:instrText>
            </w:r>
            <w:r w:rsidR="00D74B74" w:rsidRPr="00692C0E">
              <w:rPr>
                <w:noProof/>
                <w:webHidden/>
              </w:rPr>
            </w:r>
            <w:r w:rsidR="00D74B74" w:rsidRPr="00692C0E">
              <w:rPr>
                <w:noProof/>
                <w:webHidden/>
              </w:rPr>
              <w:fldChar w:fldCharType="separate"/>
            </w:r>
            <w:r w:rsidR="00D74B74" w:rsidRPr="00692C0E">
              <w:rPr>
                <w:noProof/>
                <w:webHidden/>
              </w:rPr>
              <w:t>74</w:t>
            </w:r>
            <w:r w:rsidR="00D74B74" w:rsidRPr="00692C0E">
              <w:rPr>
                <w:noProof/>
                <w:webHidden/>
              </w:rPr>
              <w:fldChar w:fldCharType="end"/>
            </w:r>
          </w:hyperlink>
        </w:p>
        <w:p w14:paraId="3522289B" w14:textId="1D47EDF5"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15" w:history="1">
            <w:r w:rsidR="00D74B74" w:rsidRPr="00692C0E">
              <w:rPr>
                <w:rStyle w:val="Hyperlnk"/>
                <w:noProof/>
              </w:rPr>
              <w:t>MOTION 058:2024 Tv-dokumentär eller tv-serie för att sprida information om synskadades möjligheter och för att marknadsföra SRF</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_Toc170671715 \h </w:instrText>
            </w:r>
            <w:r w:rsidR="00D74B74" w:rsidRPr="00692C0E">
              <w:rPr>
                <w:noProof/>
                <w:webHidden/>
              </w:rPr>
            </w:r>
            <w:r w:rsidR="00D74B74" w:rsidRPr="00692C0E">
              <w:rPr>
                <w:noProof/>
                <w:webHidden/>
              </w:rPr>
              <w:fldChar w:fldCharType="separate"/>
            </w:r>
            <w:r w:rsidR="00D74B74" w:rsidRPr="00692C0E">
              <w:rPr>
                <w:noProof/>
                <w:webHidden/>
              </w:rPr>
              <w:t>76</w:t>
            </w:r>
            <w:r w:rsidR="00D74B74" w:rsidRPr="00692C0E">
              <w:rPr>
                <w:noProof/>
                <w:webHidden/>
              </w:rPr>
              <w:fldChar w:fldCharType="end"/>
            </w:r>
          </w:hyperlink>
        </w:p>
        <w:p w14:paraId="7A7C92B4" w14:textId="5F09950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1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_Toc170671716 \h </w:instrText>
            </w:r>
            <w:r w:rsidR="00D74B74" w:rsidRPr="00692C0E">
              <w:rPr>
                <w:noProof/>
                <w:webHidden/>
              </w:rPr>
            </w:r>
            <w:r w:rsidR="00D74B74" w:rsidRPr="00692C0E">
              <w:rPr>
                <w:noProof/>
                <w:webHidden/>
              </w:rPr>
              <w:fldChar w:fldCharType="separate"/>
            </w:r>
            <w:r w:rsidR="00D74B74" w:rsidRPr="00692C0E">
              <w:rPr>
                <w:noProof/>
                <w:webHidden/>
              </w:rPr>
              <w:t>77</w:t>
            </w:r>
            <w:r w:rsidR="00D74B74" w:rsidRPr="00692C0E">
              <w:rPr>
                <w:noProof/>
                <w:webHidden/>
              </w:rPr>
              <w:fldChar w:fldCharType="end"/>
            </w:r>
          </w:hyperlink>
        </w:p>
        <w:p w14:paraId="1814FFC6" w14:textId="7B8AA9D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1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_Toc170671717 \h </w:instrText>
            </w:r>
            <w:r w:rsidR="00D74B74" w:rsidRPr="00692C0E">
              <w:rPr>
                <w:noProof/>
                <w:webHidden/>
              </w:rPr>
            </w:r>
            <w:r w:rsidR="00D74B74" w:rsidRPr="00692C0E">
              <w:rPr>
                <w:noProof/>
                <w:webHidden/>
              </w:rPr>
              <w:fldChar w:fldCharType="separate"/>
            </w:r>
            <w:r w:rsidR="00D74B74" w:rsidRPr="00692C0E">
              <w:rPr>
                <w:noProof/>
                <w:webHidden/>
              </w:rPr>
              <w:t>77</w:t>
            </w:r>
            <w:r w:rsidR="00D74B74" w:rsidRPr="00692C0E">
              <w:rPr>
                <w:noProof/>
                <w:webHidden/>
              </w:rPr>
              <w:fldChar w:fldCharType="end"/>
            </w:r>
          </w:hyperlink>
        </w:p>
        <w:p w14:paraId="78A5167C" w14:textId="0A2F548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1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_Toc170671718 \h </w:instrText>
            </w:r>
            <w:r w:rsidR="00D74B74" w:rsidRPr="00692C0E">
              <w:rPr>
                <w:noProof/>
                <w:webHidden/>
              </w:rPr>
            </w:r>
            <w:r w:rsidR="00D74B74" w:rsidRPr="00692C0E">
              <w:rPr>
                <w:noProof/>
                <w:webHidden/>
              </w:rPr>
              <w:fldChar w:fldCharType="separate"/>
            </w:r>
            <w:r w:rsidR="00D74B74" w:rsidRPr="00692C0E">
              <w:rPr>
                <w:noProof/>
                <w:webHidden/>
              </w:rPr>
              <w:t>77</w:t>
            </w:r>
            <w:r w:rsidR="00D74B74" w:rsidRPr="00692C0E">
              <w:rPr>
                <w:noProof/>
                <w:webHidden/>
              </w:rPr>
              <w:fldChar w:fldCharType="end"/>
            </w:r>
          </w:hyperlink>
        </w:p>
        <w:p w14:paraId="705C7ECB" w14:textId="541C7986"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19" w:history="1">
            <w:r w:rsidR="00D74B74" w:rsidRPr="00692C0E">
              <w:rPr>
                <w:rStyle w:val="Hyperlnk"/>
                <w:noProof/>
              </w:rPr>
              <w:t>MOTION 059:2024 Öka medlemsantalet och förbättra organisationskulturen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_Toc170671719 \h </w:instrText>
            </w:r>
            <w:r w:rsidR="00D74B74" w:rsidRPr="00692C0E">
              <w:rPr>
                <w:noProof/>
                <w:webHidden/>
              </w:rPr>
            </w:r>
            <w:r w:rsidR="00D74B74" w:rsidRPr="00692C0E">
              <w:rPr>
                <w:noProof/>
                <w:webHidden/>
              </w:rPr>
              <w:fldChar w:fldCharType="separate"/>
            </w:r>
            <w:r w:rsidR="00D74B74" w:rsidRPr="00692C0E">
              <w:rPr>
                <w:noProof/>
                <w:webHidden/>
              </w:rPr>
              <w:t>78</w:t>
            </w:r>
            <w:r w:rsidR="00D74B74" w:rsidRPr="00692C0E">
              <w:rPr>
                <w:noProof/>
                <w:webHidden/>
              </w:rPr>
              <w:fldChar w:fldCharType="end"/>
            </w:r>
          </w:hyperlink>
        </w:p>
        <w:p w14:paraId="27791361" w14:textId="7DED395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_Toc170671720 \h </w:instrText>
            </w:r>
            <w:r w:rsidR="00D74B74" w:rsidRPr="00692C0E">
              <w:rPr>
                <w:noProof/>
                <w:webHidden/>
              </w:rPr>
            </w:r>
            <w:r w:rsidR="00D74B74" w:rsidRPr="00692C0E">
              <w:rPr>
                <w:noProof/>
                <w:webHidden/>
              </w:rPr>
              <w:fldChar w:fldCharType="separate"/>
            </w:r>
            <w:r w:rsidR="00D74B74" w:rsidRPr="00692C0E">
              <w:rPr>
                <w:noProof/>
                <w:webHidden/>
              </w:rPr>
              <w:t>78</w:t>
            </w:r>
            <w:r w:rsidR="00D74B74" w:rsidRPr="00692C0E">
              <w:rPr>
                <w:noProof/>
                <w:webHidden/>
              </w:rPr>
              <w:fldChar w:fldCharType="end"/>
            </w:r>
          </w:hyperlink>
        </w:p>
        <w:p w14:paraId="6AE93DC9" w14:textId="6AFA32B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_Toc170671721 \h </w:instrText>
            </w:r>
            <w:r w:rsidR="00D74B74" w:rsidRPr="00692C0E">
              <w:rPr>
                <w:noProof/>
                <w:webHidden/>
              </w:rPr>
            </w:r>
            <w:r w:rsidR="00D74B74" w:rsidRPr="00692C0E">
              <w:rPr>
                <w:noProof/>
                <w:webHidden/>
              </w:rPr>
              <w:fldChar w:fldCharType="separate"/>
            </w:r>
            <w:r w:rsidR="00D74B74" w:rsidRPr="00692C0E">
              <w:rPr>
                <w:noProof/>
                <w:webHidden/>
              </w:rPr>
              <w:t>78</w:t>
            </w:r>
            <w:r w:rsidR="00D74B74" w:rsidRPr="00692C0E">
              <w:rPr>
                <w:noProof/>
                <w:webHidden/>
              </w:rPr>
              <w:fldChar w:fldCharType="end"/>
            </w:r>
          </w:hyperlink>
        </w:p>
        <w:p w14:paraId="10F44826" w14:textId="0E85EE4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2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_Toc170671722 \h </w:instrText>
            </w:r>
            <w:r w:rsidR="00D74B74" w:rsidRPr="00692C0E">
              <w:rPr>
                <w:noProof/>
                <w:webHidden/>
              </w:rPr>
            </w:r>
            <w:r w:rsidR="00D74B74" w:rsidRPr="00692C0E">
              <w:rPr>
                <w:noProof/>
                <w:webHidden/>
              </w:rPr>
              <w:fldChar w:fldCharType="separate"/>
            </w:r>
            <w:r w:rsidR="00D74B74" w:rsidRPr="00692C0E">
              <w:rPr>
                <w:noProof/>
                <w:webHidden/>
              </w:rPr>
              <w:t>79</w:t>
            </w:r>
            <w:r w:rsidR="00D74B74" w:rsidRPr="00692C0E">
              <w:rPr>
                <w:noProof/>
                <w:webHidden/>
              </w:rPr>
              <w:fldChar w:fldCharType="end"/>
            </w:r>
          </w:hyperlink>
        </w:p>
        <w:p w14:paraId="0680A4A9" w14:textId="3952C70F"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23" w:history="1">
            <w:r w:rsidR="00D74B74" w:rsidRPr="00692C0E">
              <w:rPr>
                <w:rStyle w:val="Hyperlnk"/>
                <w:noProof/>
              </w:rPr>
              <w:t>MOTION 061:2024 Snabbare återkoppling till nya medlemmar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_Toc170671723 \h </w:instrText>
            </w:r>
            <w:r w:rsidR="00D74B74" w:rsidRPr="00692C0E">
              <w:rPr>
                <w:noProof/>
                <w:webHidden/>
              </w:rPr>
            </w:r>
            <w:r w:rsidR="00D74B74" w:rsidRPr="00692C0E">
              <w:rPr>
                <w:noProof/>
                <w:webHidden/>
              </w:rPr>
              <w:fldChar w:fldCharType="separate"/>
            </w:r>
            <w:r w:rsidR="00D74B74" w:rsidRPr="00692C0E">
              <w:rPr>
                <w:noProof/>
                <w:webHidden/>
              </w:rPr>
              <w:t>81</w:t>
            </w:r>
            <w:r w:rsidR="00D74B74" w:rsidRPr="00692C0E">
              <w:rPr>
                <w:noProof/>
                <w:webHidden/>
              </w:rPr>
              <w:fldChar w:fldCharType="end"/>
            </w:r>
          </w:hyperlink>
        </w:p>
        <w:p w14:paraId="1039AC7B" w14:textId="504395C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_Toc170671724 \h </w:instrText>
            </w:r>
            <w:r w:rsidR="00D74B74" w:rsidRPr="00692C0E">
              <w:rPr>
                <w:noProof/>
                <w:webHidden/>
              </w:rPr>
            </w:r>
            <w:r w:rsidR="00D74B74" w:rsidRPr="00692C0E">
              <w:rPr>
                <w:noProof/>
                <w:webHidden/>
              </w:rPr>
              <w:fldChar w:fldCharType="separate"/>
            </w:r>
            <w:r w:rsidR="00D74B74" w:rsidRPr="00692C0E">
              <w:rPr>
                <w:noProof/>
                <w:webHidden/>
              </w:rPr>
              <w:t>81</w:t>
            </w:r>
            <w:r w:rsidR="00D74B74" w:rsidRPr="00692C0E">
              <w:rPr>
                <w:noProof/>
                <w:webHidden/>
              </w:rPr>
              <w:fldChar w:fldCharType="end"/>
            </w:r>
          </w:hyperlink>
        </w:p>
        <w:p w14:paraId="0F9AB04C" w14:textId="6F1C1D6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_Toc170671725 \h </w:instrText>
            </w:r>
            <w:r w:rsidR="00D74B74" w:rsidRPr="00692C0E">
              <w:rPr>
                <w:noProof/>
                <w:webHidden/>
              </w:rPr>
            </w:r>
            <w:r w:rsidR="00D74B74" w:rsidRPr="00692C0E">
              <w:rPr>
                <w:noProof/>
                <w:webHidden/>
              </w:rPr>
              <w:fldChar w:fldCharType="separate"/>
            </w:r>
            <w:r w:rsidR="00D74B74" w:rsidRPr="00692C0E">
              <w:rPr>
                <w:noProof/>
                <w:webHidden/>
              </w:rPr>
              <w:t>81</w:t>
            </w:r>
            <w:r w:rsidR="00D74B74" w:rsidRPr="00692C0E">
              <w:rPr>
                <w:noProof/>
                <w:webHidden/>
              </w:rPr>
              <w:fldChar w:fldCharType="end"/>
            </w:r>
          </w:hyperlink>
        </w:p>
        <w:p w14:paraId="3C69FD45" w14:textId="10455A80"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2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_Toc170671726 \h </w:instrText>
            </w:r>
            <w:r w:rsidR="00D74B74" w:rsidRPr="00692C0E">
              <w:rPr>
                <w:noProof/>
                <w:webHidden/>
              </w:rPr>
            </w:r>
            <w:r w:rsidR="00D74B74" w:rsidRPr="00692C0E">
              <w:rPr>
                <w:noProof/>
                <w:webHidden/>
              </w:rPr>
              <w:fldChar w:fldCharType="separate"/>
            </w:r>
            <w:r w:rsidR="00D74B74" w:rsidRPr="00692C0E">
              <w:rPr>
                <w:noProof/>
                <w:webHidden/>
              </w:rPr>
              <w:t>81</w:t>
            </w:r>
            <w:r w:rsidR="00D74B74" w:rsidRPr="00692C0E">
              <w:rPr>
                <w:noProof/>
                <w:webHidden/>
              </w:rPr>
              <w:fldChar w:fldCharType="end"/>
            </w:r>
          </w:hyperlink>
        </w:p>
        <w:p w14:paraId="4926199B" w14:textId="4161F11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27" w:history="1">
            <w:r w:rsidR="00D74B74" w:rsidRPr="00692C0E">
              <w:rPr>
                <w:rStyle w:val="Hyperlnk"/>
                <w:noProof/>
              </w:rPr>
              <w:t>MOTION 062:2024 Bredda Synlinjen till en nationell nivå</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_Toc170671727 \h </w:instrText>
            </w:r>
            <w:r w:rsidR="00D74B74" w:rsidRPr="00692C0E">
              <w:rPr>
                <w:noProof/>
                <w:webHidden/>
              </w:rPr>
            </w:r>
            <w:r w:rsidR="00D74B74" w:rsidRPr="00692C0E">
              <w:rPr>
                <w:noProof/>
                <w:webHidden/>
              </w:rPr>
              <w:fldChar w:fldCharType="separate"/>
            </w:r>
            <w:r w:rsidR="00D74B74" w:rsidRPr="00692C0E">
              <w:rPr>
                <w:noProof/>
                <w:webHidden/>
              </w:rPr>
              <w:t>83</w:t>
            </w:r>
            <w:r w:rsidR="00D74B74" w:rsidRPr="00692C0E">
              <w:rPr>
                <w:noProof/>
                <w:webHidden/>
              </w:rPr>
              <w:fldChar w:fldCharType="end"/>
            </w:r>
          </w:hyperlink>
        </w:p>
        <w:p w14:paraId="55B12B78" w14:textId="5FB368C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_Toc170671728 \h </w:instrText>
            </w:r>
            <w:r w:rsidR="00D74B74" w:rsidRPr="00692C0E">
              <w:rPr>
                <w:noProof/>
                <w:webHidden/>
              </w:rPr>
            </w:r>
            <w:r w:rsidR="00D74B74" w:rsidRPr="00692C0E">
              <w:rPr>
                <w:noProof/>
                <w:webHidden/>
              </w:rPr>
              <w:fldChar w:fldCharType="separate"/>
            </w:r>
            <w:r w:rsidR="00D74B74" w:rsidRPr="00692C0E">
              <w:rPr>
                <w:noProof/>
                <w:webHidden/>
              </w:rPr>
              <w:t>83</w:t>
            </w:r>
            <w:r w:rsidR="00D74B74" w:rsidRPr="00692C0E">
              <w:rPr>
                <w:noProof/>
                <w:webHidden/>
              </w:rPr>
              <w:fldChar w:fldCharType="end"/>
            </w:r>
          </w:hyperlink>
        </w:p>
        <w:p w14:paraId="08DD8479" w14:textId="32B000D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2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_Toc170671729 \h </w:instrText>
            </w:r>
            <w:r w:rsidR="00D74B74" w:rsidRPr="00692C0E">
              <w:rPr>
                <w:noProof/>
                <w:webHidden/>
              </w:rPr>
            </w:r>
            <w:r w:rsidR="00D74B74" w:rsidRPr="00692C0E">
              <w:rPr>
                <w:noProof/>
                <w:webHidden/>
              </w:rPr>
              <w:fldChar w:fldCharType="separate"/>
            </w:r>
            <w:r w:rsidR="00D74B74" w:rsidRPr="00692C0E">
              <w:rPr>
                <w:noProof/>
                <w:webHidden/>
              </w:rPr>
              <w:t>83</w:t>
            </w:r>
            <w:r w:rsidR="00D74B74" w:rsidRPr="00692C0E">
              <w:rPr>
                <w:noProof/>
                <w:webHidden/>
              </w:rPr>
              <w:fldChar w:fldCharType="end"/>
            </w:r>
          </w:hyperlink>
        </w:p>
        <w:p w14:paraId="352FBC52" w14:textId="64CCDEF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3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_Toc170671730 \h </w:instrText>
            </w:r>
            <w:r w:rsidR="00D74B74" w:rsidRPr="00692C0E">
              <w:rPr>
                <w:noProof/>
                <w:webHidden/>
              </w:rPr>
            </w:r>
            <w:r w:rsidR="00D74B74" w:rsidRPr="00692C0E">
              <w:rPr>
                <w:noProof/>
                <w:webHidden/>
              </w:rPr>
              <w:fldChar w:fldCharType="separate"/>
            </w:r>
            <w:r w:rsidR="00D74B74" w:rsidRPr="00692C0E">
              <w:rPr>
                <w:noProof/>
                <w:webHidden/>
              </w:rPr>
              <w:t>84</w:t>
            </w:r>
            <w:r w:rsidR="00D74B74" w:rsidRPr="00692C0E">
              <w:rPr>
                <w:noProof/>
                <w:webHidden/>
              </w:rPr>
              <w:fldChar w:fldCharType="end"/>
            </w:r>
          </w:hyperlink>
        </w:p>
        <w:p w14:paraId="03586FA2" w14:textId="590F742A"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31" w:history="1">
            <w:r w:rsidR="00D74B74" w:rsidRPr="00692C0E">
              <w:rPr>
                <w:rStyle w:val="Hyperlnk"/>
                <w:noProof/>
              </w:rPr>
              <w:t>MOTION 063:2024 Utbilda oss i att motverka diskriminering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_Toc170671731 \h </w:instrText>
            </w:r>
            <w:r w:rsidR="00D74B74" w:rsidRPr="00692C0E">
              <w:rPr>
                <w:noProof/>
                <w:webHidden/>
              </w:rPr>
            </w:r>
            <w:r w:rsidR="00D74B74" w:rsidRPr="00692C0E">
              <w:rPr>
                <w:noProof/>
                <w:webHidden/>
              </w:rPr>
              <w:fldChar w:fldCharType="separate"/>
            </w:r>
            <w:r w:rsidR="00D74B74" w:rsidRPr="00692C0E">
              <w:rPr>
                <w:noProof/>
                <w:webHidden/>
              </w:rPr>
              <w:t>85</w:t>
            </w:r>
            <w:r w:rsidR="00D74B74" w:rsidRPr="00692C0E">
              <w:rPr>
                <w:noProof/>
                <w:webHidden/>
              </w:rPr>
              <w:fldChar w:fldCharType="end"/>
            </w:r>
          </w:hyperlink>
        </w:p>
        <w:p w14:paraId="72BF4528" w14:textId="46D57DC1"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3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_Toc170671732 \h </w:instrText>
            </w:r>
            <w:r w:rsidR="00D74B74" w:rsidRPr="00692C0E">
              <w:rPr>
                <w:noProof/>
                <w:webHidden/>
              </w:rPr>
            </w:r>
            <w:r w:rsidR="00D74B74" w:rsidRPr="00692C0E">
              <w:rPr>
                <w:noProof/>
                <w:webHidden/>
              </w:rPr>
              <w:fldChar w:fldCharType="separate"/>
            </w:r>
            <w:r w:rsidR="00D74B74" w:rsidRPr="00692C0E">
              <w:rPr>
                <w:noProof/>
                <w:webHidden/>
              </w:rPr>
              <w:t>85</w:t>
            </w:r>
            <w:r w:rsidR="00D74B74" w:rsidRPr="00692C0E">
              <w:rPr>
                <w:noProof/>
                <w:webHidden/>
              </w:rPr>
              <w:fldChar w:fldCharType="end"/>
            </w:r>
          </w:hyperlink>
        </w:p>
        <w:p w14:paraId="2ECD0F49" w14:textId="3208E5A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3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_Toc170671733 \h </w:instrText>
            </w:r>
            <w:r w:rsidR="00D74B74" w:rsidRPr="00692C0E">
              <w:rPr>
                <w:noProof/>
                <w:webHidden/>
              </w:rPr>
            </w:r>
            <w:r w:rsidR="00D74B74" w:rsidRPr="00692C0E">
              <w:rPr>
                <w:noProof/>
                <w:webHidden/>
              </w:rPr>
              <w:fldChar w:fldCharType="separate"/>
            </w:r>
            <w:r w:rsidR="00D74B74" w:rsidRPr="00692C0E">
              <w:rPr>
                <w:noProof/>
                <w:webHidden/>
              </w:rPr>
              <w:t>86</w:t>
            </w:r>
            <w:r w:rsidR="00D74B74" w:rsidRPr="00692C0E">
              <w:rPr>
                <w:noProof/>
                <w:webHidden/>
              </w:rPr>
              <w:fldChar w:fldCharType="end"/>
            </w:r>
          </w:hyperlink>
        </w:p>
        <w:p w14:paraId="0BD031D3" w14:textId="4B86A4F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3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_Toc170671734 \h </w:instrText>
            </w:r>
            <w:r w:rsidR="00D74B74" w:rsidRPr="00692C0E">
              <w:rPr>
                <w:noProof/>
                <w:webHidden/>
              </w:rPr>
            </w:r>
            <w:r w:rsidR="00D74B74" w:rsidRPr="00692C0E">
              <w:rPr>
                <w:noProof/>
                <w:webHidden/>
              </w:rPr>
              <w:fldChar w:fldCharType="separate"/>
            </w:r>
            <w:r w:rsidR="00D74B74" w:rsidRPr="00692C0E">
              <w:rPr>
                <w:noProof/>
                <w:webHidden/>
              </w:rPr>
              <w:t>86</w:t>
            </w:r>
            <w:r w:rsidR="00D74B74" w:rsidRPr="00692C0E">
              <w:rPr>
                <w:noProof/>
                <w:webHidden/>
              </w:rPr>
              <w:fldChar w:fldCharType="end"/>
            </w:r>
          </w:hyperlink>
        </w:p>
        <w:p w14:paraId="4D141802" w14:textId="68881858"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35" w:history="1">
            <w:r w:rsidR="00D74B74" w:rsidRPr="00692C0E">
              <w:rPr>
                <w:rStyle w:val="Hyperlnk"/>
                <w:noProof/>
              </w:rPr>
              <w:t xml:space="preserve">MOTION 064:2024 </w:t>
            </w:r>
            <w:r w:rsidR="00D74B74" w:rsidRPr="00692C0E">
              <w:rPr>
                <w:rStyle w:val="Hyperlnk"/>
                <w:rFonts w:cs="Arial"/>
                <w:noProof/>
              </w:rPr>
              <w:t>Fallprevention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_Toc170671735 \h </w:instrText>
            </w:r>
            <w:r w:rsidR="00D74B74" w:rsidRPr="00692C0E">
              <w:rPr>
                <w:noProof/>
                <w:webHidden/>
              </w:rPr>
            </w:r>
            <w:r w:rsidR="00D74B74" w:rsidRPr="00692C0E">
              <w:rPr>
                <w:noProof/>
                <w:webHidden/>
              </w:rPr>
              <w:fldChar w:fldCharType="separate"/>
            </w:r>
            <w:r w:rsidR="00D74B74" w:rsidRPr="00692C0E">
              <w:rPr>
                <w:noProof/>
                <w:webHidden/>
              </w:rPr>
              <w:t>87</w:t>
            </w:r>
            <w:r w:rsidR="00D74B74" w:rsidRPr="00692C0E">
              <w:rPr>
                <w:noProof/>
                <w:webHidden/>
              </w:rPr>
              <w:fldChar w:fldCharType="end"/>
            </w:r>
          </w:hyperlink>
        </w:p>
        <w:p w14:paraId="16E9F2F3" w14:textId="1CE08B5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3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_Toc170671736 \h </w:instrText>
            </w:r>
            <w:r w:rsidR="00D74B74" w:rsidRPr="00692C0E">
              <w:rPr>
                <w:noProof/>
                <w:webHidden/>
              </w:rPr>
            </w:r>
            <w:r w:rsidR="00D74B74" w:rsidRPr="00692C0E">
              <w:rPr>
                <w:noProof/>
                <w:webHidden/>
              </w:rPr>
              <w:fldChar w:fldCharType="separate"/>
            </w:r>
            <w:r w:rsidR="00D74B74" w:rsidRPr="00692C0E">
              <w:rPr>
                <w:noProof/>
                <w:webHidden/>
              </w:rPr>
              <w:t>88</w:t>
            </w:r>
            <w:r w:rsidR="00D74B74" w:rsidRPr="00692C0E">
              <w:rPr>
                <w:noProof/>
                <w:webHidden/>
              </w:rPr>
              <w:fldChar w:fldCharType="end"/>
            </w:r>
          </w:hyperlink>
        </w:p>
        <w:p w14:paraId="281A0F2C" w14:textId="4608E52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3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_Toc170671737 \h </w:instrText>
            </w:r>
            <w:r w:rsidR="00D74B74" w:rsidRPr="00692C0E">
              <w:rPr>
                <w:noProof/>
                <w:webHidden/>
              </w:rPr>
            </w:r>
            <w:r w:rsidR="00D74B74" w:rsidRPr="00692C0E">
              <w:rPr>
                <w:noProof/>
                <w:webHidden/>
              </w:rPr>
              <w:fldChar w:fldCharType="separate"/>
            </w:r>
            <w:r w:rsidR="00D74B74" w:rsidRPr="00692C0E">
              <w:rPr>
                <w:noProof/>
                <w:webHidden/>
              </w:rPr>
              <w:t>88</w:t>
            </w:r>
            <w:r w:rsidR="00D74B74" w:rsidRPr="00692C0E">
              <w:rPr>
                <w:noProof/>
                <w:webHidden/>
              </w:rPr>
              <w:fldChar w:fldCharType="end"/>
            </w:r>
          </w:hyperlink>
        </w:p>
        <w:p w14:paraId="0AC4DBFC" w14:textId="2DC4853A"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3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_Toc170671738 \h </w:instrText>
            </w:r>
            <w:r w:rsidR="00D74B74" w:rsidRPr="00692C0E">
              <w:rPr>
                <w:noProof/>
                <w:webHidden/>
              </w:rPr>
            </w:r>
            <w:r w:rsidR="00D74B74" w:rsidRPr="00692C0E">
              <w:rPr>
                <w:noProof/>
                <w:webHidden/>
              </w:rPr>
              <w:fldChar w:fldCharType="separate"/>
            </w:r>
            <w:r w:rsidR="00D74B74" w:rsidRPr="00692C0E">
              <w:rPr>
                <w:noProof/>
                <w:webHidden/>
              </w:rPr>
              <w:t>88</w:t>
            </w:r>
            <w:r w:rsidR="00D74B74" w:rsidRPr="00692C0E">
              <w:rPr>
                <w:noProof/>
                <w:webHidden/>
              </w:rPr>
              <w:fldChar w:fldCharType="end"/>
            </w:r>
          </w:hyperlink>
        </w:p>
        <w:p w14:paraId="3D381396" w14:textId="09702822"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39" w:history="1">
            <w:r w:rsidR="00D74B74" w:rsidRPr="00692C0E">
              <w:rPr>
                <w:rStyle w:val="Hyperlnk"/>
                <w:noProof/>
              </w:rPr>
              <w:t>MOTION 065:2024 Bättre utbildning för arbetsterapeuter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_Toc170671739 \h </w:instrText>
            </w:r>
            <w:r w:rsidR="00D74B74" w:rsidRPr="00692C0E">
              <w:rPr>
                <w:noProof/>
                <w:webHidden/>
              </w:rPr>
            </w:r>
            <w:r w:rsidR="00D74B74" w:rsidRPr="00692C0E">
              <w:rPr>
                <w:noProof/>
                <w:webHidden/>
              </w:rPr>
              <w:fldChar w:fldCharType="separate"/>
            </w:r>
            <w:r w:rsidR="00D74B74" w:rsidRPr="00692C0E">
              <w:rPr>
                <w:noProof/>
                <w:webHidden/>
              </w:rPr>
              <w:t>89</w:t>
            </w:r>
            <w:r w:rsidR="00D74B74" w:rsidRPr="00692C0E">
              <w:rPr>
                <w:noProof/>
                <w:webHidden/>
              </w:rPr>
              <w:fldChar w:fldCharType="end"/>
            </w:r>
          </w:hyperlink>
        </w:p>
        <w:p w14:paraId="2B542E72" w14:textId="205882E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_Toc170671740 \h </w:instrText>
            </w:r>
            <w:r w:rsidR="00D74B74" w:rsidRPr="00692C0E">
              <w:rPr>
                <w:noProof/>
                <w:webHidden/>
              </w:rPr>
            </w:r>
            <w:r w:rsidR="00D74B74" w:rsidRPr="00692C0E">
              <w:rPr>
                <w:noProof/>
                <w:webHidden/>
              </w:rPr>
              <w:fldChar w:fldCharType="separate"/>
            </w:r>
            <w:r w:rsidR="00D74B74" w:rsidRPr="00692C0E">
              <w:rPr>
                <w:noProof/>
                <w:webHidden/>
              </w:rPr>
              <w:t>89</w:t>
            </w:r>
            <w:r w:rsidR="00D74B74" w:rsidRPr="00692C0E">
              <w:rPr>
                <w:noProof/>
                <w:webHidden/>
              </w:rPr>
              <w:fldChar w:fldCharType="end"/>
            </w:r>
          </w:hyperlink>
        </w:p>
        <w:p w14:paraId="578693CB" w14:textId="504A464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_Toc170671741 \h </w:instrText>
            </w:r>
            <w:r w:rsidR="00D74B74" w:rsidRPr="00692C0E">
              <w:rPr>
                <w:noProof/>
                <w:webHidden/>
              </w:rPr>
            </w:r>
            <w:r w:rsidR="00D74B74" w:rsidRPr="00692C0E">
              <w:rPr>
                <w:noProof/>
                <w:webHidden/>
              </w:rPr>
              <w:fldChar w:fldCharType="separate"/>
            </w:r>
            <w:r w:rsidR="00D74B74" w:rsidRPr="00692C0E">
              <w:rPr>
                <w:noProof/>
                <w:webHidden/>
              </w:rPr>
              <w:t>89</w:t>
            </w:r>
            <w:r w:rsidR="00D74B74" w:rsidRPr="00692C0E">
              <w:rPr>
                <w:noProof/>
                <w:webHidden/>
              </w:rPr>
              <w:fldChar w:fldCharType="end"/>
            </w:r>
          </w:hyperlink>
        </w:p>
        <w:p w14:paraId="60E0BE6B" w14:textId="707CF972"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4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_Toc170671742 \h </w:instrText>
            </w:r>
            <w:r w:rsidR="00D74B74" w:rsidRPr="00692C0E">
              <w:rPr>
                <w:noProof/>
                <w:webHidden/>
              </w:rPr>
            </w:r>
            <w:r w:rsidR="00D74B74" w:rsidRPr="00692C0E">
              <w:rPr>
                <w:noProof/>
                <w:webHidden/>
              </w:rPr>
              <w:fldChar w:fldCharType="separate"/>
            </w:r>
            <w:r w:rsidR="00D74B74" w:rsidRPr="00692C0E">
              <w:rPr>
                <w:noProof/>
                <w:webHidden/>
              </w:rPr>
              <w:t>89</w:t>
            </w:r>
            <w:r w:rsidR="00D74B74" w:rsidRPr="00692C0E">
              <w:rPr>
                <w:noProof/>
                <w:webHidden/>
              </w:rPr>
              <w:fldChar w:fldCharType="end"/>
            </w:r>
          </w:hyperlink>
        </w:p>
        <w:p w14:paraId="28F5E963" w14:textId="026835B2"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43" w:history="1">
            <w:r w:rsidR="00D74B74" w:rsidRPr="00692C0E">
              <w:rPr>
                <w:rStyle w:val="Hyperlnk"/>
                <w:noProof/>
              </w:rPr>
              <w:t>MOTION 066:2024 Kurser på folkhögskolor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_Toc170671743 \h </w:instrText>
            </w:r>
            <w:r w:rsidR="00D74B74" w:rsidRPr="00692C0E">
              <w:rPr>
                <w:noProof/>
                <w:webHidden/>
              </w:rPr>
            </w:r>
            <w:r w:rsidR="00D74B74" w:rsidRPr="00692C0E">
              <w:rPr>
                <w:noProof/>
                <w:webHidden/>
              </w:rPr>
              <w:fldChar w:fldCharType="separate"/>
            </w:r>
            <w:r w:rsidR="00D74B74" w:rsidRPr="00692C0E">
              <w:rPr>
                <w:noProof/>
                <w:webHidden/>
              </w:rPr>
              <w:t>91</w:t>
            </w:r>
            <w:r w:rsidR="00D74B74" w:rsidRPr="00692C0E">
              <w:rPr>
                <w:noProof/>
                <w:webHidden/>
              </w:rPr>
              <w:fldChar w:fldCharType="end"/>
            </w:r>
          </w:hyperlink>
        </w:p>
        <w:p w14:paraId="7D073E9F" w14:textId="043980B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4"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_Toc170671744 \h </w:instrText>
            </w:r>
            <w:r w:rsidR="00D74B74" w:rsidRPr="00692C0E">
              <w:rPr>
                <w:noProof/>
                <w:webHidden/>
              </w:rPr>
            </w:r>
            <w:r w:rsidR="00D74B74" w:rsidRPr="00692C0E">
              <w:rPr>
                <w:noProof/>
                <w:webHidden/>
              </w:rPr>
              <w:fldChar w:fldCharType="separate"/>
            </w:r>
            <w:r w:rsidR="00D74B74" w:rsidRPr="00692C0E">
              <w:rPr>
                <w:noProof/>
                <w:webHidden/>
              </w:rPr>
              <w:t>91</w:t>
            </w:r>
            <w:r w:rsidR="00D74B74" w:rsidRPr="00692C0E">
              <w:rPr>
                <w:noProof/>
                <w:webHidden/>
              </w:rPr>
              <w:fldChar w:fldCharType="end"/>
            </w:r>
          </w:hyperlink>
        </w:p>
        <w:p w14:paraId="19FA5ACA" w14:textId="4327B4C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5"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_Toc170671745 \h </w:instrText>
            </w:r>
            <w:r w:rsidR="00D74B74" w:rsidRPr="00692C0E">
              <w:rPr>
                <w:noProof/>
                <w:webHidden/>
              </w:rPr>
            </w:r>
            <w:r w:rsidR="00D74B74" w:rsidRPr="00692C0E">
              <w:rPr>
                <w:noProof/>
                <w:webHidden/>
              </w:rPr>
              <w:fldChar w:fldCharType="separate"/>
            </w:r>
            <w:r w:rsidR="00D74B74" w:rsidRPr="00692C0E">
              <w:rPr>
                <w:noProof/>
                <w:webHidden/>
              </w:rPr>
              <w:t>91</w:t>
            </w:r>
            <w:r w:rsidR="00D74B74" w:rsidRPr="00692C0E">
              <w:rPr>
                <w:noProof/>
                <w:webHidden/>
              </w:rPr>
              <w:fldChar w:fldCharType="end"/>
            </w:r>
          </w:hyperlink>
        </w:p>
        <w:p w14:paraId="3479C921" w14:textId="2024F21C"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46"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_Toc170671746 \h </w:instrText>
            </w:r>
            <w:r w:rsidR="00D74B74" w:rsidRPr="00692C0E">
              <w:rPr>
                <w:noProof/>
                <w:webHidden/>
              </w:rPr>
            </w:r>
            <w:r w:rsidR="00D74B74" w:rsidRPr="00692C0E">
              <w:rPr>
                <w:noProof/>
                <w:webHidden/>
              </w:rPr>
              <w:fldChar w:fldCharType="separate"/>
            </w:r>
            <w:r w:rsidR="00D74B74" w:rsidRPr="00692C0E">
              <w:rPr>
                <w:noProof/>
                <w:webHidden/>
              </w:rPr>
              <w:t>91</w:t>
            </w:r>
            <w:r w:rsidR="00D74B74" w:rsidRPr="00692C0E">
              <w:rPr>
                <w:noProof/>
                <w:webHidden/>
              </w:rPr>
              <w:fldChar w:fldCharType="end"/>
            </w:r>
          </w:hyperlink>
        </w:p>
        <w:p w14:paraId="3F25D759" w14:textId="279D61D4"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47" w:history="1">
            <w:r w:rsidR="00D74B74" w:rsidRPr="00692C0E">
              <w:rPr>
                <w:rStyle w:val="Hyperlnk"/>
                <w:noProof/>
              </w:rPr>
              <w:t>MOTION 068:2024 Syncentralernas kompetensförsörjning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_Toc170671747 \h </w:instrText>
            </w:r>
            <w:r w:rsidR="00D74B74" w:rsidRPr="00692C0E">
              <w:rPr>
                <w:noProof/>
                <w:webHidden/>
              </w:rPr>
            </w:r>
            <w:r w:rsidR="00D74B74" w:rsidRPr="00692C0E">
              <w:rPr>
                <w:noProof/>
                <w:webHidden/>
              </w:rPr>
              <w:fldChar w:fldCharType="separate"/>
            </w:r>
            <w:r w:rsidR="00D74B74" w:rsidRPr="00692C0E">
              <w:rPr>
                <w:noProof/>
                <w:webHidden/>
              </w:rPr>
              <w:t>93</w:t>
            </w:r>
            <w:r w:rsidR="00D74B74" w:rsidRPr="00692C0E">
              <w:rPr>
                <w:noProof/>
                <w:webHidden/>
              </w:rPr>
              <w:fldChar w:fldCharType="end"/>
            </w:r>
          </w:hyperlink>
        </w:p>
        <w:p w14:paraId="29C33B70" w14:textId="04CA61D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8"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_Toc170671748 \h </w:instrText>
            </w:r>
            <w:r w:rsidR="00D74B74" w:rsidRPr="00692C0E">
              <w:rPr>
                <w:noProof/>
                <w:webHidden/>
              </w:rPr>
            </w:r>
            <w:r w:rsidR="00D74B74" w:rsidRPr="00692C0E">
              <w:rPr>
                <w:noProof/>
                <w:webHidden/>
              </w:rPr>
              <w:fldChar w:fldCharType="separate"/>
            </w:r>
            <w:r w:rsidR="00D74B74" w:rsidRPr="00692C0E">
              <w:rPr>
                <w:noProof/>
                <w:webHidden/>
              </w:rPr>
              <w:t>93</w:t>
            </w:r>
            <w:r w:rsidR="00D74B74" w:rsidRPr="00692C0E">
              <w:rPr>
                <w:noProof/>
                <w:webHidden/>
              </w:rPr>
              <w:fldChar w:fldCharType="end"/>
            </w:r>
          </w:hyperlink>
        </w:p>
        <w:p w14:paraId="41CC03D1" w14:textId="66CB98B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49"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_Toc170671749 \h </w:instrText>
            </w:r>
            <w:r w:rsidR="00D74B74" w:rsidRPr="00692C0E">
              <w:rPr>
                <w:noProof/>
                <w:webHidden/>
              </w:rPr>
            </w:r>
            <w:r w:rsidR="00D74B74" w:rsidRPr="00692C0E">
              <w:rPr>
                <w:noProof/>
                <w:webHidden/>
              </w:rPr>
              <w:fldChar w:fldCharType="separate"/>
            </w:r>
            <w:r w:rsidR="00D74B74" w:rsidRPr="00692C0E">
              <w:rPr>
                <w:noProof/>
                <w:webHidden/>
              </w:rPr>
              <w:t>94</w:t>
            </w:r>
            <w:r w:rsidR="00D74B74" w:rsidRPr="00692C0E">
              <w:rPr>
                <w:noProof/>
                <w:webHidden/>
              </w:rPr>
              <w:fldChar w:fldCharType="end"/>
            </w:r>
          </w:hyperlink>
        </w:p>
        <w:p w14:paraId="4ABB3162" w14:textId="077D5E1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50"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_Toc170671750 \h </w:instrText>
            </w:r>
            <w:r w:rsidR="00D74B74" w:rsidRPr="00692C0E">
              <w:rPr>
                <w:noProof/>
                <w:webHidden/>
              </w:rPr>
            </w:r>
            <w:r w:rsidR="00D74B74" w:rsidRPr="00692C0E">
              <w:rPr>
                <w:noProof/>
                <w:webHidden/>
              </w:rPr>
              <w:fldChar w:fldCharType="separate"/>
            </w:r>
            <w:r w:rsidR="00D74B74" w:rsidRPr="00692C0E">
              <w:rPr>
                <w:noProof/>
                <w:webHidden/>
              </w:rPr>
              <w:t>94</w:t>
            </w:r>
            <w:r w:rsidR="00D74B74" w:rsidRPr="00692C0E">
              <w:rPr>
                <w:noProof/>
                <w:webHidden/>
              </w:rPr>
              <w:fldChar w:fldCharType="end"/>
            </w:r>
          </w:hyperlink>
        </w:p>
        <w:p w14:paraId="0A6248E2" w14:textId="6AF7F321"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51" w:history="1">
            <w:r w:rsidR="00D74B74" w:rsidRPr="00692C0E">
              <w:rPr>
                <w:rStyle w:val="Hyperlnk"/>
                <w:noProof/>
              </w:rPr>
              <w:t>MOTION 069:2024 Synpedagogutbildning behöver framhållas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_Toc170671751 \h </w:instrText>
            </w:r>
            <w:r w:rsidR="00D74B74" w:rsidRPr="00692C0E">
              <w:rPr>
                <w:noProof/>
                <w:webHidden/>
              </w:rPr>
            </w:r>
            <w:r w:rsidR="00D74B74" w:rsidRPr="00692C0E">
              <w:rPr>
                <w:noProof/>
                <w:webHidden/>
              </w:rPr>
              <w:fldChar w:fldCharType="separate"/>
            </w:r>
            <w:r w:rsidR="00D74B74" w:rsidRPr="00692C0E">
              <w:rPr>
                <w:noProof/>
                <w:webHidden/>
              </w:rPr>
              <w:t>96</w:t>
            </w:r>
            <w:r w:rsidR="00D74B74" w:rsidRPr="00692C0E">
              <w:rPr>
                <w:noProof/>
                <w:webHidden/>
              </w:rPr>
              <w:fldChar w:fldCharType="end"/>
            </w:r>
          </w:hyperlink>
        </w:p>
        <w:p w14:paraId="7792B621" w14:textId="453B5E4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52"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_Toc170671752 \h </w:instrText>
            </w:r>
            <w:r w:rsidR="00D74B74" w:rsidRPr="00692C0E">
              <w:rPr>
                <w:noProof/>
                <w:webHidden/>
              </w:rPr>
            </w:r>
            <w:r w:rsidR="00D74B74" w:rsidRPr="00692C0E">
              <w:rPr>
                <w:noProof/>
                <w:webHidden/>
              </w:rPr>
              <w:fldChar w:fldCharType="separate"/>
            </w:r>
            <w:r w:rsidR="00D74B74" w:rsidRPr="00692C0E">
              <w:rPr>
                <w:noProof/>
                <w:webHidden/>
              </w:rPr>
              <w:t>96</w:t>
            </w:r>
            <w:r w:rsidR="00D74B74" w:rsidRPr="00692C0E">
              <w:rPr>
                <w:noProof/>
                <w:webHidden/>
              </w:rPr>
              <w:fldChar w:fldCharType="end"/>
            </w:r>
          </w:hyperlink>
        </w:p>
        <w:p w14:paraId="5261FA63" w14:textId="026C1DA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53"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_Toc170671753 \h </w:instrText>
            </w:r>
            <w:r w:rsidR="00D74B74" w:rsidRPr="00692C0E">
              <w:rPr>
                <w:noProof/>
                <w:webHidden/>
              </w:rPr>
            </w:r>
            <w:r w:rsidR="00D74B74" w:rsidRPr="00692C0E">
              <w:rPr>
                <w:noProof/>
                <w:webHidden/>
              </w:rPr>
              <w:fldChar w:fldCharType="separate"/>
            </w:r>
            <w:r w:rsidR="00D74B74" w:rsidRPr="00692C0E">
              <w:rPr>
                <w:noProof/>
                <w:webHidden/>
              </w:rPr>
              <w:t>96</w:t>
            </w:r>
            <w:r w:rsidR="00D74B74" w:rsidRPr="00692C0E">
              <w:rPr>
                <w:noProof/>
                <w:webHidden/>
              </w:rPr>
              <w:fldChar w:fldCharType="end"/>
            </w:r>
          </w:hyperlink>
        </w:p>
        <w:p w14:paraId="13CF7F1C" w14:textId="24C54812"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54"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_Toc170671754 \h </w:instrText>
            </w:r>
            <w:r w:rsidR="00D74B74" w:rsidRPr="00692C0E">
              <w:rPr>
                <w:noProof/>
                <w:webHidden/>
              </w:rPr>
            </w:r>
            <w:r w:rsidR="00D74B74" w:rsidRPr="00692C0E">
              <w:rPr>
                <w:noProof/>
                <w:webHidden/>
              </w:rPr>
              <w:fldChar w:fldCharType="separate"/>
            </w:r>
            <w:r w:rsidR="00D74B74" w:rsidRPr="00692C0E">
              <w:rPr>
                <w:noProof/>
                <w:webHidden/>
              </w:rPr>
              <w:t>97</w:t>
            </w:r>
            <w:r w:rsidR="00D74B74" w:rsidRPr="00692C0E">
              <w:rPr>
                <w:noProof/>
                <w:webHidden/>
              </w:rPr>
              <w:fldChar w:fldCharType="end"/>
            </w:r>
          </w:hyperlink>
        </w:p>
        <w:p w14:paraId="1A4C122B" w14:textId="71090AA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55" w:history="1">
            <w:r w:rsidR="00D74B74" w:rsidRPr="00692C0E">
              <w:rPr>
                <w:rStyle w:val="Hyperlnk"/>
                <w:noProof/>
              </w:rPr>
              <w:t>MOTION 071:2024 Vi behöver en rehabilitering som spänner över hela livet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_Toc170671755 \h </w:instrText>
            </w:r>
            <w:r w:rsidR="00D74B74" w:rsidRPr="00692C0E">
              <w:rPr>
                <w:noProof/>
                <w:webHidden/>
              </w:rPr>
            </w:r>
            <w:r w:rsidR="00D74B74" w:rsidRPr="00692C0E">
              <w:rPr>
                <w:noProof/>
                <w:webHidden/>
              </w:rPr>
              <w:fldChar w:fldCharType="separate"/>
            </w:r>
            <w:r w:rsidR="00D74B74" w:rsidRPr="00692C0E">
              <w:rPr>
                <w:noProof/>
                <w:webHidden/>
              </w:rPr>
              <w:t>98</w:t>
            </w:r>
            <w:r w:rsidR="00D74B74" w:rsidRPr="00692C0E">
              <w:rPr>
                <w:noProof/>
                <w:webHidden/>
              </w:rPr>
              <w:fldChar w:fldCharType="end"/>
            </w:r>
          </w:hyperlink>
        </w:p>
        <w:p w14:paraId="7361A98D" w14:textId="44700CC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56"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_Toc170671756 \h </w:instrText>
            </w:r>
            <w:r w:rsidR="00D74B74" w:rsidRPr="00692C0E">
              <w:rPr>
                <w:noProof/>
                <w:webHidden/>
              </w:rPr>
            </w:r>
            <w:r w:rsidR="00D74B74" w:rsidRPr="00692C0E">
              <w:rPr>
                <w:noProof/>
                <w:webHidden/>
              </w:rPr>
              <w:fldChar w:fldCharType="separate"/>
            </w:r>
            <w:r w:rsidR="00D74B74" w:rsidRPr="00692C0E">
              <w:rPr>
                <w:noProof/>
                <w:webHidden/>
              </w:rPr>
              <w:t>99</w:t>
            </w:r>
            <w:r w:rsidR="00D74B74" w:rsidRPr="00692C0E">
              <w:rPr>
                <w:noProof/>
                <w:webHidden/>
              </w:rPr>
              <w:fldChar w:fldCharType="end"/>
            </w:r>
          </w:hyperlink>
        </w:p>
        <w:p w14:paraId="04B26D54" w14:textId="3274DE5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57"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_Toc170671757 \h </w:instrText>
            </w:r>
            <w:r w:rsidR="00D74B74" w:rsidRPr="00692C0E">
              <w:rPr>
                <w:noProof/>
                <w:webHidden/>
              </w:rPr>
            </w:r>
            <w:r w:rsidR="00D74B74" w:rsidRPr="00692C0E">
              <w:rPr>
                <w:noProof/>
                <w:webHidden/>
              </w:rPr>
              <w:fldChar w:fldCharType="separate"/>
            </w:r>
            <w:r w:rsidR="00D74B74" w:rsidRPr="00692C0E">
              <w:rPr>
                <w:noProof/>
                <w:webHidden/>
              </w:rPr>
              <w:t>99</w:t>
            </w:r>
            <w:r w:rsidR="00D74B74" w:rsidRPr="00692C0E">
              <w:rPr>
                <w:noProof/>
                <w:webHidden/>
              </w:rPr>
              <w:fldChar w:fldCharType="end"/>
            </w:r>
          </w:hyperlink>
        </w:p>
        <w:p w14:paraId="4C18E098" w14:textId="74EEE441"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58"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_Toc170671758 \h </w:instrText>
            </w:r>
            <w:r w:rsidR="00D74B74" w:rsidRPr="00692C0E">
              <w:rPr>
                <w:noProof/>
                <w:webHidden/>
              </w:rPr>
            </w:r>
            <w:r w:rsidR="00D74B74" w:rsidRPr="00692C0E">
              <w:rPr>
                <w:noProof/>
                <w:webHidden/>
              </w:rPr>
              <w:fldChar w:fldCharType="separate"/>
            </w:r>
            <w:r w:rsidR="00D74B74" w:rsidRPr="00692C0E">
              <w:rPr>
                <w:noProof/>
                <w:webHidden/>
              </w:rPr>
              <w:t>100</w:t>
            </w:r>
            <w:r w:rsidR="00D74B74" w:rsidRPr="00692C0E">
              <w:rPr>
                <w:noProof/>
                <w:webHidden/>
              </w:rPr>
              <w:fldChar w:fldCharType="end"/>
            </w:r>
          </w:hyperlink>
        </w:p>
        <w:p w14:paraId="716D0015" w14:textId="1CC3119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59" w:history="1">
            <w:r w:rsidR="00D74B74" w:rsidRPr="00692C0E">
              <w:rPr>
                <w:rStyle w:val="Hyperlnk"/>
                <w:noProof/>
              </w:rPr>
              <w:t>MOTION 072:2024 Arbetet med ledsagarfrågan måste prioriteras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_Toc170671759 \h </w:instrText>
            </w:r>
            <w:r w:rsidR="00D74B74" w:rsidRPr="00692C0E">
              <w:rPr>
                <w:noProof/>
                <w:webHidden/>
              </w:rPr>
            </w:r>
            <w:r w:rsidR="00D74B74" w:rsidRPr="00692C0E">
              <w:rPr>
                <w:noProof/>
                <w:webHidden/>
              </w:rPr>
              <w:fldChar w:fldCharType="separate"/>
            </w:r>
            <w:r w:rsidR="00D74B74" w:rsidRPr="00692C0E">
              <w:rPr>
                <w:noProof/>
                <w:webHidden/>
              </w:rPr>
              <w:t>101</w:t>
            </w:r>
            <w:r w:rsidR="00D74B74" w:rsidRPr="00692C0E">
              <w:rPr>
                <w:noProof/>
                <w:webHidden/>
              </w:rPr>
              <w:fldChar w:fldCharType="end"/>
            </w:r>
          </w:hyperlink>
        </w:p>
        <w:p w14:paraId="7DA90FCD" w14:textId="4C3ED25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60"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_Toc170671760 \h </w:instrText>
            </w:r>
            <w:r w:rsidR="00D74B74" w:rsidRPr="00692C0E">
              <w:rPr>
                <w:noProof/>
                <w:webHidden/>
              </w:rPr>
            </w:r>
            <w:r w:rsidR="00D74B74" w:rsidRPr="00692C0E">
              <w:rPr>
                <w:noProof/>
                <w:webHidden/>
              </w:rPr>
              <w:fldChar w:fldCharType="separate"/>
            </w:r>
            <w:r w:rsidR="00D74B74" w:rsidRPr="00692C0E">
              <w:rPr>
                <w:noProof/>
                <w:webHidden/>
              </w:rPr>
              <w:t>101</w:t>
            </w:r>
            <w:r w:rsidR="00D74B74" w:rsidRPr="00692C0E">
              <w:rPr>
                <w:noProof/>
                <w:webHidden/>
              </w:rPr>
              <w:fldChar w:fldCharType="end"/>
            </w:r>
          </w:hyperlink>
        </w:p>
        <w:p w14:paraId="59D01425" w14:textId="3D50AF55"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61"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_Toc170671761 \h </w:instrText>
            </w:r>
            <w:r w:rsidR="00D74B74" w:rsidRPr="00692C0E">
              <w:rPr>
                <w:noProof/>
                <w:webHidden/>
              </w:rPr>
            </w:r>
            <w:r w:rsidR="00D74B74" w:rsidRPr="00692C0E">
              <w:rPr>
                <w:noProof/>
                <w:webHidden/>
              </w:rPr>
              <w:fldChar w:fldCharType="separate"/>
            </w:r>
            <w:r w:rsidR="00D74B74" w:rsidRPr="00692C0E">
              <w:rPr>
                <w:noProof/>
                <w:webHidden/>
              </w:rPr>
              <w:t>102</w:t>
            </w:r>
            <w:r w:rsidR="00D74B74" w:rsidRPr="00692C0E">
              <w:rPr>
                <w:noProof/>
                <w:webHidden/>
              </w:rPr>
              <w:fldChar w:fldCharType="end"/>
            </w:r>
          </w:hyperlink>
        </w:p>
        <w:p w14:paraId="1EA1C635" w14:textId="18E214F2"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62"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_Toc170671762 \h </w:instrText>
            </w:r>
            <w:r w:rsidR="00D74B74" w:rsidRPr="00692C0E">
              <w:rPr>
                <w:noProof/>
                <w:webHidden/>
              </w:rPr>
            </w:r>
            <w:r w:rsidR="00D74B74" w:rsidRPr="00692C0E">
              <w:rPr>
                <w:noProof/>
                <w:webHidden/>
              </w:rPr>
              <w:fldChar w:fldCharType="separate"/>
            </w:r>
            <w:r w:rsidR="00D74B74" w:rsidRPr="00692C0E">
              <w:rPr>
                <w:noProof/>
                <w:webHidden/>
              </w:rPr>
              <w:t>102</w:t>
            </w:r>
            <w:r w:rsidR="00D74B74" w:rsidRPr="00692C0E">
              <w:rPr>
                <w:noProof/>
                <w:webHidden/>
              </w:rPr>
              <w:fldChar w:fldCharType="end"/>
            </w:r>
          </w:hyperlink>
        </w:p>
        <w:p w14:paraId="3F3D8EE9" w14:textId="3BFBE666"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63" w:history="1">
            <w:r w:rsidR="00D74B74" w:rsidRPr="00692C0E">
              <w:rPr>
                <w:rStyle w:val="Hyperlnk"/>
                <w:rFonts w:eastAsia="Times New Roman"/>
                <w:noProof/>
              </w:rPr>
              <w:t>Ökad delaktighet genom ledsagning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_Toc170671763 \h </w:instrText>
            </w:r>
            <w:r w:rsidR="00D74B74" w:rsidRPr="00692C0E">
              <w:rPr>
                <w:noProof/>
                <w:webHidden/>
              </w:rPr>
            </w:r>
            <w:r w:rsidR="00D74B74" w:rsidRPr="00692C0E">
              <w:rPr>
                <w:noProof/>
                <w:webHidden/>
              </w:rPr>
              <w:fldChar w:fldCharType="separate"/>
            </w:r>
            <w:r w:rsidR="00D74B74" w:rsidRPr="00692C0E">
              <w:rPr>
                <w:noProof/>
                <w:webHidden/>
              </w:rPr>
              <w:t>103</w:t>
            </w:r>
            <w:r w:rsidR="00D74B74" w:rsidRPr="00692C0E">
              <w:rPr>
                <w:noProof/>
                <w:webHidden/>
              </w:rPr>
              <w:fldChar w:fldCharType="end"/>
            </w:r>
          </w:hyperlink>
        </w:p>
        <w:p w14:paraId="37A04834" w14:textId="71ED48A1"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64" w:history="1">
            <w:r w:rsidR="00D74B74" w:rsidRPr="00692C0E">
              <w:rPr>
                <w:rStyle w:val="Hyperlnk"/>
                <w:noProof/>
              </w:rPr>
              <w:t>MOTION 073:2024 Ledsagning av gravt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_Toc170671764 \h </w:instrText>
            </w:r>
            <w:r w:rsidR="00D74B74" w:rsidRPr="00692C0E">
              <w:rPr>
                <w:noProof/>
                <w:webHidden/>
              </w:rPr>
            </w:r>
            <w:r w:rsidR="00D74B74" w:rsidRPr="00692C0E">
              <w:rPr>
                <w:noProof/>
                <w:webHidden/>
              </w:rPr>
              <w:fldChar w:fldCharType="separate"/>
            </w:r>
            <w:r w:rsidR="00D74B74" w:rsidRPr="00692C0E">
              <w:rPr>
                <w:noProof/>
                <w:webHidden/>
              </w:rPr>
              <w:t>104</w:t>
            </w:r>
            <w:r w:rsidR="00D74B74" w:rsidRPr="00692C0E">
              <w:rPr>
                <w:noProof/>
                <w:webHidden/>
              </w:rPr>
              <w:fldChar w:fldCharType="end"/>
            </w:r>
          </w:hyperlink>
        </w:p>
        <w:p w14:paraId="1AFEB847" w14:textId="11832A6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65"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_Toc170671765 \h </w:instrText>
            </w:r>
            <w:r w:rsidR="00D74B74" w:rsidRPr="00692C0E">
              <w:rPr>
                <w:noProof/>
                <w:webHidden/>
              </w:rPr>
            </w:r>
            <w:r w:rsidR="00D74B74" w:rsidRPr="00692C0E">
              <w:rPr>
                <w:noProof/>
                <w:webHidden/>
              </w:rPr>
              <w:fldChar w:fldCharType="separate"/>
            </w:r>
            <w:r w:rsidR="00D74B74" w:rsidRPr="00692C0E">
              <w:rPr>
                <w:noProof/>
                <w:webHidden/>
              </w:rPr>
              <w:t>104</w:t>
            </w:r>
            <w:r w:rsidR="00D74B74" w:rsidRPr="00692C0E">
              <w:rPr>
                <w:noProof/>
                <w:webHidden/>
              </w:rPr>
              <w:fldChar w:fldCharType="end"/>
            </w:r>
          </w:hyperlink>
        </w:p>
        <w:p w14:paraId="38F036EA" w14:textId="74A1BD8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66"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_Toc170671766 \h </w:instrText>
            </w:r>
            <w:r w:rsidR="00D74B74" w:rsidRPr="00692C0E">
              <w:rPr>
                <w:noProof/>
                <w:webHidden/>
              </w:rPr>
            </w:r>
            <w:r w:rsidR="00D74B74" w:rsidRPr="00692C0E">
              <w:rPr>
                <w:noProof/>
                <w:webHidden/>
              </w:rPr>
              <w:fldChar w:fldCharType="separate"/>
            </w:r>
            <w:r w:rsidR="00D74B74" w:rsidRPr="00692C0E">
              <w:rPr>
                <w:noProof/>
                <w:webHidden/>
              </w:rPr>
              <w:t>104</w:t>
            </w:r>
            <w:r w:rsidR="00D74B74" w:rsidRPr="00692C0E">
              <w:rPr>
                <w:noProof/>
                <w:webHidden/>
              </w:rPr>
              <w:fldChar w:fldCharType="end"/>
            </w:r>
          </w:hyperlink>
        </w:p>
        <w:p w14:paraId="72776E8B" w14:textId="230375A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67"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_Toc170671767 \h </w:instrText>
            </w:r>
            <w:r w:rsidR="00D74B74" w:rsidRPr="00692C0E">
              <w:rPr>
                <w:noProof/>
                <w:webHidden/>
              </w:rPr>
            </w:r>
            <w:r w:rsidR="00D74B74" w:rsidRPr="00692C0E">
              <w:rPr>
                <w:noProof/>
                <w:webHidden/>
              </w:rPr>
              <w:fldChar w:fldCharType="separate"/>
            </w:r>
            <w:r w:rsidR="00D74B74" w:rsidRPr="00692C0E">
              <w:rPr>
                <w:noProof/>
                <w:webHidden/>
              </w:rPr>
              <w:t>104</w:t>
            </w:r>
            <w:r w:rsidR="00D74B74" w:rsidRPr="00692C0E">
              <w:rPr>
                <w:noProof/>
                <w:webHidden/>
              </w:rPr>
              <w:fldChar w:fldCharType="end"/>
            </w:r>
          </w:hyperlink>
        </w:p>
        <w:p w14:paraId="6AD8CBE5" w14:textId="7594B4AE"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68" w:history="1">
            <w:r w:rsidR="00D74B74" w:rsidRPr="00692C0E">
              <w:rPr>
                <w:rStyle w:val="Hyperlnk"/>
                <w:noProof/>
              </w:rPr>
              <w:t>MOTION 074:2024 Frisk luft för alla bör vara gratis!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_Toc170671768 \h </w:instrText>
            </w:r>
            <w:r w:rsidR="00D74B74" w:rsidRPr="00692C0E">
              <w:rPr>
                <w:noProof/>
                <w:webHidden/>
              </w:rPr>
            </w:r>
            <w:r w:rsidR="00D74B74" w:rsidRPr="00692C0E">
              <w:rPr>
                <w:noProof/>
                <w:webHidden/>
              </w:rPr>
              <w:fldChar w:fldCharType="separate"/>
            </w:r>
            <w:r w:rsidR="00D74B74" w:rsidRPr="00692C0E">
              <w:rPr>
                <w:noProof/>
                <w:webHidden/>
              </w:rPr>
              <w:t>106</w:t>
            </w:r>
            <w:r w:rsidR="00D74B74" w:rsidRPr="00692C0E">
              <w:rPr>
                <w:noProof/>
                <w:webHidden/>
              </w:rPr>
              <w:fldChar w:fldCharType="end"/>
            </w:r>
          </w:hyperlink>
        </w:p>
        <w:p w14:paraId="1A1304B5" w14:textId="7D85661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69"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_Toc170671769 \h </w:instrText>
            </w:r>
            <w:r w:rsidR="00D74B74" w:rsidRPr="00692C0E">
              <w:rPr>
                <w:noProof/>
                <w:webHidden/>
              </w:rPr>
            </w:r>
            <w:r w:rsidR="00D74B74" w:rsidRPr="00692C0E">
              <w:rPr>
                <w:noProof/>
                <w:webHidden/>
              </w:rPr>
              <w:fldChar w:fldCharType="separate"/>
            </w:r>
            <w:r w:rsidR="00D74B74" w:rsidRPr="00692C0E">
              <w:rPr>
                <w:noProof/>
                <w:webHidden/>
              </w:rPr>
              <w:t>106</w:t>
            </w:r>
            <w:r w:rsidR="00D74B74" w:rsidRPr="00692C0E">
              <w:rPr>
                <w:noProof/>
                <w:webHidden/>
              </w:rPr>
              <w:fldChar w:fldCharType="end"/>
            </w:r>
          </w:hyperlink>
        </w:p>
        <w:p w14:paraId="66A8589C" w14:textId="45F4AC1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70"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_Toc170671770 \h </w:instrText>
            </w:r>
            <w:r w:rsidR="00D74B74" w:rsidRPr="00692C0E">
              <w:rPr>
                <w:noProof/>
                <w:webHidden/>
              </w:rPr>
            </w:r>
            <w:r w:rsidR="00D74B74" w:rsidRPr="00692C0E">
              <w:rPr>
                <w:noProof/>
                <w:webHidden/>
              </w:rPr>
              <w:fldChar w:fldCharType="separate"/>
            </w:r>
            <w:r w:rsidR="00D74B74" w:rsidRPr="00692C0E">
              <w:rPr>
                <w:noProof/>
                <w:webHidden/>
              </w:rPr>
              <w:t>106</w:t>
            </w:r>
            <w:r w:rsidR="00D74B74" w:rsidRPr="00692C0E">
              <w:rPr>
                <w:noProof/>
                <w:webHidden/>
              </w:rPr>
              <w:fldChar w:fldCharType="end"/>
            </w:r>
          </w:hyperlink>
        </w:p>
        <w:p w14:paraId="635C561A" w14:textId="43C569D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71"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_Toc170671771 \h </w:instrText>
            </w:r>
            <w:r w:rsidR="00D74B74" w:rsidRPr="00692C0E">
              <w:rPr>
                <w:noProof/>
                <w:webHidden/>
              </w:rPr>
            </w:r>
            <w:r w:rsidR="00D74B74" w:rsidRPr="00692C0E">
              <w:rPr>
                <w:noProof/>
                <w:webHidden/>
              </w:rPr>
              <w:fldChar w:fldCharType="separate"/>
            </w:r>
            <w:r w:rsidR="00D74B74" w:rsidRPr="00692C0E">
              <w:rPr>
                <w:noProof/>
                <w:webHidden/>
              </w:rPr>
              <w:t>107</w:t>
            </w:r>
            <w:r w:rsidR="00D74B74" w:rsidRPr="00692C0E">
              <w:rPr>
                <w:noProof/>
                <w:webHidden/>
              </w:rPr>
              <w:fldChar w:fldCharType="end"/>
            </w:r>
          </w:hyperlink>
        </w:p>
        <w:p w14:paraId="685FFFD4" w14:textId="0985078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72" w:history="1">
            <w:r w:rsidR="00D74B74" w:rsidRPr="00692C0E">
              <w:rPr>
                <w:rStyle w:val="Hyperlnk"/>
                <w:noProof/>
              </w:rPr>
              <w:t>MOTION 075:2024 Kommunikationskampanj</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_Toc170671772 \h </w:instrText>
            </w:r>
            <w:r w:rsidR="00D74B74" w:rsidRPr="00692C0E">
              <w:rPr>
                <w:noProof/>
                <w:webHidden/>
              </w:rPr>
            </w:r>
            <w:r w:rsidR="00D74B74" w:rsidRPr="00692C0E">
              <w:rPr>
                <w:noProof/>
                <w:webHidden/>
              </w:rPr>
              <w:fldChar w:fldCharType="separate"/>
            </w:r>
            <w:r w:rsidR="00D74B74" w:rsidRPr="00692C0E">
              <w:rPr>
                <w:noProof/>
                <w:webHidden/>
              </w:rPr>
              <w:t>108</w:t>
            </w:r>
            <w:r w:rsidR="00D74B74" w:rsidRPr="00692C0E">
              <w:rPr>
                <w:noProof/>
                <w:webHidden/>
              </w:rPr>
              <w:fldChar w:fldCharType="end"/>
            </w:r>
          </w:hyperlink>
        </w:p>
        <w:p w14:paraId="45E666CB" w14:textId="206EC99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73"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_Toc170671773 \h </w:instrText>
            </w:r>
            <w:r w:rsidR="00D74B74" w:rsidRPr="00692C0E">
              <w:rPr>
                <w:noProof/>
                <w:webHidden/>
              </w:rPr>
            </w:r>
            <w:r w:rsidR="00D74B74" w:rsidRPr="00692C0E">
              <w:rPr>
                <w:noProof/>
                <w:webHidden/>
              </w:rPr>
              <w:fldChar w:fldCharType="separate"/>
            </w:r>
            <w:r w:rsidR="00D74B74" w:rsidRPr="00692C0E">
              <w:rPr>
                <w:noProof/>
                <w:webHidden/>
              </w:rPr>
              <w:t>108</w:t>
            </w:r>
            <w:r w:rsidR="00D74B74" w:rsidRPr="00692C0E">
              <w:rPr>
                <w:noProof/>
                <w:webHidden/>
              </w:rPr>
              <w:fldChar w:fldCharType="end"/>
            </w:r>
          </w:hyperlink>
        </w:p>
        <w:p w14:paraId="33026079" w14:textId="70EA989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74"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_Toc170671774 \h </w:instrText>
            </w:r>
            <w:r w:rsidR="00D74B74" w:rsidRPr="00692C0E">
              <w:rPr>
                <w:noProof/>
                <w:webHidden/>
              </w:rPr>
            </w:r>
            <w:r w:rsidR="00D74B74" w:rsidRPr="00692C0E">
              <w:rPr>
                <w:noProof/>
                <w:webHidden/>
              </w:rPr>
              <w:fldChar w:fldCharType="separate"/>
            </w:r>
            <w:r w:rsidR="00D74B74" w:rsidRPr="00692C0E">
              <w:rPr>
                <w:noProof/>
                <w:webHidden/>
              </w:rPr>
              <w:t>108</w:t>
            </w:r>
            <w:r w:rsidR="00D74B74" w:rsidRPr="00692C0E">
              <w:rPr>
                <w:noProof/>
                <w:webHidden/>
              </w:rPr>
              <w:fldChar w:fldCharType="end"/>
            </w:r>
          </w:hyperlink>
        </w:p>
        <w:p w14:paraId="7D3BDCEB" w14:textId="5D459A0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75"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_Toc170671775 \h </w:instrText>
            </w:r>
            <w:r w:rsidR="00D74B74" w:rsidRPr="00692C0E">
              <w:rPr>
                <w:noProof/>
                <w:webHidden/>
              </w:rPr>
            </w:r>
            <w:r w:rsidR="00D74B74" w:rsidRPr="00692C0E">
              <w:rPr>
                <w:noProof/>
                <w:webHidden/>
              </w:rPr>
              <w:fldChar w:fldCharType="separate"/>
            </w:r>
            <w:r w:rsidR="00D74B74" w:rsidRPr="00692C0E">
              <w:rPr>
                <w:noProof/>
                <w:webHidden/>
              </w:rPr>
              <w:t>108</w:t>
            </w:r>
            <w:r w:rsidR="00D74B74" w:rsidRPr="00692C0E">
              <w:rPr>
                <w:noProof/>
                <w:webHidden/>
              </w:rPr>
              <w:fldChar w:fldCharType="end"/>
            </w:r>
          </w:hyperlink>
        </w:p>
        <w:p w14:paraId="7C9710D7" w14:textId="33AAD200"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76" w:history="1">
            <w:r w:rsidR="00D74B74" w:rsidRPr="00692C0E">
              <w:rPr>
                <w:rStyle w:val="Hyperlnk"/>
                <w:noProof/>
              </w:rPr>
              <w:t>MOTION 076:2024 Skapa en tankesmedja för att stärka SRF:s påverkanskraft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_Toc170671776 \h </w:instrText>
            </w:r>
            <w:r w:rsidR="00D74B74" w:rsidRPr="00692C0E">
              <w:rPr>
                <w:noProof/>
                <w:webHidden/>
              </w:rPr>
            </w:r>
            <w:r w:rsidR="00D74B74" w:rsidRPr="00692C0E">
              <w:rPr>
                <w:noProof/>
                <w:webHidden/>
              </w:rPr>
              <w:fldChar w:fldCharType="separate"/>
            </w:r>
            <w:r w:rsidR="00D74B74" w:rsidRPr="00692C0E">
              <w:rPr>
                <w:noProof/>
                <w:webHidden/>
              </w:rPr>
              <w:t>109</w:t>
            </w:r>
            <w:r w:rsidR="00D74B74" w:rsidRPr="00692C0E">
              <w:rPr>
                <w:noProof/>
                <w:webHidden/>
              </w:rPr>
              <w:fldChar w:fldCharType="end"/>
            </w:r>
          </w:hyperlink>
        </w:p>
        <w:p w14:paraId="4A6DF07B" w14:textId="70BD5DC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77"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_Toc170671777 \h </w:instrText>
            </w:r>
            <w:r w:rsidR="00D74B74" w:rsidRPr="00692C0E">
              <w:rPr>
                <w:noProof/>
                <w:webHidden/>
              </w:rPr>
            </w:r>
            <w:r w:rsidR="00D74B74" w:rsidRPr="00692C0E">
              <w:rPr>
                <w:noProof/>
                <w:webHidden/>
              </w:rPr>
              <w:fldChar w:fldCharType="separate"/>
            </w:r>
            <w:r w:rsidR="00D74B74" w:rsidRPr="00692C0E">
              <w:rPr>
                <w:noProof/>
                <w:webHidden/>
              </w:rPr>
              <w:t>109</w:t>
            </w:r>
            <w:r w:rsidR="00D74B74" w:rsidRPr="00692C0E">
              <w:rPr>
                <w:noProof/>
                <w:webHidden/>
              </w:rPr>
              <w:fldChar w:fldCharType="end"/>
            </w:r>
          </w:hyperlink>
        </w:p>
        <w:p w14:paraId="76AF7992" w14:textId="330A7C3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78"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_Toc170671778 \h </w:instrText>
            </w:r>
            <w:r w:rsidR="00D74B74" w:rsidRPr="00692C0E">
              <w:rPr>
                <w:noProof/>
                <w:webHidden/>
              </w:rPr>
            </w:r>
            <w:r w:rsidR="00D74B74" w:rsidRPr="00692C0E">
              <w:rPr>
                <w:noProof/>
                <w:webHidden/>
              </w:rPr>
              <w:fldChar w:fldCharType="separate"/>
            </w:r>
            <w:r w:rsidR="00D74B74" w:rsidRPr="00692C0E">
              <w:rPr>
                <w:noProof/>
                <w:webHidden/>
              </w:rPr>
              <w:t>109</w:t>
            </w:r>
            <w:r w:rsidR="00D74B74" w:rsidRPr="00692C0E">
              <w:rPr>
                <w:noProof/>
                <w:webHidden/>
              </w:rPr>
              <w:fldChar w:fldCharType="end"/>
            </w:r>
          </w:hyperlink>
        </w:p>
        <w:p w14:paraId="44D7BC8A" w14:textId="098CA5B8"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79"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_Toc170671779 \h </w:instrText>
            </w:r>
            <w:r w:rsidR="00D74B74" w:rsidRPr="00692C0E">
              <w:rPr>
                <w:noProof/>
                <w:webHidden/>
              </w:rPr>
            </w:r>
            <w:r w:rsidR="00D74B74" w:rsidRPr="00692C0E">
              <w:rPr>
                <w:noProof/>
                <w:webHidden/>
              </w:rPr>
              <w:fldChar w:fldCharType="separate"/>
            </w:r>
            <w:r w:rsidR="00D74B74" w:rsidRPr="00692C0E">
              <w:rPr>
                <w:noProof/>
                <w:webHidden/>
              </w:rPr>
              <w:t>110</w:t>
            </w:r>
            <w:r w:rsidR="00D74B74" w:rsidRPr="00692C0E">
              <w:rPr>
                <w:noProof/>
                <w:webHidden/>
              </w:rPr>
              <w:fldChar w:fldCharType="end"/>
            </w:r>
          </w:hyperlink>
        </w:p>
        <w:p w14:paraId="2368E68E" w14:textId="4DA36B8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80" w:history="1">
            <w:r w:rsidR="00D74B74" w:rsidRPr="00692C0E">
              <w:rPr>
                <w:rStyle w:val="Hyperlnk"/>
                <w:noProof/>
              </w:rPr>
              <w:t>MOTION 077:2024 Samarbete Parasportförbundet, FSDB, HRF och SRF</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_Toc170671780 \h </w:instrText>
            </w:r>
            <w:r w:rsidR="00D74B74" w:rsidRPr="00692C0E">
              <w:rPr>
                <w:noProof/>
                <w:webHidden/>
              </w:rPr>
            </w:r>
            <w:r w:rsidR="00D74B74" w:rsidRPr="00692C0E">
              <w:rPr>
                <w:noProof/>
                <w:webHidden/>
              </w:rPr>
              <w:fldChar w:fldCharType="separate"/>
            </w:r>
            <w:r w:rsidR="00D74B74" w:rsidRPr="00692C0E">
              <w:rPr>
                <w:noProof/>
                <w:webHidden/>
              </w:rPr>
              <w:t>111</w:t>
            </w:r>
            <w:r w:rsidR="00D74B74" w:rsidRPr="00692C0E">
              <w:rPr>
                <w:noProof/>
                <w:webHidden/>
              </w:rPr>
              <w:fldChar w:fldCharType="end"/>
            </w:r>
          </w:hyperlink>
        </w:p>
        <w:p w14:paraId="0A61A90F" w14:textId="56CB07E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81"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_Toc170671781 \h </w:instrText>
            </w:r>
            <w:r w:rsidR="00D74B74" w:rsidRPr="00692C0E">
              <w:rPr>
                <w:noProof/>
                <w:webHidden/>
              </w:rPr>
            </w:r>
            <w:r w:rsidR="00D74B74" w:rsidRPr="00692C0E">
              <w:rPr>
                <w:noProof/>
                <w:webHidden/>
              </w:rPr>
              <w:fldChar w:fldCharType="separate"/>
            </w:r>
            <w:r w:rsidR="00D74B74" w:rsidRPr="00692C0E">
              <w:rPr>
                <w:noProof/>
                <w:webHidden/>
              </w:rPr>
              <w:t>111</w:t>
            </w:r>
            <w:r w:rsidR="00D74B74" w:rsidRPr="00692C0E">
              <w:rPr>
                <w:noProof/>
                <w:webHidden/>
              </w:rPr>
              <w:fldChar w:fldCharType="end"/>
            </w:r>
          </w:hyperlink>
        </w:p>
        <w:p w14:paraId="5F9F6543" w14:textId="764F4341"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82"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_Toc170671782 \h </w:instrText>
            </w:r>
            <w:r w:rsidR="00D74B74" w:rsidRPr="00692C0E">
              <w:rPr>
                <w:noProof/>
                <w:webHidden/>
              </w:rPr>
            </w:r>
            <w:r w:rsidR="00D74B74" w:rsidRPr="00692C0E">
              <w:rPr>
                <w:noProof/>
                <w:webHidden/>
              </w:rPr>
              <w:fldChar w:fldCharType="separate"/>
            </w:r>
            <w:r w:rsidR="00D74B74" w:rsidRPr="00692C0E">
              <w:rPr>
                <w:noProof/>
                <w:webHidden/>
              </w:rPr>
              <w:t>111</w:t>
            </w:r>
            <w:r w:rsidR="00D74B74" w:rsidRPr="00692C0E">
              <w:rPr>
                <w:noProof/>
                <w:webHidden/>
              </w:rPr>
              <w:fldChar w:fldCharType="end"/>
            </w:r>
          </w:hyperlink>
        </w:p>
        <w:p w14:paraId="00FC99C1" w14:textId="13FC2F71"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83"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_Toc170671783 \h </w:instrText>
            </w:r>
            <w:r w:rsidR="00D74B74" w:rsidRPr="00692C0E">
              <w:rPr>
                <w:noProof/>
                <w:webHidden/>
              </w:rPr>
            </w:r>
            <w:r w:rsidR="00D74B74" w:rsidRPr="00692C0E">
              <w:rPr>
                <w:noProof/>
                <w:webHidden/>
              </w:rPr>
              <w:fldChar w:fldCharType="separate"/>
            </w:r>
            <w:r w:rsidR="00D74B74" w:rsidRPr="00692C0E">
              <w:rPr>
                <w:noProof/>
                <w:webHidden/>
              </w:rPr>
              <w:t>111</w:t>
            </w:r>
            <w:r w:rsidR="00D74B74" w:rsidRPr="00692C0E">
              <w:rPr>
                <w:noProof/>
                <w:webHidden/>
              </w:rPr>
              <w:fldChar w:fldCharType="end"/>
            </w:r>
          </w:hyperlink>
        </w:p>
        <w:p w14:paraId="75A32F7E" w14:textId="2B9DAE89"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84" w:history="1">
            <w:r w:rsidR="00D74B74" w:rsidRPr="00692C0E">
              <w:rPr>
                <w:rStyle w:val="Hyperlnk"/>
                <w:noProof/>
              </w:rPr>
              <w:t>MOTION 078:2024 Förbättring av fysisk aktivitet och hälsa bland synskadade genom stärkt samarbete med parasportorganisationer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_Toc170671784 \h </w:instrText>
            </w:r>
            <w:r w:rsidR="00D74B74" w:rsidRPr="00692C0E">
              <w:rPr>
                <w:noProof/>
                <w:webHidden/>
              </w:rPr>
            </w:r>
            <w:r w:rsidR="00D74B74" w:rsidRPr="00692C0E">
              <w:rPr>
                <w:noProof/>
                <w:webHidden/>
              </w:rPr>
              <w:fldChar w:fldCharType="separate"/>
            </w:r>
            <w:r w:rsidR="00D74B74" w:rsidRPr="00692C0E">
              <w:rPr>
                <w:noProof/>
                <w:webHidden/>
              </w:rPr>
              <w:t>112</w:t>
            </w:r>
            <w:r w:rsidR="00D74B74" w:rsidRPr="00692C0E">
              <w:rPr>
                <w:noProof/>
                <w:webHidden/>
              </w:rPr>
              <w:fldChar w:fldCharType="end"/>
            </w:r>
          </w:hyperlink>
        </w:p>
        <w:p w14:paraId="1061DF53" w14:textId="5905C395"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85"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_Toc170671785 \h </w:instrText>
            </w:r>
            <w:r w:rsidR="00D74B74" w:rsidRPr="00692C0E">
              <w:rPr>
                <w:noProof/>
                <w:webHidden/>
              </w:rPr>
            </w:r>
            <w:r w:rsidR="00D74B74" w:rsidRPr="00692C0E">
              <w:rPr>
                <w:noProof/>
                <w:webHidden/>
              </w:rPr>
              <w:fldChar w:fldCharType="separate"/>
            </w:r>
            <w:r w:rsidR="00D74B74" w:rsidRPr="00692C0E">
              <w:rPr>
                <w:noProof/>
                <w:webHidden/>
              </w:rPr>
              <w:t>113</w:t>
            </w:r>
            <w:r w:rsidR="00D74B74" w:rsidRPr="00692C0E">
              <w:rPr>
                <w:noProof/>
                <w:webHidden/>
              </w:rPr>
              <w:fldChar w:fldCharType="end"/>
            </w:r>
          </w:hyperlink>
        </w:p>
        <w:p w14:paraId="15C13D69" w14:textId="4D48CCB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86"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_Toc170671786 \h </w:instrText>
            </w:r>
            <w:r w:rsidR="00D74B74" w:rsidRPr="00692C0E">
              <w:rPr>
                <w:noProof/>
                <w:webHidden/>
              </w:rPr>
            </w:r>
            <w:r w:rsidR="00D74B74" w:rsidRPr="00692C0E">
              <w:rPr>
                <w:noProof/>
                <w:webHidden/>
              </w:rPr>
              <w:fldChar w:fldCharType="separate"/>
            </w:r>
            <w:r w:rsidR="00D74B74" w:rsidRPr="00692C0E">
              <w:rPr>
                <w:noProof/>
                <w:webHidden/>
              </w:rPr>
              <w:t>113</w:t>
            </w:r>
            <w:r w:rsidR="00D74B74" w:rsidRPr="00692C0E">
              <w:rPr>
                <w:noProof/>
                <w:webHidden/>
              </w:rPr>
              <w:fldChar w:fldCharType="end"/>
            </w:r>
          </w:hyperlink>
        </w:p>
        <w:p w14:paraId="315D98D9" w14:textId="2E9339F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87"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_Toc170671787 \h </w:instrText>
            </w:r>
            <w:r w:rsidR="00D74B74" w:rsidRPr="00692C0E">
              <w:rPr>
                <w:noProof/>
                <w:webHidden/>
              </w:rPr>
            </w:r>
            <w:r w:rsidR="00D74B74" w:rsidRPr="00692C0E">
              <w:rPr>
                <w:noProof/>
                <w:webHidden/>
              </w:rPr>
              <w:fldChar w:fldCharType="separate"/>
            </w:r>
            <w:r w:rsidR="00D74B74" w:rsidRPr="00692C0E">
              <w:rPr>
                <w:noProof/>
                <w:webHidden/>
              </w:rPr>
              <w:t>113</w:t>
            </w:r>
            <w:r w:rsidR="00D74B74" w:rsidRPr="00692C0E">
              <w:rPr>
                <w:noProof/>
                <w:webHidden/>
              </w:rPr>
              <w:fldChar w:fldCharType="end"/>
            </w:r>
          </w:hyperlink>
        </w:p>
        <w:p w14:paraId="6EBD7D0B" w14:textId="2A6A891A"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88" w:history="1">
            <w:r w:rsidR="00D74B74" w:rsidRPr="00692C0E">
              <w:rPr>
                <w:rStyle w:val="Hyperlnk"/>
                <w:noProof/>
              </w:rPr>
              <w:t>MOTION 079:2024 Ropen skalla, inkludering åt alla!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_Toc170671788 \h </w:instrText>
            </w:r>
            <w:r w:rsidR="00D74B74" w:rsidRPr="00692C0E">
              <w:rPr>
                <w:noProof/>
                <w:webHidden/>
              </w:rPr>
            </w:r>
            <w:r w:rsidR="00D74B74" w:rsidRPr="00692C0E">
              <w:rPr>
                <w:noProof/>
                <w:webHidden/>
              </w:rPr>
              <w:fldChar w:fldCharType="separate"/>
            </w:r>
            <w:r w:rsidR="00D74B74" w:rsidRPr="00692C0E">
              <w:rPr>
                <w:noProof/>
                <w:webHidden/>
              </w:rPr>
              <w:t>114</w:t>
            </w:r>
            <w:r w:rsidR="00D74B74" w:rsidRPr="00692C0E">
              <w:rPr>
                <w:noProof/>
                <w:webHidden/>
              </w:rPr>
              <w:fldChar w:fldCharType="end"/>
            </w:r>
          </w:hyperlink>
        </w:p>
        <w:p w14:paraId="76730262" w14:textId="4345667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89"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_Toc170671789 \h </w:instrText>
            </w:r>
            <w:r w:rsidR="00D74B74" w:rsidRPr="00692C0E">
              <w:rPr>
                <w:noProof/>
                <w:webHidden/>
              </w:rPr>
            </w:r>
            <w:r w:rsidR="00D74B74" w:rsidRPr="00692C0E">
              <w:rPr>
                <w:noProof/>
                <w:webHidden/>
              </w:rPr>
              <w:fldChar w:fldCharType="separate"/>
            </w:r>
            <w:r w:rsidR="00D74B74" w:rsidRPr="00692C0E">
              <w:rPr>
                <w:noProof/>
                <w:webHidden/>
              </w:rPr>
              <w:t>114</w:t>
            </w:r>
            <w:r w:rsidR="00D74B74" w:rsidRPr="00692C0E">
              <w:rPr>
                <w:noProof/>
                <w:webHidden/>
              </w:rPr>
              <w:fldChar w:fldCharType="end"/>
            </w:r>
          </w:hyperlink>
        </w:p>
        <w:p w14:paraId="352F5F51" w14:textId="0DBF71B0"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90"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_Toc170671790 \h </w:instrText>
            </w:r>
            <w:r w:rsidR="00D74B74" w:rsidRPr="00692C0E">
              <w:rPr>
                <w:noProof/>
                <w:webHidden/>
              </w:rPr>
            </w:r>
            <w:r w:rsidR="00D74B74" w:rsidRPr="00692C0E">
              <w:rPr>
                <w:noProof/>
                <w:webHidden/>
              </w:rPr>
              <w:fldChar w:fldCharType="separate"/>
            </w:r>
            <w:r w:rsidR="00D74B74" w:rsidRPr="00692C0E">
              <w:rPr>
                <w:noProof/>
                <w:webHidden/>
              </w:rPr>
              <w:t>115</w:t>
            </w:r>
            <w:r w:rsidR="00D74B74" w:rsidRPr="00692C0E">
              <w:rPr>
                <w:noProof/>
                <w:webHidden/>
              </w:rPr>
              <w:fldChar w:fldCharType="end"/>
            </w:r>
          </w:hyperlink>
        </w:p>
        <w:p w14:paraId="756867AF" w14:textId="33E8E2A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91"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_Toc170671791 \h </w:instrText>
            </w:r>
            <w:r w:rsidR="00D74B74" w:rsidRPr="00692C0E">
              <w:rPr>
                <w:noProof/>
                <w:webHidden/>
              </w:rPr>
            </w:r>
            <w:r w:rsidR="00D74B74" w:rsidRPr="00692C0E">
              <w:rPr>
                <w:noProof/>
                <w:webHidden/>
              </w:rPr>
              <w:fldChar w:fldCharType="separate"/>
            </w:r>
            <w:r w:rsidR="00D74B74" w:rsidRPr="00692C0E">
              <w:rPr>
                <w:noProof/>
                <w:webHidden/>
              </w:rPr>
              <w:t>115</w:t>
            </w:r>
            <w:r w:rsidR="00D74B74" w:rsidRPr="00692C0E">
              <w:rPr>
                <w:noProof/>
                <w:webHidden/>
              </w:rPr>
              <w:fldChar w:fldCharType="end"/>
            </w:r>
          </w:hyperlink>
        </w:p>
        <w:p w14:paraId="415EACCB" w14:textId="3E73547C"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92" w:history="1">
            <w:r w:rsidR="00D74B74" w:rsidRPr="00692C0E">
              <w:rPr>
                <w:rStyle w:val="Hyperlnk"/>
                <w:noProof/>
              </w:rPr>
              <w:t>MOTION 080:2024 Angående vuxna med hjärnsynskada, CVI (cerebral visual impairment)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_Toc170671792 \h </w:instrText>
            </w:r>
            <w:r w:rsidR="00D74B74" w:rsidRPr="00692C0E">
              <w:rPr>
                <w:noProof/>
                <w:webHidden/>
              </w:rPr>
            </w:r>
            <w:r w:rsidR="00D74B74" w:rsidRPr="00692C0E">
              <w:rPr>
                <w:noProof/>
                <w:webHidden/>
              </w:rPr>
              <w:fldChar w:fldCharType="separate"/>
            </w:r>
            <w:r w:rsidR="00D74B74" w:rsidRPr="00692C0E">
              <w:rPr>
                <w:noProof/>
                <w:webHidden/>
              </w:rPr>
              <w:t>116</w:t>
            </w:r>
            <w:r w:rsidR="00D74B74" w:rsidRPr="00692C0E">
              <w:rPr>
                <w:noProof/>
                <w:webHidden/>
              </w:rPr>
              <w:fldChar w:fldCharType="end"/>
            </w:r>
          </w:hyperlink>
        </w:p>
        <w:p w14:paraId="6817CA46" w14:textId="7D035F1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93"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_Toc170671793 \h </w:instrText>
            </w:r>
            <w:r w:rsidR="00D74B74" w:rsidRPr="00692C0E">
              <w:rPr>
                <w:noProof/>
                <w:webHidden/>
              </w:rPr>
            </w:r>
            <w:r w:rsidR="00D74B74" w:rsidRPr="00692C0E">
              <w:rPr>
                <w:noProof/>
                <w:webHidden/>
              </w:rPr>
              <w:fldChar w:fldCharType="separate"/>
            </w:r>
            <w:r w:rsidR="00D74B74" w:rsidRPr="00692C0E">
              <w:rPr>
                <w:noProof/>
                <w:webHidden/>
              </w:rPr>
              <w:t>116</w:t>
            </w:r>
            <w:r w:rsidR="00D74B74" w:rsidRPr="00692C0E">
              <w:rPr>
                <w:noProof/>
                <w:webHidden/>
              </w:rPr>
              <w:fldChar w:fldCharType="end"/>
            </w:r>
          </w:hyperlink>
        </w:p>
        <w:p w14:paraId="73B7DA29" w14:textId="566A14E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94"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_Toc170671794 \h </w:instrText>
            </w:r>
            <w:r w:rsidR="00D74B74" w:rsidRPr="00692C0E">
              <w:rPr>
                <w:noProof/>
                <w:webHidden/>
              </w:rPr>
            </w:r>
            <w:r w:rsidR="00D74B74" w:rsidRPr="00692C0E">
              <w:rPr>
                <w:noProof/>
                <w:webHidden/>
              </w:rPr>
              <w:fldChar w:fldCharType="separate"/>
            </w:r>
            <w:r w:rsidR="00D74B74" w:rsidRPr="00692C0E">
              <w:rPr>
                <w:noProof/>
                <w:webHidden/>
              </w:rPr>
              <w:t>117</w:t>
            </w:r>
            <w:r w:rsidR="00D74B74" w:rsidRPr="00692C0E">
              <w:rPr>
                <w:noProof/>
                <w:webHidden/>
              </w:rPr>
              <w:fldChar w:fldCharType="end"/>
            </w:r>
          </w:hyperlink>
        </w:p>
        <w:p w14:paraId="6F3944F6" w14:textId="5847B466"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95"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_Toc170671795 \h </w:instrText>
            </w:r>
            <w:r w:rsidR="00D74B74" w:rsidRPr="00692C0E">
              <w:rPr>
                <w:noProof/>
                <w:webHidden/>
              </w:rPr>
            </w:r>
            <w:r w:rsidR="00D74B74" w:rsidRPr="00692C0E">
              <w:rPr>
                <w:noProof/>
                <w:webHidden/>
              </w:rPr>
              <w:fldChar w:fldCharType="separate"/>
            </w:r>
            <w:r w:rsidR="00D74B74" w:rsidRPr="00692C0E">
              <w:rPr>
                <w:noProof/>
                <w:webHidden/>
              </w:rPr>
              <w:t>117</w:t>
            </w:r>
            <w:r w:rsidR="00D74B74" w:rsidRPr="00692C0E">
              <w:rPr>
                <w:noProof/>
                <w:webHidden/>
              </w:rPr>
              <w:fldChar w:fldCharType="end"/>
            </w:r>
          </w:hyperlink>
        </w:p>
        <w:p w14:paraId="03178B21" w14:textId="3540D59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796" w:history="1">
            <w:r w:rsidR="00D74B74" w:rsidRPr="00692C0E">
              <w:rPr>
                <w:rStyle w:val="Hyperlnk"/>
                <w:noProof/>
              </w:rPr>
              <w:t>MOTION 081:2024 Vi ska minnas tillsammans med andra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_Toc170671796 \h </w:instrText>
            </w:r>
            <w:r w:rsidR="00D74B74" w:rsidRPr="00692C0E">
              <w:rPr>
                <w:noProof/>
                <w:webHidden/>
              </w:rPr>
            </w:r>
            <w:r w:rsidR="00D74B74" w:rsidRPr="00692C0E">
              <w:rPr>
                <w:noProof/>
                <w:webHidden/>
              </w:rPr>
              <w:fldChar w:fldCharType="separate"/>
            </w:r>
            <w:r w:rsidR="00D74B74" w:rsidRPr="00692C0E">
              <w:rPr>
                <w:noProof/>
                <w:webHidden/>
              </w:rPr>
              <w:t>118</w:t>
            </w:r>
            <w:r w:rsidR="00D74B74" w:rsidRPr="00692C0E">
              <w:rPr>
                <w:noProof/>
                <w:webHidden/>
              </w:rPr>
              <w:fldChar w:fldCharType="end"/>
            </w:r>
          </w:hyperlink>
        </w:p>
        <w:p w14:paraId="39412AE9" w14:textId="10982DF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97"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_Toc170671797 \h </w:instrText>
            </w:r>
            <w:r w:rsidR="00D74B74" w:rsidRPr="00692C0E">
              <w:rPr>
                <w:noProof/>
                <w:webHidden/>
              </w:rPr>
            </w:r>
            <w:r w:rsidR="00D74B74" w:rsidRPr="00692C0E">
              <w:rPr>
                <w:noProof/>
                <w:webHidden/>
              </w:rPr>
              <w:fldChar w:fldCharType="separate"/>
            </w:r>
            <w:r w:rsidR="00D74B74" w:rsidRPr="00692C0E">
              <w:rPr>
                <w:noProof/>
                <w:webHidden/>
              </w:rPr>
              <w:t>119</w:t>
            </w:r>
            <w:r w:rsidR="00D74B74" w:rsidRPr="00692C0E">
              <w:rPr>
                <w:noProof/>
                <w:webHidden/>
              </w:rPr>
              <w:fldChar w:fldCharType="end"/>
            </w:r>
          </w:hyperlink>
        </w:p>
        <w:p w14:paraId="1417EFC9" w14:textId="73F0847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798"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_Toc170671798 \h </w:instrText>
            </w:r>
            <w:r w:rsidR="00D74B74" w:rsidRPr="00692C0E">
              <w:rPr>
                <w:noProof/>
                <w:webHidden/>
              </w:rPr>
            </w:r>
            <w:r w:rsidR="00D74B74" w:rsidRPr="00692C0E">
              <w:rPr>
                <w:noProof/>
                <w:webHidden/>
              </w:rPr>
              <w:fldChar w:fldCharType="separate"/>
            </w:r>
            <w:r w:rsidR="00D74B74" w:rsidRPr="00692C0E">
              <w:rPr>
                <w:noProof/>
                <w:webHidden/>
              </w:rPr>
              <w:t>119</w:t>
            </w:r>
            <w:r w:rsidR="00D74B74" w:rsidRPr="00692C0E">
              <w:rPr>
                <w:noProof/>
                <w:webHidden/>
              </w:rPr>
              <w:fldChar w:fldCharType="end"/>
            </w:r>
          </w:hyperlink>
        </w:p>
        <w:p w14:paraId="7556B2E8" w14:textId="3A2EC3EF"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799"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_Toc170671799 \h </w:instrText>
            </w:r>
            <w:r w:rsidR="00D74B74" w:rsidRPr="00692C0E">
              <w:rPr>
                <w:noProof/>
                <w:webHidden/>
              </w:rPr>
            </w:r>
            <w:r w:rsidR="00D74B74" w:rsidRPr="00692C0E">
              <w:rPr>
                <w:noProof/>
                <w:webHidden/>
              </w:rPr>
              <w:fldChar w:fldCharType="separate"/>
            </w:r>
            <w:r w:rsidR="00D74B74" w:rsidRPr="00692C0E">
              <w:rPr>
                <w:noProof/>
                <w:webHidden/>
              </w:rPr>
              <w:t>119</w:t>
            </w:r>
            <w:r w:rsidR="00D74B74" w:rsidRPr="00692C0E">
              <w:rPr>
                <w:noProof/>
                <w:webHidden/>
              </w:rPr>
              <w:fldChar w:fldCharType="end"/>
            </w:r>
          </w:hyperlink>
        </w:p>
        <w:p w14:paraId="1A1A53A9" w14:textId="7558738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00" w:history="1">
            <w:r w:rsidR="00D74B74" w:rsidRPr="00692C0E">
              <w:rPr>
                <w:rStyle w:val="Hyperlnk"/>
                <w:noProof/>
              </w:rPr>
              <w:t>MOTION 082:2024 Kartlägg synsvagas behov</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_Toc170671800 \h </w:instrText>
            </w:r>
            <w:r w:rsidR="00D74B74" w:rsidRPr="00692C0E">
              <w:rPr>
                <w:noProof/>
                <w:webHidden/>
              </w:rPr>
            </w:r>
            <w:r w:rsidR="00D74B74" w:rsidRPr="00692C0E">
              <w:rPr>
                <w:noProof/>
                <w:webHidden/>
              </w:rPr>
              <w:fldChar w:fldCharType="separate"/>
            </w:r>
            <w:r w:rsidR="00D74B74" w:rsidRPr="00692C0E">
              <w:rPr>
                <w:noProof/>
                <w:webHidden/>
              </w:rPr>
              <w:t>120</w:t>
            </w:r>
            <w:r w:rsidR="00D74B74" w:rsidRPr="00692C0E">
              <w:rPr>
                <w:noProof/>
                <w:webHidden/>
              </w:rPr>
              <w:fldChar w:fldCharType="end"/>
            </w:r>
          </w:hyperlink>
        </w:p>
        <w:p w14:paraId="7F084B17" w14:textId="6C06F4E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01"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_Toc170671801 \h </w:instrText>
            </w:r>
            <w:r w:rsidR="00D74B74" w:rsidRPr="00692C0E">
              <w:rPr>
                <w:noProof/>
                <w:webHidden/>
              </w:rPr>
            </w:r>
            <w:r w:rsidR="00D74B74" w:rsidRPr="00692C0E">
              <w:rPr>
                <w:noProof/>
                <w:webHidden/>
              </w:rPr>
              <w:fldChar w:fldCharType="separate"/>
            </w:r>
            <w:r w:rsidR="00D74B74" w:rsidRPr="00692C0E">
              <w:rPr>
                <w:noProof/>
                <w:webHidden/>
              </w:rPr>
              <w:t>120</w:t>
            </w:r>
            <w:r w:rsidR="00D74B74" w:rsidRPr="00692C0E">
              <w:rPr>
                <w:noProof/>
                <w:webHidden/>
              </w:rPr>
              <w:fldChar w:fldCharType="end"/>
            </w:r>
          </w:hyperlink>
        </w:p>
        <w:p w14:paraId="7C35A33E" w14:textId="4ECE1642"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02"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_Toc170671802 \h </w:instrText>
            </w:r>
            <w:r w:rsidR="00D74B74" w:rsidRPr="00692C0E">
              <w:rPr>
                <w:noProof/>
                <w:webHidden/>
              </w:rPr>
            </w:r>
            <w:r w:rsidR="00D74B74" w:rsidRPr="00692C0E">
              <w:rPr>
                <w:noProof/>
                <w:webHidden/>
              </w:rPr>
              <w:fldChar w:fldCharType="separate"/>
            </w:r>
            <w:r w:rsidR="00D74B74" w:rsidRPr="00692C0E">
              <w:rPr>
                <w:noProof/>
                <w:webHidden/>
              </w:rPr>
              <w:t>121</w:t>
            </w:r>
            <w:r w:rsidR="00D74B74" w:rsidRPr="00692C0E">
              <w:rPr>
                <w:noProof/>
                <w:webHidden/>
              </w:rPr>
              <w:fldChar w:fldCharType="end"/>
            </w:r>
          </w:hyperlink>
        </w:p>
        <w:p w14:paraId="30C48553" w14:textId="382BA01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03"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_Toc170671803 \h </w:instrText>
            </w:r>
            <w:r w:rsidR="00D74B74" w:rsidRPr="00692C0E">
              <w:rPr>
                <w:noProof/>
                <w:webHidden/>
              </w:rPr>
            </w:r>
            <w:r w:rsidR="00D74B74" w:rsidRPr="00692C0E">
              <w:rPr>
                <w:noProof/>
                <w:webHidden/>
              </w:rPr>
              <w:fldChar w:fldCharType="separate"/>
            </w:r>
            <w:r w:rsidR="00D74B74" w:rsidRPr="00692C0E">
              <w:rPr>
                <w:noProof/>
                <w:webHidden/>
              </w:rPr>
              <w:t>121</w:t>
            </w:r>
            <w:r w:rsidR="00D74B74" w:rsidRPr="00692C0E">
              <w:rPr>
                <w:noProof/>
                <w:webHidden/>
              </w:rPr>
              <w:fldChar w:fldCharType="end"/>
            </w:r>
          </w:hyperlink>
        </w:p>
        <w:p w14:paraId="7E3B881B" w14:textId="0F0F68D3"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04" w:history="1">
            <w:r w:rsidR="00D74B74" w:rsidRPr="00692C0E">
              <w:rPr>
                <w:rStyle w:val="Hyperlnk"/>
                <w:noProof/>
              </w:rPr>
              <w:t>MOTION 083:2024 Motverka diskriminering av elever med synnedsättning i skolan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_Toc170671804 \h </w:instrText>
            </w:r>
            <w:r w:rsidR="00D74B74" w:rsidRPr="00692C0E">
              <w:rPr>
                <w:noProof/>
                <w:webHidden/>
              </w:rPr>
            </w:r>
            <w:r w:rsidR="00D74B74" w:rsidRPr="00692C0E">
              <w:rPr>
                <w:noProof/>
                <w:webHidden/>
              </w:rPr>
              <w:fldChar w:fldCharType="separate"/>
            </w:r>
            <w:r w:rsidR="00D74B74" w:rsidRPr="00692C0E">
              <w:rPr>
                <w:noProof/>
                <w:webHidden/>
              </w:rPr>
              <w:t>122</w:t>
            </w:r>
            <w:r w:rsidR="00D74B74" w:rsidRPr="00692C0E">
              <w:rPr>
                <w:noProof/>
                <w:webHidden/>
              </w:rPr>
              <w:fldChar w:fldCharType="end"/>
            </w:r>
          </w:hyperlink>
        </w:p>
        <w:p w14:paraId="4CE17489" w14:textId="040DB97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05"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_Toc170671805 \h </w:instrText>
            </w:r>
            <w:r w:rsidR="00D74B74" w:rsidRPr="00692C0E">
              <w:rPr>
                <w:noProof/>
                <w:webHidden/>
              </w:rPr>
            </w:r>
            <w:r w:rsidR="00D74B74" w:rsidRPr="00692C0E">
              <w:rPr>
                <w:noProof/>
                <w:webHidden/>
              </w:rPr>
              <w:fldChar w:fldCharType="separate"/>
            </w:r>
            <w:r w:rsidR="00D74B74" w:rsidRPr="00692C0E">
              <w:rPr>
                <w:noProof/>
                <w:webHidden/>
              </w:rPr>
              <w:t>122</w:t>
            </w:r>
            <w:r w:rsidR="00D74B74" w:rsidRPr="00692C0E">
              <w:rPr>
                <w:noProof/>
                <w:webHidden/>
              </w:rPr>
              <w:fldChar w:fldCharType="end"/>
            </w:r>
          </w:hyperlink>
        </w:p>
        <w:p w14:paraId="00408803" w14:textId="7034B63F"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06"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_Toc170671806 \h </w:instrText>
            </w:r>
            <w:r w:rsidR="00D74B74" w:rsidRPr="00692C0E">
              <w:rPr>
                <w:noProof/>
                <w:webHidden/>
              </w:rPr>
            </w:r>
            <w:r w:rsidR="00D74B74" w:rsidRPr="00692C0E">
              <w:rPr>
                <w:noProof/>
                <w:webHidden/>
              </w:rPr>
              <w:fldChar w:fldCharType="separate"/>
            </w:r>
            <w:r w:rsidR="00D74B74" w:rsidRPr="00692C0E">
              <w:rPr>
                <w:noProof/>
                <w:webHidden/>
              </w:rPr>
              <w:t>123</w:t>
            </w:r>
            <w:r w:rsidR="00D74B74" w:rsidRPr="00692C0E">
              <w:rPr>
                <w:noProof/>
                <w:webHidden/>
              </w:rPr>
              <w:fldChar w:fldCharType="end"/>
            </w:r>
          </w:hyperlink>
        </w:p>
        <w:p w14:paraId="46AE7F35" w14:textId="0998D674"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07"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_Toc170671807 \h </w:instrText>
            </w:r>
            <w:r w:rsidR="00D74B74" w:rsidRPr="00692C0E">
              <w:rPr>
                <w:noProof/>
                <w:webHidden/>
              </w:rPr>
            </w:r>
            <w:r w:rsidR="00D74B74" w:rsidRPr="00692C0E">
              <w:rPr>
                <w:noProof/>
                <w:webHidden/>
              </w:rPr>
              <w:fldChar w:fldCharType="separate"/>
            </w:r>
            <w:r w:rsidR="00D74B74" w:rsidRPr="00692C0E">
              <w:rPr>
                <w:noProof/>
                <w:webHidden/>
              </w:rPr>
              <w:t>123</w:t>
            </w:r>
            <w:r w:rsidR="00D74B74" w:rsidRPr="00692C0E">
              <w:rPr>
                <w:noProof/>
                <w:webHidden/>
              </w:rPr>
              <w:fldChar w:fldCharType="end"/>
            </w:r>
          </w:hyperlink>
        </w:p>
        <w:p w14:paraId="2F52DCDD" w14:textId="10380877"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08" w:history="1">
            <w:r w:rsidR="00D74B74" w:rsidRPr="00692C0E">
              <w:rPr>
                <w:rStyle w:val="Hyperlnk"/>
                <w:noProof/>
              </w:rPr>
              <w:t>MOTION 084:2024 Motverka diskriminering av vårdnadshavare med synnedsättning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_Toc170671808 \h </w:instrText>
            </w:r>
            <w:r w:rsidR="00D74B74" w:rsidRPr="00692C0E">
              <w:rPr>
                <w:noProof/>
                <w:webHidden/>
              </w:rPr>
            </w:r>
            <w:r w:rsidR="00D74B74" w:rsidRPr="00692C0E">
              <w:rPr>
                <w:noProof/>
                <w:webHidden/>
              </w:rPr>
              <w:fldChar w:fldCharType="separate"/>
            </w:r>
            <w:r w:rsidR="00D74B74" w:rsidRPr="00692C0E">
              <w:rPr>
                <w:noProof/>
                <w:webHidden/>
              </w:rPr>
              <w:t>125</w:t>
            </w:r>
            <w:r w:rsidR="00D74B74" w:rsidRPr="00692C0E">
              <w:rPr>
                <w:noProof/>
                <w:webHidden/>
              </w:rPr>
              <w:fldChar w:fldCharType="end"/>
            </w:r>
          </w:hyperlink>
        </w:p>
        <w:p w14:paraId="18EFCC86" w14:textId="3D86617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09"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_Toc170671809 \h </w:instrText>
            </w:r>
            <w:r w:rsidR="00D74B74" w:rsidRPr="00692C0E">
              <w:rPr>
                <w:noProof/>
                <w:webHidden/>
              </w:rPr>
            </w:r>
            <w:r w:rsidR="00D74B74" w:rsidRPr="00692C0E">
              <w:rPr>
                <w:noProof/>
                <w:webHidden/>
              </w:rPr>
              <w:fldChar w:fldCharType="separate"/>
            </w:r>
            <w:r w:rsidR="00D74B74" w:rsidRPr="00692C0E">
              <w:rPr>
                <w:noProof/>
                <w:webHidden/>
              </w:rPr>
              <w:t>125</w:t>
            </w:r>
            <w:r w:rsidR="00D74B74" w:rsidRPr="00692C0E">
              <w:rPr>
                <w:noProof/>
                <w:webHidden/>
              </w:rPr>
              <w:fldChar w:fldCharType="end"/>
            </w:r>
          </w:hyperlink>
        </w:p>
        <w:p w14:paraId="4285FA09" w14:textId="2F5D4F9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10"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_Toc170671810 \h </w:instrText>
            </w:r>
            <w:r w:rsidR="00D74B74" w:rsidRPr="00692C0E">
              <w:rPr>
                <w:noProof/>
                <w:webHidden/>
              </w:rPr>
            </w:r>
            <w:r w:rsidR="00D74B74" w:rsidRPr="00692C0E">
              <w:rPr>
                <w:noProof/>
                <w:webHidden/>
              </w:rPr>
              <w:fldChar w:fldCharType="separate"/>
            </w:r>
            <w:r w:rsidR="00D74B74" w:rsidRPr="00692C0E">
              <w:rPr>
                <w:noProof/>
                <w:webHidden/>
              </w:rPr>
              <w:t>126</w:t>
            </w:r>
            <w:r w:rsidR="00D74B74" w:rsidRPr="00692C0E">
              <w:rPr>
                <w:noProof/>
                <w:webHidden/>
              </w:rPr>
              <w:fldChar w:fldCharType="end"/>
            </w:r>
          </w:hyperlink>
        </w:p>
        <w:p w14:paraId="28D5FE71" w14:textId="5C768AD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11"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_Toc170671811 \h </w:instrText>
            </w:r>
            <w:r w:rsidR="00D74B74" w:rsidRPr="00692C0E">
              <w:rPr>
                <w:noProof/>
                <w:webHidden/>
              </w:rPr>
            </w:r>
            <w:r w:rsidR="00D74B74" w:rsidRPr="00692C0E">
              <w:rPr>
                <w:noProof/>
                <w:webHidden/>
              </w:rPr>
              <w:fldChar w:fldCharType="separate"/>
            </w:r>
            <w:r w:rsidR="00D74B74" w:rsidRPr="00692C0E">
              <w:rPr>
                <w:noProof/>
                <w:webHidden/>
              </w:rPr>
              <w:t>126</w:t>
            </w:r>
            <w:r w:rsidR="00D74B74" w:rsidRPr="00692C0E">
              <w:rPr>
                <w:noProof/>
                <w:webHidden/>
              </w:rPr>
              <w:fldChar w:fldCharType="end"/>
            </w:r>
          </w:hyperlink>
        </w:p>
        <w:p w14:paraId="348F005B" w14:textId="733ABAF7"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12" w:history="1">
            <w:r w:rsidR="00D74B74" w:rsidRPr="00692C0E">
              <w:rPr>
                <w:rStyle w:val="Hyperlnk"/>
                <w:noProof/>
              </w:rPr>
              <w:t>MOTION 085:2024 Tillgänglighet för alla genom syntolkning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_Toc170671812 \h </w:instrText>
            </w:r>
            <w:r w:rsidR="00D74B74" w:rsidRPr="00692C0E">
              <w:rPr>
                <w:noProof/>
                <w:webHidden/>
              </w:rPr>
            </w:r>
            <w:r w:rsidR="00D74B74" w:rsidRPr="00692C0E">
              <w:rPr>
                <w:noProof/>
                <w:webHidden/>
              </w:rPr>
              <w:fldChar w:fldCharType="separate"/>
            </w:r>
            <w:r w:rsidR="00D74B74" w:rsidRPr="00692C0E">
              <w:rPr>
                <w:noProof/>
                <w:webHidden/>
              </w:rPr>
              <w:t>127</w:t>
            </w:r>
            <w:r w:rsidR="00D74B74" w:rsidRPr="00692C0E">
              <w:rPr>
                <w:noProof/>
                <w:webHidden/>
              </w:rPr>
              <w:fldChar w:fldCharType="end"/>
            </w:r>
          </w:hyperlink>
        </w:p>
        <w:p w14:paraId="6D0D6B96" w14:textId="094A5296"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13"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_Toc170671813 \h </w:instrText>
            </w:r>
            <w:r w:rsidR="00D74B74" w:rsidRPr="00692C0E">
              <w:rPr>
                <w:noProof/>
                <w:webHidden/>
              </w:rPr>
            </w:r>
            <w:r w:rsidR="00D74B74" w:rsidRPr="00692C0E">
              <w:rPr>
                <w:noProof/>
                <w:webHidden/>
              </w:rPr>
              <w:fldChar w:fldCharType="separate"/>
            </w:r>
            <w:r w:rsidR="00D74B74" w:rsidRPr="00692C0E">
              <w:rPr>
                <w:noProof/>
                <w:webHidden/>
              </w:rPr>
              <w:t>127</w:t>
            </w:r>
            <w:r w:rsidR="00D74B74" w:rsidRPr="00692C0E">
              <w:rPr>
                <w:noProof/>
                <w:webHidden/>
              </w:rPr>
              <w:fldChar w:fldCharType="end"/>
            </w:r>
          </w:hyperlink>
        </w:p>
        <w:p w14:paraId="36E5531A" w14:textId="1CF100D3"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14"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_Toc170671814 \h </w:instrText>
            </w:r>
            <w:r w:rsidR="00D74B74" w:rsidRPr="00692C0E">
              <w:rPr>
                <w:noProof/>
                <w:webHidden/>
              </w:rPr>
            </w:r>
            <w:r w:rsidR="00D74B74" w:rsidRPr="00692C0E">
              <w:rPr>
                <w:noProof/>
                <w:webHidden/>
              </w:rPr>
              <w:fldChar w:fldCharType="separate"/>
            </w:r>
            <w:r w:rsidR="00D74B74" w:rsidRPr="00692C0E">
              <w:rPr>
                <w:noProof/>
                <w:webHidden/>
              </w:rPr>
              <w:t>127</w:t>
            </w:r>
            <w:r w:rsidR="00D74B74" w:rsidRPr="00692C0E">
              <w:rPr>
                <w:noProof/>
                <w:webHidden/>
              </w:rPr>
              <w:fldChar w:fldCharType="end"/>
            </w:r>
          </w:hyperlink>
        </w:p>
        <w:p w14:paraId="16B1DECB" w14:textId="5189833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15"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_Toc170671815 \h </w:instrText>
            </w:r>
            <w:r w:rsidR="00D74B74" w:rsidRPr="00692C0E">
              <w:rPr>
                <w:noProof/>
                <w:webHidden/>
              </w:rPr>
            </w:r>
            <w:r w:rsidR="00D74B74" w:rsidRPr="00692C0E">
              <w:rPr>
                <w:noProof/>
                <w:webHidden/>
              </w:rPr>
              <w:fldChar w:fldCharType="separate"/>
            </w:r>
            <w:r w:rsidR="00D74B74" w:rsidRPr="00692C0E">
              <w:rPr>
                <w:noProof/>
                <w:webHidden/>
              </w:rPr>
              <w:t>127</w:t>
            </w:r>
            <w:r w:rsidR="00D74B74" w:rsidRPr="00692C0E">
              <w:rPr>
                <w:noProof/>
                <w:webHidden/>
              </w:rPr>
              <w:fldChar w:fldCharType="end"/>
            </w:r>
          </w:hyperlink>
        </w:p>
        <w:p w14:paraId="40BCDD20" w14:textId="101B5E17"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16" w:history="1">
            <w:r w:rsidR="00D74B74" w:rsidRPr="00692C0E">
              <w:rPr>
                <w:rStyle w:val="Hyperlnk"/>
                <w:noProof/>
              </w:rPr>
              <w:t>MOTION 086:2024 SRF - en kulturskapande organisation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_Toc170671816 \h </w:instrText>
            </w:r>
            <w:r w:rsidR="00D74B74" w:rsidRPr="00692C0E">
              <w:rPr>
                <w:noProof/>
                <w:webHidden/>
              </w:rPr>
            </w:r>
            <w:r w:rsidR="00D74B74" w:rsidRPr="00692C0E">
              <w:rPr>
                <w:noProof/>
                <w:webHidden/>
              </w:rPr>
              <w:fldChar w:fldCharType="separate"/>
            </w:r>
            <w:r w:rsidR="00D74B74" w:rsidRPr="00692C0E">
              <w:rPr>
                <w:noProof/>
                <w:webHidden/>
              </w:rPr>
              <w:t>128</w:t>
            </w:r>
            <w:r w:rsidR="00D74B74" w:rsidRPr="00692C0E">
              <w:rPr>
                <w:noProof/>
                <w:webHidden/>
              </w:rPr>
              <w:fldChar w:fldCharType="end"/>
            </w:r>
          </w:hyperlink>
        </w:p>
        <w:p w14:paraId="287BE420" w14:textId="4CDE707B"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17"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_Toc170671817 \h </w:instrText>
            </w:r>
            <w:r w:rsidR="00D74B74" w:rsidRPr="00692C0E">
              <w:rPr>
                <w:noProof/>
                <w:webHidden/>
              </w:rPr>
            </w:r>
            <w:r w:rsidR="00D74B74" w:rsidRPr="00692C0E">
              <w:rPr>
                <w:noProof/>
                <w:webHidden/>
              </w:rPr>
              <w:fldChar w:fldCharType="separate"/>
            </w:r>
            <w:r w:rsidR="00D74B74" w:rsidRPr="00692C0E">
              <w:rPr>
                <w:noProof/>
                <w:webHidden/>
              </w:rPr>
              <w:t>128</w:t>
            </w:r>
            <w:r w:rsidR="00D74B74" w:rsidRPr="00692C0E">
              <w:rPr>
                <w:noProof/>
                <w:webHidden/>
              </w:rPr>
              <w:fldChar w:fldCharType="end"/>
            </w:r>
          </w:hyperlink>
        </w:p>
        <w:p w14:paraId="33EB6EC0" w14:textId="5C2A68D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18"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_Toc170671818 \h </w:instrText>
            </w:r>
            <w:r w:rsidR="00D74B74" w:rsidRPr="00692C0E">
              <w:rPr>
                <w:noProof/>
                <w:webHidden/>
              </w:rPr>
            </w:r>
            <w:r w:rsidR="00D74B74" w:rsidRPr="00692C0E">
              <w:rPr>
                <w:noProof/>
                <w:webHidden/>
              </w:rPr>
              <w:fldChar w:fldCharType="separate"/>
            </w:r>
            <w:r w:rsidR="00D74B74" w:rsidRPr="00692C0E">
              <w:rPr>
                <w:noProof/>
                <w:webHidden/>
              </w:rPr>
              <w:t>129</w:t>
            </w:r>
            <w:r w:rsidR="00D74B74" w:rsidRPr="00692C0E">
              <w:rPr>
                <w:noProof/>
                <w:webHidden/>
              </w:rPr>
              <w:fldChar w:fldCharType="end"/>
            </w:r>
          </w:hyperlink>
        </w:p>
        <w:p w14:paraId="6A048E65" w14:textId="76AF7097"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19"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_Toc170671819 \h </w:instrText>
            </w:r>
            <w:r w:rsidR="00D74B74" w:rsidRPr="00692C0E">
              <w:rPr>
                <w:noProof/>
                <w:webHidden/>
              </w:rPr>
            </w:r>
            <w:r w:rsidR="00D74B74" w:rsidRPr="00692C0E">
              <w:rPr>
                <w:noProof/>
                <w:webHidden/>
              </w:rPr>
              <w:fldChar w:fldCharType="separate"/>
            </w:r>
            <w:r w:rsidR="00D74B74" w:rsidRPr="00692C0E">
              <w:rPr>
                <w:noProof/>
                <w:webHidden/>
              </w:rPr>
              <w:t>129</w:t>
            </w:r>
            <w:r w:rsidR="00D74B74" w:rsidRPr="00692C0E">
              <w:rPr>
                <w:noProof/>
                <w:webHidden/>
              </w:rPr>
              <w:fldChar w:fldCharType="end"/>
            </w:r>
          </w:hyperlink>
        </w:p>
        <w:p w14:paraId="4BD79FF1" w14:textId="5A08D0C4"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20" w:history="1">
            <w:r w:rsidR="00D74B74" w:rsidRPr="00692C0E">
              <w:rPr>
                <w:rStyle w:val="Hyperlnk"/>
                <w:noProof/>
              </w:rPr>
              <w:t>MOTION 087:2024 Möjliggör kvalitativa kulturupplevelser för synskadade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_Toc170671820 \h </w:instrText>
            </w:r>
            <w:r w:rsidR="00D74B74" w:rsidRPr="00692C0E">
              <w:rPr>
                <w:noProof/>
                <w:webHidden/>
              </w:rPr>
            </w:r>
            <w:r w:rsidR="00D74B74" w:rsidRPr="00692C0E">
              <w:rPr>
                <w:noProof/>
                <w:webHidden/>
              </w:rPr>
              <w:fldChar w:fldCharType="separate"/>
            </w:r>
            <w:r w:rsidR="00D74B74" w:rsidRPr="00692C0E">
              <w:rPr>
                <w:noProof/>
                <w:webHidden/>
              </w:rPr>
              <w:t>131</w:t>
            </w:r>
            <w:r w:rsidR="00D74B74" w:rsidRPr="00692C0E">
              <w:rPr>
                <w:noProof/>
                <w:webHidden/>
              </w:rPr>
              <w:fldChar w:fldCharType="end"/>
            </w:r>
          </w:hyperlink>
        </w:p>
        <w:p w14:paraId="2A1FC5EE" w14:textId="1AD695B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21"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_Toc170671821 \h </w:instrText>
            </w:r>
            <w:r w:rsidR="00D74B74" w:rsidRPr="00692C0E">
              <w:rPr>
                <w:noProof/>
                <w:webHidden/>
              </w:rPr>
            </w:r>
            <w:r w:rsidR="00D74B74" w:rsidRPr="00692C0E">
              <w:rPr>
                <w:noProof/>
                <w:webHidden/>
              </w:rPr>
              <w:fldChar w:fldCharType="separate"/>
            </w:r>
            <w:r w:rsidR="00D74B74" w:rsidRPr="00692C0E">
              <w:rPr>
                <w:noProof/>
                <w:webHidden/>
              </w:rPr>
              <w:t>131</w:t>
            </w:r>
            <w:r w:rsidR="00D74B74" w:rsidRPr="00692C0E">
              <w:rPr>
                <w:noProof/>
                <w:webHidden/>
              </w:rPr>
              <w:fldChar w:fldCharType="end"/>
            </w:r>
          </w:hyperlink>
        </w:p>
        <w:p w14:paraId="1FF90C16" w14:textId="6F238A6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22"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_Toc170671822 \h </w:instrText>
            </w:r>
            <w:r w:rsidR="00D74B74" w:rsidRPr="00692C0E">
              <w:rPr>
                <w:noProof/>
                <w:webHidden/>
              </w:rPr>
            </w:r>
            <w:r w:rsidR="00D74B74" w:rsidRPr="00692C0E">
              <w:rPr>
                <w:noProof/>
                <w:webHidden/>
              </w:rPr>
              <w:fldChar w:fldCharType="separate"/>
            </w:r>
            <w:r w:rsidR="00D74B74" w:rsidRPr="00692C0E">
              <w:rPr>
                <w:noProof/>
                <w:webHidden/>
              </w:rPr>
              <w:t>132</w:t>
            </w:r>
            <w:r w:rsidR="00D74B74" w:rsidRPr="00692C0E">
              <w:rPr>
                <w:noProof/>
                <w:webHidden/>
              </w:rPr>
              <w:fldChar w:fldCharType="end"/>
            </w:r>
          </w:hyperlink>
        </w:p>
        <w:p w14:paraId="30516C8E" w14:textId="1B895CDD"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23"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_Toc170671823 \h </w:instrText>
            </w:r>
            <w:r w:rsidR="00D74B74" w:rsidRPr="00692C0E">
              <w:rPr>
                <w:noProof/>
                <w:webHidden/>
              </w:rPr>
            </w:r>
            <w:r w:rsidR="00D74B74" w:rsidRPr="00692C0E">
              <w:rPr>
                <w:noProof/>
                <w:webHidden/>
              </w:rPr>
              <w:fldChar w:fldCharType="separate"/>
            </w:r>
            <w:r w:rsidR="00D74B74" w:rsidRPr="00692C0E">
              <w:rPr>
                <w:noProof/>
                <w:webHidden/>
              </w:rPr>
              <w:t>132</w:t>
            </w:r>
            <w:r w:rsidR="00D74B74" w:rsidRPr="00692C0E">
              <w:rPr>
                <w:noProof/>
                <w:webHidden/>
              </w:rPr>
              <w:fldChar w:fldCharType="end"/>
            </w:r>
          </w:hyperlink>
        </w:p>
        <w:p w14:paraId="3EBE3EC8" w14:textId="12E108E6"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24" w:history="1">
            <w:r w:rsidR="00D74B74" w:rsidRPr="00692C0E">
              <w:rPr>
                <w:rStyle w:val="Hyperlnk"/>
                <w:noProof/>
              </w:rPr>
              <w:t>MOTION 088:2024 Underlätta museiupplevelser med en gemensam teknisk lösning för audioguider!</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_Toc170671824 \h </w:instrText>
            </w:r>
            <w:r w:rsidR="00D74B74" w:rsidRPr="00692C0E">
              <w:rPr>
                <w:noProof/>
                <w:webHidden/>
              </w:rPr>
            </w:r>
            <w:r w:rsidR="00D74B74" w:rsidRPr="00692C0E">
              <w:rPr>
                <w:noProof/>
                <w:webHidden/>
              </w:rPr>
              <w:fldChar w:fldCharType="separate"/>
            </w:r>
            <w:r w:rsidR="00D74B74" w:rsidRPr="00692C0E">
              <w:rPr>
                <w:noProof/>
                <w:webHidden/>
              </w:rPr>
              <w:t>133</w:t>
            </w:r>
            <w:r w:rsidR="00D74B74" w:rsidRPr="00692C0E">
              <w:rPr>
                <w:noProof/>
                <w:webHidden/>
              </w:rPr>
              <w:fldChar w:fldCharType="end"/>
            </w:r>
          </w:hyperlink>
        </w:p>
        <w:p w14:paraId="237B452A" w14:textId="020E458A"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25"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_Toc170671825 \h </w:instrText>
            </w:r>
            <w:r w:rsidR="00D74B74" w:rsidRPr="00692C0E">
              <w:rPr>
                <w:noProof/>
                <w:webHidden/>
              </w:rPr>
            </w:r>
            <w:r w:rsidR="00D74B74" w:rsidRPr="00692C0E">
              <w:rPr>
                <w:noProof/>
                <w:webHidden/>
              </w:rPr>
              <w:fldChar w:fldCharType="separate"/>
            </w:r>
            <w:r w:rsidR="00D74B74" w:rsidRPr="00692C0E">
              <w:rPr>
                <w:noProof/>
                <w:webHidden/>
              </w:rPr>
              <w:t>133</w:t>
            </w:r>
            <w:r w:rsidR="00D74B74" w:rsidRPr="00692C0E">
              <w:rPr>
                <w:noProof/>
                <w:webHidden/>
              </w:rPr>
              <w:fldChar w:fldCharType="end"/>
            </w:r>
          </w:hyperlink>
        </w:p>
        <w:p w14:paraId="4B19332D" w14:textId="3488AE2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26"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_Toc170671826 \h </w:instrText>
            </w:r>
            <w:r w:rsidR="00D74B74" w:rsidRPr="00692C0E">
              <w:rPr>
                <w:noProof/>
                <w:webHidden/>
              </w:rPr>
            </w:r>
            <w:r w:rsidR="00D74B74" w:rsidRPr="00692C0E">
              <w:rPr>
                <w:noProof/>
                <w:webHidden/>
              </w:rPr>
              <w:fldChar w:fldCharType="separate"/>
            </w:r>
            <w:r w:rsidR="00D74B74" w:rsidRPr="00692C0E">
              <w:rPr>
                <w:noProof/>
                <w:webHidden/>
              </w:rPr>
              <w:t>133</w:t>
            </w:r>
            <w:r w:rsidR="00D74B74" w:rsidRPr="00692C0E">
              <w:rPr>
                <w:noProof/>
                <w:webHidden/>
              </w:rPr>
              <w:fldChar w:fldCharType="end"/>
            </w:r>
          </w:hyperlink>
        </w:p>
        <w:p w14:paraId="20CD13CD" w14:textId="24CBAF29"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27"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_Toc170671827 \h </w:instrText>
            </w:r>
            <w:r w:rsidR="00D74B74" w:rsidRPr="00692C0E">
              <w:rPr>
                <w:noProof/>
                <w:webHidden/>
              </w:rPr>
            </w:r>
            <w:r w:rsidR="00D74B74" w:rsidRPr="00692C0E">
              <w:rPr>
                <w:noProof/>
                <w:webHidden/>
              </w:rPr>
              <w:fldChar w:fldCharType="separate"/>
            </w:r>
            <w:r w:rsidR="00D74B74" w:rsidRPr="00692C0E">
              <w:rPr>
                <w:noProof/>
                <w:webHidden/>
              </w:rPr>
              <w:t>134</w:t>
            </w:r>
            <w:r w:rsidR="00D74B74" w:rsidRPr="00692C0E">
              <w:rPr>
                <w:noProof/>
                <w:webHidden/>
              </w:rPr>
              <w:fldChar w:fldCharType="end"/>
            </w:r>
          </w:hyperlink>
        </w:p>
        <w:p w14:paraId="767D59C4" w14:textId="36F0594E"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28" w:history="1">
            <w:r w:rsidR="00D74B74" w:rsidRPr="00692C0E">
              <w:rPr>
                <w:rStyle w:val="Hyperlnk"/>
                <w:noProof/>
              </w:rPr>
              <w:t>MOTION 089:2024 Vi behöver fler böcker framställda enligt upphovsrättslagen §17</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_Toc170671828 \h </w:instrText>
            </w:r>
            <w:r w:rsidR="00D74B74" w:rsidRPr="00692C0E">
              <w:rPr>
                <w:noProof/>
                <w:webHidden/>
              </w:rPr>
            </w:r>
            <w:r w:rsidR="00D74B74" w:rsidRPr="00692C0E">
              <w:rPr>
                <w:noProof/>
                <w:webHidden/>
              </w:rPr>
              <w:fldChar w:fldCharType="separate"/>
            </w:r>
            <w:r w:rsidR="00D74B74" w:rsidRPr="00692C0E">
              <w:rPr>
                <w:noProof/>
                <w:webHidden/>
              </w:rPr>
              <w:t>135</w:t>
            </w:r>
            <w:r w:rsidR="00D74B74" w:rsidRPr="00692C0E">
              <w:rPr>
                <w:noProof/>
                <w:webHidden/>
              </w:rPr>
              <w:fldChar w:fldCharType="end"/>
            </w:r>
          </w:hyperlink>
        </w:p>
        <w:p w14:paraId="41E99A2E" w14:textId="28C3564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29"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_Toc170671829 \h </w:instrText>
            </w:r>
            <w:r w:rsidR="00D74B74" w:rsidRPr="00692C0E">
              <w:rPr>
                <w:noProof/>
                <w:webHidden/>
              </w:rPr>
            </w:r>
            <w:r w:rsidR="00D74B74" w:rsidRPr="00692C0E">
              <w:rPr>
                <w:noProof/>
                <w:webHidden/>
              </w:rPr>
              <w:fldChar w:fldCharType="separate"/>
            </w:r>
            <w:r w:rsidR="00D74B74" w:rsidRPr="00692C0E">
              <w:rPr>
                <w:noProof/>
                <w:webHidden/>
              </w:rPr>
              <w:t>135</w:t>
            </w:r>
            <w:r w:rsidR="00D74B74" w:rsidRPr="00692C0E">
              <w:rPr>
                <w:noProof/>
                <w:webHidden/>
              </w:rPr>
              <w:fldChar w:fldCharType="end"/>
            </w:r>
          </w:hyperlink>
        </w:p>
        <w:p w14:paraId="39CCB8CB" w14:textId="787DBA9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30"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_Toc170671830 \h </w:instrText>
            </w:r>
            <w:r w:rsidR="00D74B74" w:rsidRPr="00692C0E">
              <w:rPr>
                <w:noProof/>
                <w:webHidden/>
              </w:rPr>
            </w:r>
            <w:r w:rsidR="00D74B74" w:rsidRPr="00692C0E">
              <w:rPr>
                <w:noProof/>
                <w:webHidden/>
              </w:rPr>
              <w:fldChar w:fldCharType="separate"/>
            </w:r>
            <w:r w:rsidR="00D74B74" w:rsidRPr="00692C0E">
              <w:rPr>
                <w:noProof/>
                <w:webHidden/>
              </w:rPr>
              <w:t>135</w:t>
            </w:r>
            <w:r w:rsidR="00D74B74" w:rsidRPr="00692C0E">
              <w:rPr>
                <w:noProof/>
                <w:webHidden/>
              </w:rPr>
              <w:fldChar w:fldCharType="end"/>
            </w:r>
          </w:hyperlink>
        </w:p>
        <w:p w14:paraId="7DDA14AA" w14:textId="688370AD"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31"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_Toc170671831 \h </w:instrText>
            </w:r>
            <w:r w:rsidR="00D74B74" w:rsidRPr="00692C0E">
              <w:rPr>
                <w:noProof/>
                <w:webHidden/>
              </w:rPr>
            </w:r>
            <w:r w:rsidR="00D74B74" w:rsidRPr="00692C0E">
              <w:rPr>
                <w:noProof/>
                <w:webHidden/>
              </w:rPr>
              <w:fldChar w:fldCharType="separate"/>
            </w:r>
            <w:r w:rsidR="00D74B74" w:rsidRPr="00692C0E">
              <w:rPr>
                <w:noProof/>
                <w:webHidden/>
              </w:rPr>
              <w:t>135</w:t>
            </w:r>
            <w:r w:rsidR="00D74B74" w:rsidRPr="00692C0E">
              <w:rPr>
                <w:noProof/>
                <w:webHidden/>
              </w:rPr>
              <w:fldChar w:fldCharType="end"/>
            </w:r>
          </w:hyperlink>
        </w:p>
        <w:p w14:paraId="3257C48E" w14:textId="7CB61A5A"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32" w:history="1">
            <w:r w:rsidR="00D74B74" w:rsidRPr="00692C0E">
              <w:rPr>
                <w:rStyle w:val="Hyperlnk"/>
                <w:noProof/>
              </w:rPr>
              <w:t>MOTION 090:2024 Bevaka syntolkutbildningen</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_Toc170671832 \h </w:instrText>
            </w:r>
            <w:r w:rsidR="00D74B74" w:rsidRPr="00692C0E">
              <w:rPr>
                <w:noProof/>
                <w:webHidden/>
              </w:rPr>
            </w:r>
            <w:r w:rsidR="00D74B74" w:rsidRPr="00692C0E">
              <w:rPr>
                <w:noProof/>
                <w:webHidden/>
              </w:rPr>
              <w:fldChar w:fldCharType="separate"/>
            </w:r>
            <w:r w:rsidR="00D74B74" w:rsidRPr="00692C0E">
              <w:rPr>
                <w:noProof/>
                <w:webHidden/>
              </w:rPr>
              <w:t>137</w:t>
            </w:r>
            <w:r w:rsidR="00D74B74" w:rsidRPr="00692C0E">
              <w:rPr>
                <w:noProof/>
                <w:webHidden/>
              </w:rPr>
              <w:fldChar w:fldCharType="end"/>
            </w:r>
          </w:hyperlink>
        </w:p>
        <w:p w14:paraId="6C1C4CBB" w14:textId="030F5AA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33"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_Toc170671833 \h </w:instrText>
            </w:r>
            <w:r w:rsidR="00D74B74" w:rsidRPr="00692C0E">
              <w:rPr>
                <w:noProof/>
                <w:webHidden/>
              </w:rPr>
            </w:r>
            <w:r w:rsidR="00D74B74" w:rsidRPr="00692C0E">
              <w:rPr>
                <w:noProof/>
                <w:webHidden/>
              </w:rPr>
              <w:fldChar w:fldCharType="separate"/>
            </w:r>
            <w:r w:rsidR="00D74B74" w:rsidRPr="00692C0E">
              <w:rPr>
                <w:noProof/>
                <w:webHidden/>
              </w:rPr>
              <w:t>137</w:t>
            </w:r>
            <w:r w:rsidR="00D74B74" w:rsidRPr="00692C0E">
              <w:rPr>
                <w:noProof/>
                <w:webHidden/>
              </w:rPr>
              <w:fldChar w:fldCharType="end"/>
            </w:r>
          </w:hyperlink>
        </w:p>
        <w:p w14:paraId="14B89746" w14:textId="3FF3C37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34"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_Toc170671834 \h </w:instrText>
            </w:r>
            <w:r w:rsidR="00D74B74" w:rsidRPr="00692C0E">
              <w:rPr>
                <w:noProof/>
                <w:webHidden/>
              </w:rPr>
            </w:r>
            <w:r w:rsidR="00D74B74" w:rsidRPr="00692C0E">
              <w:rPr>
                <w:noProof/>
                <w:webHidden/>
              </w:rPr>
              <w:fldChar w:fldCharType="separate"/>
            </w:r>
            <w:r w:rsidR="00D74B74" w:rsidRPr="00692C0E">
              <w:rPr>
                <w:noProof/>
                <w:webHidden/>
              </w:rPr>
              <w:t>137</w:t>
            </w:r>
            <w:r w:rsidR="00D74B74" w:rsidRPr="00692C0E">
              <w:rPr>
                <w:noProof/>
                <w:webHidden/>
              </w:rPr>
              <w:fldChar w:fldCharType="end"/>
            </w:r>
          </w:hyperlink>
        </w:p>
        <w:p w14:paraId="08901D4B" w14:textId="45C9455A"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35"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_Toc170671835 \h </w:instrText>
            </w:r>
            <w:r w:rsidR="00D74B74" w:rsidRPr="00692C0E">
              <w:rPr>
                <w:noProof/>
                <w:webHidden/>
              </w:rPr>
            </w:r>
            <w:r w:rsidR="00D74B74" w:rsidRPr="00692C0E">
              <w:rPr>
                <w:noProof/>
                <w:webHidden/>
              </w:rPr>
              <w:fldChar w:fldCharType="separate"/>
            </w:r>
            <w:r w:rsidR="00D74B74" w:rsidRPr="00692C0E">
              <w:rPr>
                <w:noProof/>
                <w:webHidden/>
              </w:rPr>
              <w:t>137</w:t>
            </w:r>
            <w:r w:rsidR="00D74B74" w:rsidRPr="00692C0E">
              <w:rPr>
                <w:noProof/>
                <w:webHidden/>
              </w:rPr>
              <w:fldChar w:fldCharType="end"/>
            </w:r>
          </w:hyperlink>
        </w:p>
        <w:p w14:paraId="1BC076F4" w14:textId="270BD291"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36" w:history="1">
            <w:r w:rsidR="00D74B74" w:rsidRPr="00692C0E">
              <w:rPr>
                <w:rStyle w:val="Hyperlnk"/>
                <w:noProof/>
              </w:rPr>
              <w:t>MOTION 091:2024 Angående bättre tillgänglighet för personer med hörsel och synnedsättning i TV-program</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_Toc170671836 \h </w:instrText>
            </w:r>
            <w:r w:rsidR="00D74B74" w:rsidRPr="00692C0E">
              <w:rPr>
                <w:noProof/>
                <w:webHidden/>
              </w:rPr>
            </w:r>
            <w:r w:rsidR="00D74B74" w:rsidRPr="00692C0E">
              <w:rPr>
                <w:noProof/>
                <w:webHidden/>
              </w:rPr>
              <w:fldChar w:fldCharType="separate"/>
            </w:r>
            <w:r w:rsidR="00D74B74" w:rsidRPr="00692C0E">
              <w:rPr>
                <w:noProof/>
                <w:webHidden/>
              </w:rPr>
              <w:t>138</w:t>
            </w:r>
            <w:r w:rsidR="00D74B74" w:rsidRPr="00692C0E">
              <w:rPr>
                <w:noProof/>
                <w:webHidden/>
              </w:rPr>
              <w:fldChar w:fldCharType="end"/>
            </w:r>
          </w:hyperlink>
        </w:p>
        <w:p w14:paraId="41A024AA" w14:textId="41C1C814"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37"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_Toc170671837 \h </w:instrText>
            </w:r>
            <w:r w:rsidR="00D74B74" w:rsidRPr="00692C0E">
              <w:rPr>
                <w:noProof/>
                <w:webHidden/>
              </w:rPr>
            </w:r>
            <w:r w:rsidR="00D74B74" w:rsidRPr="00692C0E">
              <w:rPr>
                <w:noProof/>
                <w:webHidden/>
              </w:rPr>
              <w:fldChar w:fldCharType="separate"/>
            </w:r>
            <w:r w:rsidR="00D74B74" w:rsidRPr="00692C0E">
              <w:rPr>
                <w:noProof/>
                <w:webHidden/>
              </w:rPr>
              <w:t>138</w:t>
            </w:r>
            <w:r w:rsidR="00D74B74" w:rsidRPr="00692C0E">
              <w:rPr>
                <w:noProof/>
                <w:webHidden/>
              </w:rPr>
              <w:fldChar w:fldCharType="end"/>
            </w:r>
          </w:hyperlink>
        </w:p>
        <w:p w14:paraId="37AB662D" w14:textId="562C34E8"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38"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_Toc170671838 \h </w:instrText>
            </w:r>
            <w:r w:rsidR="00D74B74" w:rsidRPr="00692C0E">
              <w:rPr>
                <w:noProof/>
                <w:webHidden/>
              </w:rPr>
            </w:r>
            <w:r w:rsidR="00D74B74" w:rsidRPr="00692C0E">
              <w:rPr>
                <w:noProof/>
                <w:webHidden/>
              </w:rPr>
              <w:fldChar w:fldCharType="separate"/>
            </w:r>
            <w:r w:rsidR="00D74B74" w:rsidRPr="00692C0E">
              <w:rPr>
                <w:noProof/>
                <w:webHidden/>
              </w:rPr>
              <w:t>138</w:t>
            </w:r>
            <w:r w:rsidR="00D74B74" w:rsidRPr="00692C0E">
              <w:rPr>
                <w:noProof/>
                <w:webHidden/>
              </w:rPr>
              <w:fldChar w:fldCharType="end"/>
            </w:r>
          </w:hyperlink>
        </w:p>
        <w:p w14:paraId="457B8CB6" w14:textId="7F989B75"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39"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_Toc170671839 \h </w:instrText>
            </w:r>
            <w:r w:rsidR="00D74B74" w:rsidRPr="00692C0E">
              <w:rPr>
                <w:noProof/>
                <w:webHidden/>
              </w:rPr>
            </w:r>
            <w:r w:rsidR="00D74B74" w:rsidRPr="00692C0E">
              <w:rPr>
                <w:noProof/>
                <w:webHidden/>
              </w:rPr>
              <w:fldChar w:fldCharType="separate"/>
            </w:r>
            <w:r w:rsidR="00D74B74" w:rsidRPr="00692C0E">
              <w:rPr>
                <w:noProof/>
                <w:webHidden/>
              </w:rPr>
              <w:t>139</w:t>
            </w:r>
            <w:r w:rsidR="00D74B74" w:rsidRPr="00692C0E">
              <w:rPr>
                <w:noProof/>
                <w:webHidden/>
              </w:rPr>
              <w:fldChar w:fldCharType="end"/>
            </w:r>
          </w:hyperlink>
        </w:p>
        <w:p w14:paraId="2FD1FD15" w14:textId="00E9EBA0"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40" w:history="1">
            <w:r w:rsidR="00D74B74" w:rsidRPr="00692C0E">
              <w:rPr>
                <w:rStyle w:val="Hyperlnk"/>
                <w:noProof/>
              </w:rPr>
              <w:t>MOTION 093:2024 En affär för alla</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_Toc170671840 \h </w:instrText>
            </w:r>
            <w:r w:rsidR="00D74B74" w:rsidRPr="00692C0E">
              <w:rPr>
                <w:noProof/>
                <w:webHidden/>
              </w:rPr>
            </w:r>
            <w:r w:rsidR="00D74B74" w:rsidRPr="00692C0E">
              <w:rPr>
                <w:noProof/>
                <w:webHidden/>
              </w:rPr>
              <w:fldChar w:fldCharType="separate"/>
            </w:r>
            <w:r w:rsidR="00D74B74" w:rsidRPr="00692C0E">
              <w:rPr>
                <w:noProof/>
                <w:webHidden/>
              </w:rPr>
              <w:t>140</w:t>
            </w:r>
            <w:r w:rsidR="00D74B74" w:rsidRPr="00692C0E">
              <w:rPr>
                <w:noProof/>
                <w:webHidden/>
              </w:rPr>
              <w:fldChar w:fldCharType="end"/>
            </w:r>
          </w:hyperlink>
        </w:p>
        <w:p w14:paraId="25E6D5BD" w14:textId="11BF593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41"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_Toc170671841 \h </w:instrText>
            </w:r>
            <w:r w:rsidR="00D74B74" w:rsidRPr="00692C0E">
              <w:rPr>
                <w:noProof/>
                <w:webHidden/>
              </w:rPr>
            </w:r>
            <w:r w:rsidR="00D74B74" w:rsidRPr="00692C0E">
              <w:rPr>
                <w:noProof/>
                <w:webHidden/>
              </w:rPr>
              <w:fldChar w:fldCharType="separate"/>
            </w:r>
            <w:r w:rsidR="00D74B74" w:rsidRPr="00692C0E">
              <w:rPr>
                <w:noProof/>
                <w:webHidden/>
              </w:rPr>
              <w:t>140</w:t>
            </w:r>
            <w:r w:rsidR="00D74B74" w:rsidRPr="00692C0E">
              <w:rPr>
                <w:noProof/>
                <w:webHidden/>
              </w:rPr>
              <w:fldChar w:fldCharType="end"/>
            </w:r>
          </w:hyperlink>
        </w:p>
        <w:p w14:paraId="23A27599" w14:textId="1C00F229"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42"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_Toc170671842 \h </w:instrText>
            </w:r>
            <w:r w:rsidR="00D74B74" w:rsidRPr="00692C0E">
              <w:rPr>
                <w:noProof/>
                <w:webHidden/>
              </w:rPr>
            </w:r>
            <w:r w:rsidR="00D74B74" w:rsidRPr="00692C0E">
              <w:rPr>
                <w:noProof/>
                <w:webHidden/>
              </w:rPr>
              <w:fldChar w:fldCharType="separate"/>
            </w:r>
            <w:r w:rsidR="00D74B74" w:rsidRPr="00692C0E">
              <w:rPr>
                <w:noProof/>
                <w:webHidden/>
              </w:rPr>
              <w:t>140</w:t>
            </w:r>
            <w:r w:rsidR="00D74B74" w:rsidRPr="00692C0E">
              <w:rPr>
                <w:noProof/>
                <w:webHidden/>
              </w:rPr>
              <w:fldChar w:fldCharType="end"/>
            </w:r>
          </w:hyperlink>
        </w:p>
        <w:p w14:paraId="2A86426E" w14:textId="18401A86"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43"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_Toc170671843 \h </w:instrText>
            </w:r>
            <w:r w:rsidR="00D74B74" w:rsidRPr="00692C0E">
              <w:rPr>
                <w:noProof/>
                <w:webHidden/>
              </w:rPr>
            </w:r>
            <w:r w:rsidR="00D74B74" w:rsidRPr="00692C0E">
              <w:rPr>
                <w:noProof/>
                <w:webHidden/>
              </w:rPr>
              <w:fldChar w:fldCharType="separate"/>
            </w:r>
            <w:r w:rsidR="00D74B74" w:rsidRPr="00692C0E">
              <w:rPr>
                <w:noProof/>
                <w:webHidden/>
              </w:rPr>
              <w:t>141</w:t>
            </w:r>
            <w:r w:rsidR="00D74B74" w:rsidRPr="00692C0E">
              <w:rPr>
                <w:noProof/>
                <w:webHidden/>
              </w:rPr>
              <w:fldChar w:fldCharType="end"/>
            </w:r>
          </w:hyperlink>
        </w:p>
        <w:p w14:paraId="7BAF3340" w14:textId="7B6750E0"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44" w:history="1">
            <w:r w:rsidR="00D74B74" w:rsidRPr="00692C0E">
              <w:rPr>
                <w:rStyle w:val="Hyperlnk"/>
                <w:noProof/>
              </w:rPr>
              <w:t>MOTION 095:2024 SRF ska fortsätta driva biståndsprojekt</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_Toc170671844 \h </w:instrText>
            </w:r>
            <w:r w:rsidR="00D74B74" w:rsidRPr="00692C0E">
              <w:rPr>
                <w:noProof/>
                <w:webHidden/>
              </w:rPr>
            </w:r>
            <w:r w:rsidR="00D74B74" w:rsidRPr="00692C0E">
              <w:rPr>
                <w:noProof/>
                <w:webHidden/>
              </w:rPr>
              <w:fldChar w:fldCharType="separate"/>
            </w:r>
            <w:r w:rsidR="00D74B74" w:rsidRPr="00692C0E">
              <w:rPr>
                <w:noProof/>
                <w:webHidden/>
              </w:rPr>
              <w:t>142</w:t>
            </w:r>
            <w:r w:rsidR="00D74B74" w:rsidRPr="00692C0E">
              <w:rPr>
                <w:noProof/>
                <w:webHidden/>
              </w:rPr>
              <w:fldChar w:fldCharType="end"/>
            </w:r>
          </w:hyperlink>
        </w:p>
        <w:p w14:paraId="0B4E0E6C" w14:textId="08A565BC"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45"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_Toc170671845 \h </w:instrText>
            </w:r>
            <w:r w:rsidR="00D74B74" w:rsidRPr="00692C0E">
              <w:rPr>
                <w:noProof/>
                <w:webHidden/>
              </w:rPr>
            </w:r>
            <w:r w:rsidR="00D74B74" w:rsidRPr="00692C0E">
              <w:rPr>
                <w:noProof/>
                <w:webHidden/>
              </w:rPr>
              <w:fldChar w:fldCharType="separate"/>
            </w:r>
            <w:r w:rsidR="00D74B74" w:rsidRPr="00692C0E">
              <w:rPr>
                <w:noProof/>
                <w:webHidden/>
              </w:rPr>
              <w:t>142</w:t>
            </w:r>
            <w:r w:rsidR="00D74B74" w:rsidRPr="00692C0E">
              <w:rPr>
                <w:noProof/>
                <w:webHidden/>
              </w:rPr>
              <w:fldChar w:fldCharType="end"/>
            </w:r>
          </w:hyperlink>
        </w:p>
        <w:p w14:paraId="4C8BF590" w14:textId="55A5F8EE"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46"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_Toc170671846 \h </w:instrText>
            </w:r>
            <w:r w:rsidR="00D74B74" w:rsidRPr="00692C0E">
              <w:rPr>
                <w:noProof/>
                <w:webHidden/>
              </w:rPr>
            </w:r>
            <w:r w:rsidR="00D74B74" w:rsidRPr="00692C0E">
              <w:rPr>
                <w:noProof/>
                <w:webHidden/>
              </w:rPr>
              <w:fldChar w:fldCharType="separate"/>
            </w:r>
            <w:r w:rsidR="00D74B74" w:rsidRPr="00692C0E">
              <w:rPr>
                <w:noProof/>
                <w:webHidden/>
              </w:rPr>
              <w:t>143</w:t>
            </w:r>
            <w:r w:rsidR="00D74B74" w:rsidRPr="00692C0E">
              <w:rPr>
                <w:noProof/>
                <w:webHidden/>
              </w:rPr>
              <w:fldChar w:fldCharType="end"/>
            </w:r>
          </w:hyperlink>
        </w:p>
        <w:p w14:paraId="30587539" w14:textId="6AADDE43"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47"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_Toc170671847 \h </w:instrText>
            </w:r>
            <w:r w:rsidR="00D74B74" w:rsidRPr="00692C0E">
              <w:rPr>
                <w:noProof/>
                <w:webHidden/>
              </w:rPr>
            </w:r>
            <w:r w:rsidR="00D74B74" w:rsidRPr="00692C0E">
              <w:rPr>
                <w:noProof/>
                <w:webHidden/>
              </w:rPr>
              <w:fldChar w:fldCharType="separate"/>
            </w:r>
            <w:r w:rsidR="00D74B74" w:rsidRPr="00692C0E">
              <w:rPr>
                <w:noProof/>
                <w:webHidden/>
              </w:rPr>
              <w:t>143</w:t>
            </w:r>
            <w:r w:rsidR="00D74B74" w:rsidRPr="00692C0E">
              <w:rPr>
                <w:noProof/>
                <w:webHidden/>
              </w:rPr>
              <w:fldChar w:fldCharType="end"/>
            </w:r>
          </w:hyperlink>
        </w:p>
        <w:p w14:paraId="4C95D25D" w14:textId="7BC68BDB" w:rsidR="00D74B74" w:rsidRPr="00692C0E" w:rsidRDefault="008710FB">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0671848" w:history="1">
            <w:r w:rsidR="00D74B74" w:rsidRPr="00692C0E">
              <w:rPr>
                <w:rStyle w:val="Hyperlnk"/>
                <w:noProof/>
              </w:rPr>
              <w:t>MOTION 096:2024 Mer fakta om ojämlikheten behövs</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_Toc170671848 \h </w:instrText>
            </w:r>
            <w:r w:rsidR="00D74B74" w:rsidRPr="00692C0E">
              <w:rPr>
                <w:noProof/>
                <w:webHidden/>
              </w:rPr>
            </w:r>
            <w:r w:rsidR="00D74B74" w:rsidRPr="00692C0E">
              <w:rPr>
                <w:noProof/>
                <w:webHidden/>
              </w:rPr>
              <w:fldChar w:fldCharType="separate"/>
            </w:r>
            <w:r w:rsidR="00D74B74" w:rsidRPr="00692C0E">
              <w:rPr>
                <w:noProof/>
                <w:webHidden/>
              </w:rPr>
              <w:t>144</w:t>
            </w:r>
            <w:r w:rsidR="00D74B74" w:rsidRPr="00692C0E">
              <w:rPr>
                <w:noProof/>
                <w:webHidden/>
              </w:rPr>
              <w:fldChar w:fldCharType="end"/>
            </w:r>
          </w:hyperlink>
        </w:p>
        <w:p w14:paraId="2AB41EA4" w14:textId="6CEE0967"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49" w:history="1">
            <w:r w:rsidR="00D74B74" w:rsidRPr="00692C0E">
              <w:rPr>
                <w:rStyle w:val="Hyperlnk"/>
                <w:noProof/>
              </w:rPr>
              <w:t>Yrkande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_Toc170671849 \h </w:instrText>
            </w:r>
            <w:r w:rsidR="00D74B74" w:rsidRPr="00692C0E">
              <w:rPr>
                <w:noProof/>
                <w:webHidden/>
              </w:rPr>
            </w:r>
            <w:r w:rsidR="00D74B74" w:rsidRPr="00692C0E">
              <w:rPr>
                <w:noProof/>
                <w:webHidden/>
              </w:rPr>
              <w:fldChar w:fldCharType="separate"/>
            </w:r>
            <w:r w:rsidR="00D74B74" w:rsidRPr="00692C0E">
              <w:rPr>
                <w:noProof/>
                <w:webHidden/>
              </w:rPr>
              <w:t>144</w:t>
            </w:r>
            <w:r w:rsidR="00D74B74" w:rsidRPr="00692C0E">
              <w:rPr>
                <w:noProof/>
                <w:webHidden/>
              </w:rPr>
              <w:fldChar w:fldCharType="end"/>
            </w:r>
          </w:hyperlink>
        </w:p>
        <w:p w14:paraId="5B083FC9" w14:textId="3C3A825D" w:rsidR="00D74B74" w:rsidRPr="00692C0E" w:rsidRDefault="008710FB">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0671850" w:history="1">
            <w:r w:rsidR="00D74B74" w:rsidRPr="00692C0E">
              <w:rPr>
                <w:rStyle w:val="Hyperlnk"/>
                <w:noProof/>
              </w:rPr>
              <w:t>Förbundsstyrelsens förslag</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_Toc170671850 \h </w:instrText>
            </w:r>
            <w:r w:rsidR="00D74B74" w:rsidRPr="00692C0E">
              <w:rPr>
                <w:noProof/>
                <w:webHidden/>
              </w:rPr>
            </w:r>
            <w:r w:rsidR="00D74B74" w:rsidRPr="00692C0E">
              <w:rPr>
                <w:noProof/>
                <w:webHidden/>
              </w:rPr>
              <w:fldChar w:fldCharType="separate"/>
            </w:r>
            <w:r w:rsidR="00D74B74" w:rsidRPr="00692C0E">
              <w:rPr>
                <w:noProof/>
                <w:webHidden/>
              </w:rPr>
              <w:t>145</w:t>
            </w:r>
            <w:r w:rsidR="00D74B74" w:rsidRPr="00692C0E">
              <w:rPr>
                <w:noProof/>
                <w:webHidden/>
              </w:rPr>
              <w:fldChar w:fldCharType="end"/>
            </w:r>
          </w:hyperlink>
        </w:p>
        <w:p w14:paraId="6683E36D" w14:textId="7005D5CB" w:rsidR="00D74B74" w:rsidRPr="00692C0E" w:rsidRDefault="008710FB">
          <w:pPr>
            <w:pStyle w:val="Innehll4"/>
            <w:tabs>
              <w:tab w:val="right" w:leader="dot" w:pos="9060"/>
            </w:tabs>
            <w:rPr>
              <w:rFonts w:asciiTheme="minorHAnsi" w:eastAsiaTheme="minorEastAsia" w:hAnsiTheme="minorHAnsi"/>
              <w:noProof/>
              <w:kern w:val="2"/>
              <w:sz w:val="24"/>
              <w:szCs w:val="24"/>
              <w:lang w:eastAsia="sv-SE"/>
              <w14:ligatures w14:val="standardContextual"/>
            </w:rPr>
          </w:pPr>
          <w:hyperlink w:anchor="_Toc170671851" w:history="1">
            <w:r w:rsidR="00D74B74" w:rsidRPr="00692C0E">
              <w:rPr>
                <w:rStyle w:val="Hyperlnk"/>
                <w:noProof/>
              </w:rPr>
              <w:t>Förbundsstyrelsens yttrande</w:t>
            </w:r>
            <w:r w:rsidR="00D74B74" w:rsidRPr="00692C0E">
              <w:rPr>
                <w:noProof/>
                <w:webHidden/>
              </w:rPr>
              <w:tab/>
            </w:r>
            <w:r w:rsidR="00D74B74" w:rsidRPr="00692C0E">
              <w:rPr>
                <w:noProof/>
                <w:webHidden/>
              </w:rPr>
              <w:fldChar w:fldCharType="begin"/>
            </w:r>
            <w:r w:rsidR="00D74B74" w:rsidRPr="00692C0E">
              <w:rPr>
                <w:noProof/>
                <w:webHidden/>
              </w:rPr>
              <w:instrText xml:space="preserve"> PAGEREF _Toc170671851 \h </w:instrText>
            </w:r>
            <w:r w:rsidR="00D74B74" w:rsidRPr="00692C0E">
              <w:rPr>
                <w:noProof/>
                <w:webHidden/>
              </w:rPr>
            </w:r>
            <w:r w:rsidR="00D74B74" w:rsidRPr="00692C0E">
              <w:rPr>
                <w:noProof/>
                <w:webHidden/>
              </w:rPr>
              <w:fldChar w:fldCharType="separate"/>
            </w:r>
            <w:r w:rsidR="00D74B74" w:rsidRPr="00692C0E">
              <w:rPr>
                <w:noProof/>
                <w:webHidden/>
              </w:rPr>
              <w:t>145</w:t>
            </w:r>
            <w:r w:rsidR="00D74B74" w:rsidRPr="00692C0E">
              <w:rPr>
                <w:noProof/>
                <w:webHidden/>
              </w:rPr>
              <w:fldChar w:fldCharType="end"/>
            </w:r>
          </w:hyperlink>
        </w:p>
        <w:p w14:paraId="711D7270" w14:textId="6CB8AB88" w:rsidR="001330B0" w:rsidRPr="00692C0E" w:rsidRDefault="005B7204">
          <w:r w:rsidRPr="00692C0E">
            <w:fldChar w:fldCharType="end"/>
          </w:r>
        </w:p>
      </w:sdtContent>
    </w:sdt>
    <w:p w14:paraId="05FB3AF0" w14:textId="0FA9B349" w:rsidR="000A392B" w:rsidRPr="00692C0E" w:rsidRDefault="00DD5881" w:rsidP="000A392B">
      <w:pPr>
        <w:pStyle w:val="Rubrik1"/>
      </w:pPr>
      <w:r w:rsidRPr="00692C0E">
        <w:br w:type="page"/>
      </w:r>
    </w:p>
    <w:p w14:paraId="23183120" w14:textId="77777777" w:rsidR="000A392B" w:rsidRPr="00692C0E" w:rsidRDefault="000A392B" w:rsidP="00026F15">
      <w:pPr>
        <w:pStyle w:val="Rubrik2"/>
        <w:spacing w:after="240"/>
      </w:pPr>
      <w:bookmarkStart w:id="2" w:name="_Toc170671596"/>
      <w:r w:rsidRPr="00692C0E">
        <w:lastRenderedPageBreak/>
        <w:t>Förslag till beslut</w:t>
      </w:r>
      <w:bookmarkEnd w:id="2"/>
    </w:p>
    <w:p w14:paraId="68B59A04" w14:textId="20DE2617" w:rsidR="000A392B" w:rsidRPr="00692C0E" w:rsidRDefault="000A392B" w:rsidP="000A392B">
      <w:r w:rsidRPr="00692C0E">
        <w:t xml:space="preserve">Förbundsstyrelsen överlämnar härmed förslag till verksamhetsinriktning för åren </w:t>
      </w:r>
      <w:r w:rsidR="007B6154" w:rsidRPr="00692C0E">
        <w:t>2025–2027</w:t>
      </w:r>
      <w:r w:rsidRPr="00692C0E">
        <w:t>. Kongressen föreslås besluta:</w:t>
      </w:r>
    </w:p>
    <w:p w14:paraId="18639AC3" w14:textId="77777777" w:rsidR="000A392B" w:rsidRPr="00692C0E" w:rsidRDefault="000A392B" w:rsidP="000A392B"/>
    <w:p w14:paraId="6B3864B5" w14:textId="29C088FA" w:rsidR="000A392B" w:rsidRPr="00692C0E" w:rsidRDefault="000A392B" w:rsidP="000A392B">
      <w:pPr>
        <w:tabs>
          <w:tab w:val="left" w:pos="567"/>
        </w:tabs>
        <w:spacing w:line="276" w:lineRule="auto"/>
        <w:ind w:left="567" w:hanging="567"/>
      </w:pPr>
      <w:r w:rsidRPr="00692C0E">
        <w:rPr>
          <w:b/>
          <w:bCs/>
        </w:rPr>
        <w:t>att</w:t>
      </w:r>
      <w:r w:rsidRPr="00692C0E">
        <w:tab/>
        <w:t>anta föreslagen framtidsbild för SRF, i syfte att verksamhetsinriktningen ska bli del i ett längre utvecklingsperspektiv</w:t>
      </w:r>
    </w:p>
    <w:p w14:paraId="53F7D595" w14:textId="77777777" w:rsidR="000A392B" w:rsidRPr="00692C0E" w:rsidRDefault="000A392B" w:rsidP="000A392B">
      <w:pPr>
        <w:spacing w:line="276" w:lineRule="auto"/>
      </w:pPr>
    </w:p>
    <w:p w14:paraId="6D7C6DF6" w14:textId="0D499079" w:rsidR="000A392B" w:rsidRPr="00692C0E" w:rsidRDefault="000A392B" w:rsidP="007B6154">
      <w:pPr>
        <w:tabs>
          <w:tab w:val="left" w:pos="567"/>
        </w:tabs>
        <w:spacing w:line="276" w:lineRule="auto"/>
        <w:ind w:left="567" w:hanging="567"/>
      </w:pPr>
      <w:r w:rsidRPr="00692C0E">
        <w:rPr>
          <w:b/>
          <w:bCs/>
        </w:rPr>
        <w:t xml:space="preserve">att </w:t>
      </w:r>
      <w:r w:rsidRPr="00692C0E">
        <w:rPr>
          <w:b/>
          <w:bCs/>
        </w:rPr>
        <w:tab/>
      </w:r>
      <w:r w:rsidRPr="00692C0E">
        <w:t>anta förslage</w:t>
      </w:r>
      <w:r w:rsidR="007B6154" w:rsidRPr="00692C0E">
        <w:t xml:space="preserve">t på </w:t>
      </w:r>
      <w:r w:rsidRPr="00692C0E">
        <w:t>verksamhetsinriktning</w:t>
      </w:r>
      <w:r w:rsidR="007B6154" w:rsidRPr="00692C0E">
        <w:t xml:space="preserve"> för åren </w:t>
      </w:r>
      <w:r w:rsidR="00BE0215" w:rsidRPr="00692C0E">
        <w:t>2025–2027</w:t>
      </w:r>
      <w:r w:rsidR="007B6154" w:rsidRPr="00692C0E">
        <w:t>, daterat 2024.0</w:t>
      </w:r>
      <w:r w:rsidR="00FA336C" w:rsidRPr="00692C0E">
        <w:t>6.25--26</w:t>
      </w:r>
      <w:r w:rsidR="007B6154" w:rsidRPr="00692C0E">
        <w:t xml:space="preserve">, </w:t>
      </w:r>
      <w:r w:rsidRPr="00692C0E">
        <w:t>för S</w:t>
      </w:r>
      <w:r w:rsidR="007B6154" w:rsidRPr="00692C0E">
        <w:t>ynskadades Riksförbund</w:t>
      </w:r>
    </w:p>
    <w:p w14:paraId="3E0B8690" w14:textId="77777777" w:rsidR="000A392B" w:rsidRPr="00692C0E" w:rsidRDefault="000A392B" w:rsidP="000A392B">
      <w:pPr>
        <w:spacing w:line="276" w:lineRule="auto"/>
      </w:pPr>
    </w:p>
    <w:p w14:paraId="59935A18" w14:textId="48107CC0" w:rsidR="000A392B" w:rsidRPr="00692C0E" w:rsidRDefault="000A392B" w:rsidP="000A392B">
      <w:pPr>
        <w:tabs>
          <w:tab w:val="left" w:pos="567"/>
        </w:tabs>
        <w:spacing w:line="276" w:lineRule="auto"/>
        <w:ind w:left="567" w:hanging="567"/>
      </w:pPr>
      <w:r w:rsidRPr="00692C0E">
        <w:rPr>
          <w:b/>
          <w:bCs/>
        </w:rPr>
        <w:t>att</w:t>
      </w:r>
      <w:r w:rsidRPr="00692C0E">
        <w:t xml:space="preserve"> </w:t>
      </w:r>
      <w:r w:rsidRPr="00692C0E">
        <w:tab/>
        <w:t>verksamhetsinriktningen ska gälla för hela SRF och på lämpligt sätt återspeglas i verksamhetsplaneringen för olika organisationsled</w:t>
      </w:r>
    </w:p>
    <w:p w14:paraId="04F441EF" w14:textId="77777777" w:rsidR="000A392B" w:rsidRPr="00692C0E" w:rsidRDefault="000A392B" w:rsidP="000A392B"/>
    <w:p w14:paraId="74CA6C00" w14:textId="77777777" w:rsidR="00AF15DA" w:rsidRPr="00692C0E" w:rsidRDefault="00AF15DA" w:rsidP="00AF15DA">
      <w:pPr>
        <w:ind w:left="709" w:hanging="709"/>
        <w:rPr>
          <w:rFonts w:cs="Arial"/>
        </w:rPr>
      </w:pPr>
      <w:r w:rsidRPr="00692C0E">
        <w:rPr>
          <w:rFonts w:cs="Arial"/>
          <w:b/>
          <w:bCs/>
        </w:rPr>
        <w:t>att</w:t>
      </w:r>
      <w:r w:rsidRPr="00692C0E">
        <w:rPr>
          <w:rFonts w:cs="Arial"/>
        </w:rPr>
        <w:tab/>
        <w:t>fastställa förbundsstyrelsens yttranden över motionerna.</w:t>
      </w:r>
    </w:p>
    <w:p w14:paraId="299220ED" w14:textId="77777777" w:rsidR="000A392B" w:rsidRPr="00692C0E" w:rsidRDefault="000A392B" w:rsidP="000A392B"/>
    <w:p w14:paraId="6605F94A" w14:textId="77777777" w:rsidR="000A392B" w:rsidRPr="00692C0E" w:rsidRDefault="000A392B" w:rsidP="000A392B">
      <w:r w:rsidRPr="00692C0E">
        <w:br w:type="page"/>
      </w:r>
    </w:p>
    <w:p w14:paraId="2227F653" w14:textId="7A98B2B7" w:rsidR="000A392B" w:rsidRPr="00692C0E" w:rsidRDefault="000A392B" w:rsidP="000A392B">
      <w:pPr>
        <w:pStyle w:val="Rubrik1"/>
      </w:pPr>
      <w:bookmarkStart w:id="3" w:name="_Toc155879204"/>
      <w:bookmarkStart w:id="4" w:name="_Toc155879205"/>
      <w:bookmarkStart w:id="5" w:name="_Toc170671597"/>
      <w:bookmarkStart w:id="6" w:name="_Toc155879206"/>
      <w:r w:rsidRPr="00692C0E">
        <w:lastRenderedPageBreak/>
        <w:t>I synskadades tjänst när samhället förändras</w:t>
      </w:r>
      <w:bookmarkEnd w:id="3"/>
      <w:r w:rsidRPr="00692C0E">
        <w:br/>
      </w:r>
      <w:r w:rsidRPr="00692C0E">
        <w:br/>
        <w:t xml:space="preserve">Förslag till verksamhetsinriktning för SRF </w:t>
      </w:r>
      <w:r w:rsidRPr="00692C0E">
        <w:br/>
        <w:t>åren 2025–2027</w:t>
      </w:r>
      <w:bookmarkEnd w:id="4"/>
      <w:bookmarkEnd w:id="5"/>
    </w:p>
    <w:p w14:paraId="0E3979E2" w14:textId="271026F2" w:rsidR="000A392B" w:rsidRPr="00692C0E" w:rsidRDefault="000A392B" w:rsidP="000A392B">
      <w:pPr>
        <w:pStyle w:val="Rubrik2"/>
        <w:rPr>
          <w:szCs w:val="28"/>
        </w:rPr>
      </w:pPr>
      <w:bookmarkStart w:id="7" w:name="_Toc170671598"/>
      <w:r w:rsidRPr="00692C0E">
        <w:rPr>
          <w:szCs w:val="28"/>
        </w:rPr>
        <w:t>Inledning</w:t>
      </w:r>
      <w:bookmarkEnd w:id="6"/>
      <w:bookmarkEnd w:id="7"/>
      <w:r w:rsidRPr="00692C0E">
        <w:rPr>
          <w:szCs w:val="28"/>
        </w:rPr>
        <w:t xml:space="preserve"> </w:t>
      </w:r>
      <w:r w:rsidR="00DD66D3">
        <w:rPr>
          <w:szCs w:val="28"/>
        </w:rPr>
        <w:tab/>
      </w:r>
      <w:r w:rsidR="00DD66D3">
        <w:rPr>
          <w:szCs w:val="28"/>
        </w:rPr>
        <w:tab/>
      </w:r>
      <w:r w:rsidR="008710FB">
        <w:rPr>
          <w:szCs w:val="28"/>
        </w:rPr>
        <w:tab/>
      </w:r>
    </w:p>
    <w:p w14:paraId="4E057917" w14:textId="77777777" w:rsidR="000A392B" w:rsidRPr="00692C0E" w:rsidRDefault="000A392B" w:rsidP="000A392B">
      <w:r w:rsidRPr="00692C0E">
        <w:t xml:space="preserve">Förslaget till verksamhetsinriktning ser denna gång annorlunda ut. Det består av två delar: Dels en framtidsbild, som beskriver hur vi vill utveckla vårt arbete på längre sikt, dels inriktningen för den kommande kongressperioden. Syftet är att inriktningen för de kommande tre åren ska kunna placeras in i vårt långsiktiga arbete, då många av de förändringar vi eftersträvar tar tid och kräver uthållighet.  Här följer en kort genomgång som kan underlätta när du läser och bedömer materialet. </w:t>
      </w:r>
    </w:p>
    <w:p w14:paraId="430344B7" w14:textId="77777777" w:rsidR="000A392B" w:rsidRPr="00692C0E" w:rsidRDefault="000A392B" w:rsidP="000A392B"/>
    <w:p w14:paraId="6F7006C1" w14:textId="77777777" w:rsidR="000A392B" w:rsidRPr="00692C0E" w:rsidRDefault="000A392B" w:rsidP="000A392B">
      <w:pPr>
        <w:pStyle w:val="Rubrik3"/>
      </w:pPr>
      <w:bookmarkStart w:id="8" w:name="_Toc155879207"/>
      <w:bookmarkStart w:id="9" w:name="_Toc170671599"/>
      <w:r w:rsidRPr="00692C0E">
        <w:t>Om framtidsbilden för SRF - med sikte på 2035</w:t>
      </w:r>
      <w:bookmarkEnd w:id="8"/>
      <w:bookmarkEnd w:id="9"/>
    </w:p>
    <w:p w14:paraId="37C017FE" w14:textId="6318C5D4" w:rsidR="000A392B" w:rsidRPr="00692C0E" w:rsidRDefault="000A392B" w:rsidP="000A392B">
      <w:r w:rsidRPr="00692C0E">
        <w:t xml:space="preserve">I framtidsbilden målas ett önskat läge för SRF i mitten på 2030-talet upp. Den ska fungera som en ”Styråra” och ange riktningen för vårt utvecklingsarbete framåt. Framtidsbilden grundas på en analys av viktiga trender och faktorer i samhället, som påverkar oss som synskadade och som organisationen behöver förhålla sig till. Den innehåller tre perspektiv. Det första handlar om hur vi kan bli bättre på att påverka beslut och ta plats i samhällsdebatten. Det andra fokuserar på hur organisationen kan bli mer relevant för synskadade. Det tredje beskriver förändringar som är önskvärda för att stärka synskadade som individer. I praktiken har perspektiven inga skarpa gränser utan går ofta in i varandra. </w:t>
      </w:r>
    </w:p>
    <w:p w14:paraId="5F654B1B" w14:textId="77777777" w:rsidR="000A392B" w:rsidRPr="00692C0E" w:rsidRDefault="000A392B" w:rsidP="000A392B"/>
    <w:p w14:paraId="4BFF30DC" w14:textId="77777777" w:rsidR="000A392B" w:rsidRPr="00692C0E" w:rsidRDefault="000A392B" w:rsidP="000A392B">
      <w:pPr>
        <w:pStyle w:val="Rubrik3"/>
      </w:pPr>
      <w:bookmarkStart w:id="10" w:name="_Toc155879208"/>
      <w:bookmarkStart w:id="11" w:name="_Toc170671600"/>
      <w:r w:rsidRPr="00692C0E">
        <w:t>Om verksamhetsinriktningen för åren 2025–2027</w:t>
      </w:r>
      <w:bookmarkEnd w:id="10"/>
      <w:bookmarkEnd w:id="11"/>
    </w:p>
    <w:p w14:paraId="180250E6" w14:textId="486A42E3" w:rsidR="000A392B" w:rsidRPr="00692C0E" w:rsidRDefault="000A392B" w:rsidP="000A392B">
      <w:r w:rsidRPr="00692C0E">
        <w:t>Verksamhetsinriktningen stakar ut de första stegen i riktning mot framtidsbilden. En viktig källa till innehållet är de många inspel som samlades in när både föreningar och enskilda medlemmar under våren 2023 bjöds in att lämna förslag till inriktning. Ett 30</w:t>
      </w:r>
      <w:r w:rsidR="00BD2AFD" w:rsidRPr="00692C0E">
        <w:t xml:space="preserve"> </w:t>
      </w:r>
      <w:r w:rsidRPr="00692C0E">
        <w:t xml:space="preserve">tal inspel kom in, de flesta handlade om olika sakområden där digitalisering, rehabilitering, färdtjänst, kommunala stödinsatser och arbetsmarknad var vanligast. Men det kom också förslag om att förnya vår organisation och vårt medlemsarbete. I slutförslaget finns dessa områden med på olika sätt. Men eftersom verksamhetsinriktningens uppgift är att ange riktningen för vårt arbete har målen formulerats mer övergripande än i de flesta av inspelen. Detaljerade förslag finns alltså inte med bland målen. Våra </w:t>
      </w:r>
      <w:r w:rsidRPr="00692C0E">
        <w:lastRenderedPageBreak/>
        <w:t>olika organisationsled får på så vis större möjligheter att själva bestämma hur de vill ta sig an kongressmålen i sin årliga verksamhetsplanering. I lik</w:t>
      </w:r>
      <w:r w:rsidR="0075173B" w:rsidRPr="00692C0E">
        <w:t>h</w:t>
      </w:r>
      <w:r w:rsidRPr="00692C0E">
        <w:t xml:space="preserve">et med framtidsbilden beskriver målen önskade förändringar ur tre perspektiv. Mål 1 rör i huvudsak påverkan på samhällsnivån, mål 2 hur vi kan utveckla vårt interna arbete och mål 3 handlar om förändringar för att stärka synskadade som individer. </w:t>
      </w:r>
    </w:p>
    <w:p w14:paraId="2BE64D64" w14:textId="77777777" w:rsidR="000A392B" w:rsidRPr="00692C0E" w:rsidRDefault="000A392B" w:rsidP="000A392B"/>
    <w:p w14:paraId="3D33B3E5" w14:textId="77777777" w:rsidR="000A392B" w:rsidRPr="00692C0E" w:rsidRDefault="000A392B" w:rsidP="000A392B">
      <w:pPr>
        <w:pStyle w:val="Rubrik3"/>
      </w:pPr>
      <w:bookmarkStart w:id="12" w:name="_Toc155879209"/>
      <w:bookmarkStart w:id="13" w:name="_Toc170671601"/>
      <w:r w:rsidRPr="00692C0E">
        <w:t>Om vårt övriga arbete</w:t>
      </w:r>
      <w:bookmarkEnd w:id="12"/>
      <w:bookmarkEnd w:id="13"/>
      <w:r w:rsidRPr="00692C0E">
        <w:t xml:space="preserve"> </w:t>
      </w:r>
    </w:p>
    <w:p w14:paraId="0389255F" w14:textId="77777777" w:rsidR="000A392B" w:rsidRPr="00692C0E" w:rsidRDefault="000A392B" w:rsidP="000A392B">
      <w:r w:rsidRPr="00692C0E">
        <w:t xml:space="preserve">Förslaget till verksamhetsinriktning innehåller långt ifrån allt som SRF gör och kommer att behöva ta sig an under kongressperioden. Vi har ett pågående arbete på många områden som vi ska fortsätta med. Men allt detta behöver inte tas upp i inriktningen.  Fokus har lagts på de mål vi verkligen ska prioritera och lägga kraft på. Tanken är att vi på så sätt ska kunna nå längre på dessa områden och samtidigt vara mer flexibla i att hantera nya utmaningar som samhällsutvecklingen för med sig. </w:t>
      </w:r>
    </w:p>
    <w:p w14:paraId="3F6B646F" w14:textId="77777777" w:rsidR="000A392B" w:rsidRPr="00692C0E" w:rsidRDefault="000A392B" w:rsidP="000A392B">
      <w:r w:rsidRPr="00692C0E">
        <w:br w:type="page"/>
      </w:r>
    </w:p>
    <w:p w14:paraId="15F8D5A3" w14:textId="77777777" w:rsidR="000A392B" w:rsidRPr="00692C0E" w:rsidRDefault="000A392B" w:rsidP="000A392B">
      <w:pPr>
        <w:pStyle w:val="Rubrik2"/>
      </w:pPr>
      <w:bookmarkStart w:id="14" w:name="_Toc155879210"/>
      <w:bookmarkStart w:id="15" w:name="_Toc170671602"/>
      <w:bookmarkStart w:id="16" w:name="_Toc151125245"/>
      <w:r w:rsidRPr="00692C0E">
        <w:lastRenderedPageBreak/>
        <w:t>Del A</w:t>
      </w:r>
      <w:bookmarkEnd w:id="14"/>
      <w:bookmarkEnd w:id="15"/>
    </w:p>
    <w:p w14:paraId="0628837E" w14:textId="77777777" w:rsidR="000A392B" w:rsidRPr="00692C0E" w:rsidRDefault="000A392B" w:rsidP="000A392B">
      <w:pPr>
        <w:pStyle w:val="Rubrik3"/>
      </w:pPr>
      <w:bookmarkStart w:id="17" w:name="_Toc155879211"/>
      <w:bookmarkStart w:id="18" w:name="_Toc170671603"/>
      <w:r w:rsidRPr="00692C0E">
        <w:t>Framtidsbild för SRF</w:t>
      </w:r>
      <w:bookmarkEnd w:id="16"/>
      <w:r w:rsidRPr="00692C0E">
        <w:t xml:space="preserve"> - Önskat läge år 2035</w:t>
      </w:r>
      <w:bookmarkEnd w:id="17"/>
      <w:bookmarkEnd w:id="18"/>
    </w:p>
    <w:p w14:paraId="5B4931DE" w14:textId="77777777" w:rsidR="000A392B" w:rsidRPr="00692C0E" w:rsidRDefault="000A392B" w:rsidP="000A392B">
      <w:bookmarkStart w:id="19" w:name="_Toc151125246"/>
    </w:p>
    <w:p w14:paraId="220AFB39" w14:textId="77777777" w:rsidR="000A392B" w:rsidRPr="00692C0E" w:rsidRDefault="000A392B" w:rsidP="000A392B">
      <w:pPr>
        <w:pStyle w:val="Rubrik3"/>
      </w:pPr>
      <w:bookmarkStart w:id="20" w:name="_Toc155879212"/>
      <w:bookmarkStart w:id="21" w:name="_Toc170671604"/>
      <w:r w:rsidRPr="00692C0E">
        <w:t>Samhällspåverkan</w:t>
      </w:r>
      <w:bookmarkEnd w:id="19"/>
      <w:bookmarkEnd w:id="20"/>
      <w:bookmarkEnd w:id="21"/>
      <w:r w:rsidRPr="00692C0E">
        <w:t xml:space="preserve"> </w:t>
      </w:r>
    </w:p>
    <w:p w14:paraId="1A5490ED" w14:textId="77777777" w:rsidR="000A392B" w:rsidRPr="00692C0E" w:rsidRDefault="000A392B" w:rsidP="000A392B">
      <w:r w:rsidRPr="00692C0E">
        <w:t xml:space="preserve">Vårt påverkansarbete bygger på systematisk kunskapsinhämtning, en vass omvärldsbevakning, en god förmåga att analysera olika handlingsalternativ och en fortlöpande utvärdering av våra arbetsmetoder. Vi når framgång genom att vara en lärande, kunskapsspridande och lösningsinriktad organisation som engagerar såväl medlemmar som sympatisörer utanför organisationen. Våra budskap om hur SRF bidrar till ett samhälle där alla kommer till sin rätt är tydliga och väl förankrade. De förs ut på ett konsekvent och lättfattligt sätt både inom organisationen och externt. Utifrån principen om alla människors lika värde samarbetar vi brett och bildar opinion.  SRF tar plats i samhällsdebatten och våra kunskaper efterfrågas av andra aktörer. Vi bygger systematiskt ut vårt kontaktnät för att nå både kortsiktiga och långsiktiga mål. </w:t>
      </w:r>
    </w:p>
    <w:p w14:paraId="3948980F" w14:textId="77777777" w:rsidR="000A392B" w:rsidRPr="00692C0E" w:rsidRDefault="000A392B" w:rsidP="000A392B"/>
    <w:p w14:paraId="30FE47A0" w14:textId="77777777" w:rsidR="000A392B" w:rsidRPr="00692C0E" w:rsidRDefault="000A392B" w:rsidP="000A392B">
      <w:pPr>
        <w:pStyle w:val="Rubrik3"/>
      </w:pPr>
      <w:bookmarkStart w:id="22" w:name="_Toc151125247"/>
      <w:bookmarkStart w:id="23" w:name="_Toc155879213"/>
      <w:bookmarkStart w:id="24" w:name="_Toc170671605"/>
      <w:r w:rsidRPr="00692C0E">
        <w:t>Organisation och medlemsarbete</w:t>
      </w:r>
      <w:bookmarkEnd w:id="22"/>
      <w:bookmarkEnd w:id="23"/>
      <w:bookmarkEnd w:id="24"/>
      <w:r w:rsidRPr="00692C0E">
        <w:t xml:space="preserve"> </w:t>
      </w:r>
    </w:p>
    <w:p w14:paraId="1640A615" w14:textId="2E099440" w:rsidR="000A392B" w:rsidRPr="00692C0E" w:rsidRDefault="000A392B" w:rsidP="007B6154">
      <w:r w:rsidRPr="00692C0E">
        <w:rPr>
          <w:rFonts w:eastAsia="Times New Roman"/>
        </w:rPr>
        <w:t xml:space="preserve">Vi för </w:t>
      </w:r>
      <w:proofErr w:type="gramStart"/>
      <w:r w:rsidRPr="00692C0E">
        <w:rPr>
          <w:rFonts w:eastAsia="Times New Roman"/>
        </w:rPr>
        <w:t>vår egen talan</w:t>
      </w:r>
      <w:proofErr w:type="gramEnd"/>
      <w:r w:rsidRPr="00692C0E">
        <w:rPr>
          <w:rFonts w:eastAsia="Times New Roman"/>
        </w:rPr>
        <w:t xml:space="preserve"> utifrån våra livserfarenheter som personer med synnedsättning, vilket gör oss tydliga och trovärdiga i våra budskap. SRF är därför den självklara organisationen att vända sig till för synskadade liksom för övriga som söker kunskap och råd kring frågor som rör synnedsättningar. Vi har ett gott renommé och vår profil är allmänt känd. </w:t>
      </w:r>
      <w:r w:rsidRPr="00692C0E">
        <w:t xml:space="preserve">SRF erbjuder inkluderande miljöer och arbetsformer. </w:t>
      </w:r>
      <w:r w:rsidRPr="00692C0E">
        <w:rPr>
          <w:rFonts w:eastAsia="Times New Roman"/>
        </w:rPr>
        <w:t xml:space="preserve">Atmosfären i verksamheten är öppen och inbjudande, människor känner sig välkomna och hittar enkelt sammanhang för social gemenskap och engagemang. Varje medlem gör skillnad och bidrar till organisationens utveckling. </w:t>
      </w:r>
      <w:r w:rsidRPr="00692C0E">
        <w:t xml:space="preserve"> </w:t>
      </w:r>
      <w:r w:rsidRPr="00692C0E">
        <w:rPr>
          <w:rFonts w:eastAsia="Times New Roman"/>
        </w:rPr>
        <w:t xml:space="preserve"> S</w:t>
      </w:r>
      <w:r w:rsidRPr="00692C0E">
        <w:t xml:space="preserve">amarbeten för att stärka organisationen uppmuntras och initiativ tas tillvara. </w:t>
      </w:r>
      <w:r w:rsidR="007B6154" w:rsidRPr="00692C0E">
        <w:br/>
      </w:r>
    </w:p>
    <w:p w14:paraId="493037E3" w14:textId="77777777" w:rsidR="000A392B" w:rsidRPr="00692C0E" w:rsidRDefault="000A392B" w:rsidP="000A392B">
      <w:pPr>
        <w:pStyle w:val="Rubrik3"/>
      </w:pPr>
      <w:bookmarkStart w:id="25" w:name="_Toc151125248"/>
      <w:bookmarkStart w:id="26" w:name="_Toc155879214"/>
      <w:bookmarkStart w:id="27" w:name="_Toc170671606"/>
      <w:r w:rsidRPr="00692C0E">
        <w:t>Stärkta individer</w:t>
      </w:r>
      <w:bookmarkEnd w:id="25"/>
      <w:bookmarkEnd w:id="26"/>
      <w:bookmarkEnd w:id="27"/>
    </w:p>
    <w:p w14:paraId="59DCEB83" w14:textId="77777777" w:rsidR="000A392B" w:rsidRPr="00692C0E" w:rsidRDefault="000A392B" w:rsidP="000A392B">
      <w:r w:rsidRPr="00692C0E">
        <w:t>Synskadade är självständiga och delaktiga i samhället. Vi har förutsättningar att röra oss och vara aktiva i både fysiska och digitala miljöer. Våra möjligheter att utbilda oss, arbeta och värna om hälsan har förbättrats. Vi känner stolthet över oss själva och det vi åstadkommer tillsammans, är medvetna om våra rättigheter och har jämlika möjligheter att göra egna val.</w:t>
      </w:r>
    </w:p>
    <w:p w14:paraId="0B43D796" w14:textId="77777777" w:rsidR="000A392B" w:rsidRPr="00692C0E" w:rsidRDefault="000A392B" w:rsidP="000A392B">
      <w:r w:rsidRPr="00692C0E">
        <w:br w:type="page"/>
      </w:r>
    </w:p>
    <w:p w14:paraId="44B2448C" w14:textId="77777777" w:rsidR="000A392B" w:rsidRPr="00692C0E" w:rsidRDefault="000A392B" w:rsidP="000A392B">
      <w:pPr>
        <w:pStyle w:val="Rubrik2"/>
      </w:pPr>
      <w:bookmarkStart w:id="28" w:name="_Toc155879215"/>
      <w:bookmarkStart w:id="29" w:name="_Toc170671607"/>
      <w:bookmarkStart w:id="30" w:name="_Toc151125249"/>
      <w:r w:rsidRPr="00692C0E">
        <w:lastRenderedPageBreak/>
        <w:t>Del B</w:t>
      </w:r>
      <w:bookmarkEnd w:id="28"/>
      <w:bookmarkEnd w:id="29"/>
      <w:r w:rsidRPr="00692C0E">
        <w:t xml:space="preserve"> </w:t>
      </w:r>
    </w:p>
    <w:p w14:paraId="05FC8B66" w14:textId="77777777" w:rsidR="000A392B" w:rsidRPr="00692C0E" w:rsidRDefault="000A392B" w:rsidP="000A392B">
      <w:pPr>
        <w:pStyle w:val="Rubrik3"/>
      </w:pPr>
      <w:bookmarkStart w:id="31" w:name="_Toc155879216"/>
      <w:bookmarkStart w:id="32" w:name="_Toc170671608"/>
      <w:r w:rsidRPr="00692C0E">
        <w:t>I Synskadades tjänst när samhället förändras</w:t>
      </w:r>
      <w:bookmarkEnd w:id="30"/>
      <w:bookmarkEnd w:id="31"/>
      <w:bookmarkEnd w:id="32"/>
    </w:p>
    <w:p w14:paraId="447C880B" w14:textId="32F11A56" w:rsidR="000A392B" w:rsidRPr="00692C0E" w:rsidRDefault="000A392B" w:rsidP="000A392B">
      <w:r w:rsidRPr="00692C0E">
        <w:t>Verksamhetsinriktning för åren 2025–2027</w:t>
      </w:r>
    </w:p>
    <w:p w14:paraId="787BEC7A" w14:textId="77777777" w:rsidR="000A392B" w:rsidRPr="00692C0E" w:rsidRDefault="000A392B" w:rsidP="000A392B"/>
    <w:p w14:paraId="452C0665" w14:textId="77777777" w:rsidR="000A392B" w:rsidRPr="00692C0E" w:rsidRDefault="000A392B" w:rsidP="000A392B">
      <w:pPr>
        <w:pStyle w:val="Rubrik3"/>
      </w:pPr>
      <w:bookmarkStart w:id="33" w:name="_Toc155879217"/>
      <w:bookmarkStart w:id="34" w:name="_Toc170671609"/>
      <w:r w:rsidRPr="00692C0E">
        <w:t>Övergripande inriktning</w:t>
      </w:r>
      <w:bookmarkEnd w:id="33"/>
      <w:bookmarkEnd w:id="34"/>
    </w:p>
    <w:p w14:paraId="44FE371E" w14:textId="77777777" w:rsidR="000A392B" w:rsidRPr="00692C0E" w:rsidRDefault="000A392B" w:rsidP="000A392B">
      <w:r w:rsidRPr="00692C0E">
        <w:t xml:space="preserve">SRF ska stå fast i sina grundläggande värderingar om alla människors lika värde. Vi ska som organisation enträget arbeta för att personer med synnedsättning ska ha samma rättigheter, skyldigheter och möjligheter som andra och att detta i grunden ska vara ett samhällsansvar. Samtidigt måste vi konstatera att fler intressen gör anspråk på samhällets resurser och det sätter press på välfärden. Vi behöver stärka </w:t>
      </w:r>
      <w:proofErr w:type="gramStart"/>
      <w:r w:rsidRPr="00692C0E">
        <w:t>vår egen förmåga</w:t>
      </w:r>
      <w:proofErr w:type="gramEnd"/>
      <w:r w:rsidRPr="00692C0E">
        <w:t xml:space="preserve"> att stötta enskilda synskadade juridiskt och socialt, hantera sin synnedsättning och rustas att klara mer själva i vardagen. Genom att skapa förutsättningar för fler att engagera sig utifrån sina intressen ska vi förnya SRF och göra organisationen mer relevant. </w:t>
      </w:r>
    </w:p>
    <w:p w14:paraId="67955F59" w14:textId="77777777" w:rsidR="000A392B" w:rsidRPr="00692C0E" w:rsidRDefault="000A392B" w:rsidP="000A392B"/>
    <w:p w14:paraId="6877D749" w14:textId="77777777" w:rsidR="000A392B" w:rsidRPr="00692C0E" w:rsidRDefault="000A392B" w:rsidP="000A392B">
      <w:pPr>
        <w:pStyle w:val="Rubrik3"/>
      </w:pPr>
      <w:bookmarkStart w:id="35" w:name="_Toc151125251"/>
      <w:bookmarkStart w:id="36" w:name="_Toc155879218"/>
      <w:bookmarkStart w:id="37" w:name="_Toc170671610"/>
      <w:r w:rsidRPr="00692C0E">
        <w:t>Mål för kongressperioden</w:t>
      </w:r>
      <w:bookmarkEnd w:id="35"/>
      <w:bookmarkEnd w:id="36"/>
      <w:bookmarkEnd w:id="37"/>
    </w:p>
    <w:p w14:paraId="588AF252" w14:textId="77777777" w:rsidR="000A392B" w:rsidRPr="00692C0E" w:rsidRDefault="000A392B" w:rsidP="000A392B"/>
    <w:p w14:paraId="657F15B8" w14:textId="77777777" w:rsidR="000A392B" w:rsidRPr="00692C0E" w:rsidRDefault="000A392B" w:rsidP="000A392B">
      <w:pPr>
        <w:pStyle w:val="Rubrik4"/>
      </w:pPr>
      <w:bookmarkStart w:id="38" w:name="_Toc151125252"/>
      <w:bookmarkStart w:id="39" w:name="_Toc155879219"/>
      <w:bookmarkStart w:id="40" w:name="_Toc170671611"/>
      <w:r w:rsidRPr="00692C0E">
        <w:t xml:space="preserve">Mål 1 </w:t>
      </w:r>
      <w:r w:rsidRPr="00692C0E">
        <w:br/>
        <w:t>Ett inkluderande samhälle där våra rättigheter respekteras</w:t>
      </w:r>
      <w:bookmarkEnd w:id="38"/>
      <w:bookmarkEnd w:id="39"/>
      <w:bookmarkEnd w:id="40"/>
    </w:p>
    <w:p w14:paraId="57711D31" w14:textId="77777777" w:rsidR="000A392B" w:rsidRPr="00692C0E" w:rsidRDefault="000A392B" w:rsidP="000A392B">
      <w:r w:rsidRPr="00692C0E">
        <w:t xml:space="preserve">SRF ska framhålla synskadades rätt till full delaktighet i samhället. Att lagar och regler utformas så att vi kan leva självständiga och delaktiga liv samt att lagstiftning och regelverk följs i praktiken. Vi ska identifiera de politikområden och beslutsfattare som det är viktigast att vi bygger kontakter med. Vi ska också bli mer delaktiga i beslutsprocesser och ta initiativ till aktiv samverkan med andra organisationer inom civilsamhället för att ge starkare röst åt frågor som rör oss gemensamt. </w:t>
      </w:r>
    </w:p>
    <w:p w14:paraId="2979C97A" w14:textId="77777777" w:rsidR="000A392B" w:rsidRPr="00692C0E" w:rsidRDefault="000A392B" w:rsidP="000A392B">
      <w:r w:rsidRPr="00692C0E">
        <w:t xml:space="preserve">Tre specifika sakområden prioriteras. </w:t>
      </w:r>
    </w:p>
    <w:p w14:paraId="40331DA5" w14:textId="77777777" w:rsidR="000A392B" w:rsidRPr="00692C0E" w:rsidRDefault="000A392B" w:rsidP="000A392B"/>
    <w:p w14:paraId="040511FF" w14:textId="77777777" w:rsidR="000A392B" w:rsidRPr="00692C0E" w:rsidRDefault="000A392B" w:rsidP="000A392B">
      <w:pPr>
        <w:pStyle w:val="Rubrik5"/>
      </w:pPr>
      <w:bookmarkStart w:id="41" w:name="_Toc151125253"/>
      <w:bookmarkStart w:id="42" w:name="_Toc155879220"/>
      <w:r w:rsidRPr="00692C0E">
        <w:t>1.1 Ökad Fysisk rörlighet genom en fungerande färdtjänst</w:t>
      </w:r>
      <w:bookmarkEnd w:id="41"/>
      <w:bookmarkEnd w:id="42"/>
    </w:p>
    <w:p w14:paraId="519008F3" w14:textId="77777777" w:rsidR="000A392B" w:rsidRPr="00692C0E" w:rsidRDefault="000A392B" w:rsidP="000A392B">
      <w:r w:rsidRPr="00692C0E">
        <w:t>Vi ska verka för att färdtjänstlagen förtydligas så att synskadades rätt till färdtjänst värnas och att lagen sedan tillämpas. Vi arbetar också för att krav på god kvalitet i färdtjänsten definieras och tillämpas i hela landet. Inom organisationen ska vi genomföra informations- och utbildningsinsatser så att fler med synnedsättning får stöd vid ansökan om färdtjänst och kunskap om sina möjligheter. Vi ska uppmuntra lokala och regionala samarbeten för att förbättra kvalitén på färdtjänsten och påverka upphandlingar.</w:t>
      </w:r>
    </w:p>
    <w:p w14:paraId="1DB43DA7" w14:textId="77777777" w:rsidR="000A392B" w:rsidRPr="00692C0E" w:rsidRDefault="000A392B" w:rsidP="000A392B"/>
    <w:p w14:paraId="26ADEE4F" w14:textId="77777777" w:rsidR="000A392B" w:rsidRPr="00692C0E" w:rsidRDefault="000A392B" w:rsidP="000A392B">
      <w:pPr>
        <w:pStyle w:val="Rubrik5"/>
      </w:pPr>
      <w:bookmarkStart w:id="43" w:name="_Toc151125254"/>
      <w:bookmarkStart w:id="44" w:name="_Toc155879221"/>
      <w:r w:rsidRPr="00692C0E">
        <w:lastRenderedPageBreak/>
        <w:t>1.2 Digital inkludering</w:t>
      </w:r>
      <w:bookmarkEnd w:id="43"/>
      <w:bookmarkEnd w:id="44"/>
    </w:p>
    <w:p w14:paraId="799C20D7" w14:textId="4982008E" w:rsidR="000A392B" w:rsidRPr="00692C0E" w:rsidRDefault="000A392B" w:rsidP="000A392B">
      <w:r w:rsidRPr="00692C0E">
        <w:t xml:space="preserve">Vi ska tillsammans i organisationen arbeta för att viktiga digitala tjänster, webbsidor och </w:t>
      </w:r>
      <w:proofErr w:type="spellStart"/>
      <w:r w:rsidRPr="00692C0E">
        <w:t>appar</w:t>
      </w:r>
      <w:proofErr w:type="spellEnd"/>
      <w:r w:rsidRPr="00692C0E">
        <w:t xml:space="preserve"> blir inkluderande och användbara för synskadade. Med stöd i EU:s webbtillgänglighetsdirektiv driver vi på för att all digital samhällsservice ska vara fullt tillgänglig och användarvänlig. Nationellt inriktar vi oss på centrala funktioner som ID-lösningar, banktjänster, och betallösningar. Regionalt och lokalt samarbetar vi brett för att även regioner, kommuner   och näringsidkare </w:t>
      </w:r>
      <w:r w:rsidR="00B80A23" w:rsidRPr="00692C0E">
        <w:t>s</w:t>
      </w:r>
      <w:r w:rsidRPr="00692C0E">
        <w:t xml:space="preserve">ka använda inkluderande digitala lösningar. Likaså att tillgänglighetskrav finns med och utvecklas vid offentliga upphandlingar.  </w:t>
      </w:r>
    </w:p>
    <w:p w14:paraId="75A4D7A1" w14:textId="77777777" w:rsidR="000A392B" w:rsidRPr="00692C0E" w:rsidRDefault="000A392B" w:rsidP="000A392B"/>
    <w:p w14:paraId="4FF141AF" w14:textId="11C82722" w:rsidR="000A392B" w:rsidRPr="00692C0E" w:rsidRDefault="000A392B" w:rsidP="000A392B">
      <w:pPr>
        <w:pStyle w:val="Rubrik5"/>
      </w:pPr>
      <w:bookmarkStart w:id="45" w:name="_Toc151125255"/>
      <w:bookmarkStart w:id="46" w:name="_Toc155879222"/>
      <w:r w:rsidRPr="00692C0E">
        <w:t xml:space="preserve">1.3 </w:t>
      </w:r>
      <w:r w:rsidR="005F20D4" w:rsidRPr="00692C0E">
        <w:t>A</w:t>
      </w:r>
      <w:r w:rsidRPr="00692C0E">
        <w:t>rbete och försörjning</w:t>
      </w:r>
      <w:bookmarkEnd w:id="45"/>
      <w:bookmarkEnd w:id="46"/>
    </w:p>
    <w:p w14:paraId="7571BCB3" w14:textId="04907CCB" w:rsidR="000A392B" w:rsidRPr="00692C0E" w:rsidRDefault="000A392B" w:rsidP="000A392B">
      <w:r w:rsidRPr="00692C0E">
        <w:t xml:space="preserve">Arbetsmarknadspolitiken har visat sig svår för oss som enskild organisation att påverka. Vi ska därför samverka med andra i funktionshinderrörelsen för att nå längre och även driva krav gentemot arbetsförmedlingen på förbättringar av stöd och service. Vi ser hur arbetslivet har blivit mer lättrörligt, fler jobbar i projekt eller på uppdrag och </w:t>
      </w:r>
      <w:r w:rsidR="007E6ED1" w:rsidRPr="00692C0E">
        <w:t>s</w:t>
      </w:r>
      <w:r w:rsidRPr="00692C0E">
        <w:t xml:space="preserve">tödinsatserna måste utformas därefter. </w:t>
      </w:r>
    </w:p>
    <w:p w14:paraId="27610EF9" w14:textId="77777777" w:rsidR="000A392B" w:rsidRPr="00692C0E" w:rsidRDefault="000A392B" w:rsidP="000A392B">
      <w:r w:rsidRPr="00692C0E">
        <w:t xml:space="preserve">Våra strategier för att underlätta för synskadade behöver uppdateras och nya vägar utforskas. Vi ska ge prioritet åt att undersöka vad som varit framgångsrikt i andra länder och se om deras erfarenheter kan användas i Sverige. Vi ska även söka efter möjligheter till samarbeten, som kan öppna nya möjligheter för synskadade att komma i arbete eller bli egenföretagare. I </w:t>
      </w:r>
      <w:proofErr w:type="gramStart"/>
      <w:r w:rsidRPr="00692C0E">
        <w:t>vår egen verksamhet</w:t>
      </w:r>
      <w:proofErr w:type="gramEnd"/>
      <w:r w:rsidRPr="00692C0E">
        <w:t xml:space="preserve"> ska vi underlätta för studerande och arbetssökande med synnedsättning att få relevant information och utbyta erfarenheter med varandra exempelvis via intressegrupper som kan mötas på distans.</w:t>
      </w:r>
    </w:p>
    <w:p w14:paraId="51882851" w14:textId="77777777" w:rsidR="000A392B" w:rsidRPr="00692C0E" w:rsidRDefault="000A392B" w:rsidP="000A392B"/>
    <w:p w14:paraId="55858CA8" w14:textId="0A8FA730" w:rsidR="00165BFC" w:rsidRPr="00692C0E" w:rsidRDefault="00165BFC" w:rsidP="009650E0">
      <w:pPr>
        <w:pStyle w:val="Rubrik5"/>
      </w:pPr>
      <w:r w:rsidRPr="00692C0E">
        <w:t>1.4</w:t>
      </w:r>
      <w:r w:rsidR="009650E0" w:rsidRPr="00692C0E">
        <w:t xml:space="preserve"> Ökad delaktighet genom ledsagning</w:t>
      </w:r>
    </w:p>
    <w:p w14:paraId="2E3DCB12" w14:textId="53FC396F" w:rsidR="009650E0" w:rsidRPr="00692C0E" w:rsidRDefault="00EC1DA5" w:rsidP="009650E0">
      <w:r w:rsidRPr="00692C0E">
        <w:t>Vi ska arbeta för lagstiftning som garanterar synskadade goda levnadsvillkor och rätt till kostnadsfri ledsagning. Sådant stöd ska vara likvärdigt över landet och oberoende av den enskildes bakgrund eller kunskaper om sina rättigheter. I väntan på sådan lagstiftning ska SRF genom information, utbildningsinsatser och juridiskt stöd verka för att så många som möjligt får ledsagning inom ramen för gällande lagar.</w:t>
      </w:r>
    </w:p>
    <w:p w14:paraId="1D5DB2BF" w14:textId="77777777" w:rsidR="009650E0" w:rsidRPr="00692C0E" w:rsidRDefault="009650E0" w:rsidP="009650E0"/>
    <w:p w14:paraId="6F7F9EAA" w14:textId="1F7F8A56" w:rsidR="000A392B" w:rsidRPr="00692C0E" w:rsidRDefault="000A392B" w:rsidP="000A392B">
      <w:pPr>
        <w:pStyle w:val="Rubrik5"/>
      </w:pPr>
      <w:bookmarkStart w:id="47" w:name="_Toc151125256"/>
      <w:bookmarkStart w:id="48" w:name="_Toc155879223"/>
      <w:r w:rsidRPr="00692C0E">
        <w:t>1.</w:t>
      </w:r>
      <w:r w:rsidR="009650E0" w:rsidRPr="00692C0E">
        <w:t>5</w:t>
      </w:r>
      <w:r w:rsidRPr="00692C0E">
        <w:t xml:space="preserve"> Ökat europeiskt samarbete</w:t>
      </w:r>
      <w:bookmarkEnd w:id="47"/>
      <w:bookmarkEnd w:id="48"/>
      <w:r w:rsidRPr="00692C0E">
        <w:t xml:space="preserve"> </w:t>
      </w:r>
    </w:p>
    <w:p w14:paraId="0DF6C789" w14:textId="77777777" w:rsidR="000A392B" w:rsidRPr="00692C0E" w:rsidRDefault="000A392B" w:rsidP="000A392B">
      <w:r w:rsidRPr="00692C0E">
        <w:t xml:space="preserve">Utöver de prioriterade sakområdena ovan behöver vi hantera att mer i samhället styrs av beslut och lagkrav inom EU. Vi ska därför utveckla SRF:s kontakter och arbete på europeisk nivå. Prioritet ska ges åt frågor som berör vardagen för många med synnedsättning. </w:t>
      </w:r>
    </w:p>
    <w:p w14:paraId="4F519C46" w14:textId="77777777" w:rsidR="000A392B" w:rsidRPr="00692C0E" w:rsidRDefault="000A392B" w:rsidP="000A392B"/>
    <w:p w14:paraId="08E50A8A" w14:textId="77777777" w:rsidR="000A392B" w:rsidRPr="00692C0E" w:rsidRDefault="000A392B" w:rsidP="000A392B">
      <w:pPr>
        <w:pStyle w:val="Rubrik4"/>
      </w:pPr>
      <w:bookmarkStart w:id="49" w:name="_Toc151125257"/>
      <w:bookmarkStart w:id="50" w:name="_Toc155879224"/>
      <w:bookmarkStart w:id="51" w:name="_Toc170671612"/>
      <w:r w:rsidRPr="00692C0E">
        <w:lastRenderedPageBreak/>
        <w:t xml:space="preserve">Mål 2 </w:t>
      </w:r>
      <w:r w:rsidRPr="00692C0E">
        <w:br/>
        <w:t>En organisation som är relevant för fler, där medlemmarnas engagemang och erfarenheter tas tillvara</w:t>
      </w:r>
      <w:bookmarkEnd w:id="49"/>
      <w:bookmarkEnd w:id="50"/>
      <w:bookmarkEnd w:id="51"/>
    </w:p>
    <w:p w14:paraId="55D21331" w14:textId="77777777" w:rsidR="000A392B" w:rsidRPr="00692C0E" w:rsidRDefault="000A392B" w:rsidP="000A392B"/>
    <w:p w14:paraId="77372E71" w14:textId="77777777" w:rsidR="000A392B" w:rsidRPr="00692C0E" w:rsidRDefault="000A392B" w:rsidP="000A392B">
      <w:pPr>
        <w:pStyle w:val="Rubrik5"/>
      </w:pPr>
      <w:bookmarkStart w:id="52" w:name="_Toc151125258"/>
      <w:bookmarkStart w:id="53" w:name="_Toc155879225"/>
      <w:r w:rsidRPr="00692C0E">
        <w:t>2.1 Genomföra en organisationsöversyn</w:t>
      </w:r>
      <w:bookmarkEnd w:id="52"/>
      <w:bookmarkEnd w:id="53"/>
    </w:p>
    <w:p w14:paraId="1AFD979E" w14:textId="77777777" w:rsidR="000A392B" w:rsidRPr="00692C0E" w:rsidRDefault="000A392B" w:rsidP="000A392B">
      <w:r w:rsidRPr="00692C0E">
        <w:t>Vår organisation finns till för medlemmarna och ska utgå ifrån deras behov. Vi måste våga prova nya arbetsformer och sätt att organisera oss utifrån medlemmarnas engagemang och intresse</w:t>
      </w:r>
    </w:p>
    <w:p w14:paraId="0DAE57E7" w14:textId="77777777" w:rsidR="000A392B" w:rsidRPr="00692C0E" w:rsidRDefault="000A392B" w:rsidP="000A392B"/>
    <w:p w14:paraId="746EE1AD" w14:textId="77777777" w:rsidR="000A392B" w:rsidRPr="00692C0E" w:rsidRDefault="000A392B" w:rsidP="000A392B">
      <w:pPr>
        <w:pStyle w:val="Rubrik5"/>
      </w:pPr>
      <w:bookmarkStart w:id="54" w:name="_Toc151125259"/>
      <w:bookmarkStart w:id="55" w:name="_Toc155879226"/>
      <w:r w:rsidRPr="00692C0E">
        <w:t>2.2 Utveckla och stärka utbildningsprogram för anställda och förtroendevalda</w:t>
      </w:r>
      <w:bookmarkEnd w:id="54"/>
      <w:bookmarkEnd w:id="55"/>
      <w:r w:rsidRPr="00692C0E">
        <w:t xml:space="preserve"> </w:t>
      </w:r>
    </w:p>
    <w:p w14:paraId="5CD4A2DB" w14:textId="77777777" w:rsidR="000A392B" w:rsidRPr="00692C0E" w:rsidRDefault="000A392B" w:rsidP="000A392B">
      <w:r w:rsidRPr="00692C0E">
        <w:t>För att systematiskt öka kunskap och metoder för påverkan och opinionsbildning behöver vi satsa på vår utbildning för anställda och förtroendevalda. Det är grunden till att få med fler medlemmar och sympatisörer i vårt påverkansarbete samt i vår opinionsbildning. Vi kommer även behöva satsa resurser på att utbilda och rekrytera framtida ombudsmän.</w:t>
      </w:r>
    </w:p>
    <w:p w14:paraId="647892E2" w14:textId="77777777" w:rsidR="000A392B" w:rsidRPr="00692C0E" w:rsidRDefault="000A392B" w:rsidP="000A392B"/>
    <w:p w14:paraId="00A7D474" w14:textId="77777777" w:rsidR="000A392B" w:rsidRPr="00692C0E" w:rsidRDefault="000A392B" w:rsidP="000A392B">
      <w:pPr>
        <w:pStyle w:val="Rubrik5"/>
      </w:pPr>
      <w:bookmarkStart w:id="56" w:name="_Toc151125260"/>
      <w:bookmarkStart w:id="57" w:name="_Toc155879227"/>
      <w:r w:rsidRPr="00692C0E">
        <w:t>2.3 SRF ska ha en positiv medlemsutveckling</w:t>
      </w:r>
      <w:bookmarkEnd w:id="56"/>
      <w:bookmarkEnd w:id="57"/>
      <w:r w:rsidRPr="00692C0E">
        <w:t xml:space="preserve"> </w:t>
      </w:r>
    </w:p>
    <w:p w14:paraId="418E0C48" w14:textId="3E5E4AD0" w:rsidR="000A392B" w:rsidRPr="00692C0E" w:rsidRDefault="000A392B" w:rsidP="000A392B">
      <w:r w:rsidRPr="00692C0E">
        <w:t>Vår organisation ska vara varm och välkomnande. Vi ska utveckla verktyg och metoder för att rekrytera och behåller medlemmar. För att skapa delaktighet och engagemang behöver vi ta vara på enskildas kunskap och initiativ. Vi uppmärksammar och delar med oss av framgångsrika arbetssätt.</w:t>
      </w:r>
    </w:p>
    <w:p w14:paraId="0179EB18" w14:textId="77777777" w:rsidR="000A392B" w:rsidRPr="00692C0E" w:rsidRDefault="000A392B" w:rsidP="000A392B"/>
    <w:p w14:paraId="3D3CBADB" w14:textId="77777777" w:rsidR="000A392B" w:rsidRPr="00692C0E" w:rsidRDefault="000A392B" w:rsidP="000A392B">
      <w:pPr>
        <w:rPr>
          <w:rFonts w:eastAsiaTheme="majorEastAsia" w:cstheme="majorBidi"/>
          <w:b/>
          <w:iCs/>
        </w:rPr>
      </w:pPr>
      <w:bookmarkStart w:id="58" w:name="_Toc151125261"/>
      <w:r w:rsidRPr="00692C0E">
        <w:br w:type="page"/>
      </w:r>
    </w:p>
    <w:p w14:paraId="5DD933CE" w14:textId="77777777" w:rsidR="000A392B" w:rsidRPr="00692C0E" w:rsidRDefault="000A392B" w:rsidP="000A392B">
      <w:pPr>
        <w:pStyle w:val="Rubrik4"/>
      </w:pPr>
      <w:bookmarkStart w:id="59" w:name="_Toc155879228"/>
      <w:bookmarkStart w:id="60" w:name="_Toc170671613"/>
      <w:r w:rsidRPr="00692C0E">
        <w:lastRenderedPageBreak/>
        <w:t xml:space="preserve">Mål 3 </w:t>
      </w:r>
      <w:r w:rsidRPr="00692C0E">
        <w:br/>
        <w:t>Fler blir medvetna om sina rättigheter och stöttas till ökad självständighet</w:t>
      </w:r>
      <w:bookmarkEnd w:id="58"/>
      <w:bookmarkEnd w:id="59"/>
      <w:bookmarkEnd w:id="60"/>
      <w:r w:rsidRPr="00692C0E">
        <w:t xml:space="preserve">   </w:t>
      </w:r>
    </w:p>
    <w:p w14:paraId="70A55FBE" w14:textId="77777777" w:rsidR="000A392B" w:rsidRPr="00692C0E" w:rsidRDefault="000A392B" w:rsidP="000A392B"/>
    <w:p w14:paraId="1356EA2C" w14:textId="77777777" w:rsidR="000A392B" w:rsidRPr="00692C0E" w:rsidRDefault="000A392B" w:rsidP="000A392B">
      <w:pPr>
        <w:pStyle w:val="Rubrik5"/>
      </w:pPr>
      <w:bookmarkStart w:id="61" w:name="_Toc151125262"/>
      <w:bookmarkStart w:id="62" w:name="_Toc155879229"/>
      <w:r w:rsidRPr="00692C0E">
        <w:t>3.1 Vi rustar våra medlemmar genom att erbjuda kunskap och stöd</w:t>
      </w:r>
      <w:bookmarkEnd w:id="61"/>
      <w:bookmarkEnd w:id="62"/>
    </w:p>
    <w:p w14:paraId="08624E10" w14:textId="77777777" w:rsidR="000A392B" w:rsidRPr="00692C0E" w:rsidRDefault="000A392B" w:rsidP="000A392B">
      <w:r w:rsidRPr="00692C0E">
        <w:t xml:space="preserve">Vi ska ta fram strategier för hur vi vill kommunicera i synskaderelaterade frågor. Det är viktigt att både kunna beskriva problem och ge individen tro på </w:t>
      </w:r>
      <w:proofErr w:type="gramStart"/>
      <w:r w:rsidRPr="00692C0E">
        <w:t>sin egen förmåga</w:t>
      </w:r>
      <w:proofErr w:type="gramEnd"/>
      <w:r w:rsidRPr="00692C0E">
        <w:t>. I det syftet erbjuder vi träffar och utbildning där våra medlemmar får verktyg för att själva kunna föra sin talan.  Genom social verksamhet och ömsesidigt stöd ges den enskilde även möjligheter att hantera sin synnedsättning och de situationer vi som synskadade råkar ut för.</w:t>
      </w:r>
    </w:p>
    <w:p w14:paraId="3E597881" w14:textId="77777777" w:rsidR="000A392B" w:rsidRPr="00692C0E" w:rsidRDefault="000A392B" w:rsidP="000A392B"/>
    <w:p w14:paraId="0970CBA7" w14:textId="77777777" w:rsidR="000A392B" w:rsidRPr="00692C0E" w:rsidRDefault="000A392B" w:rsidP="000A392B">
      <w:pPr>
        <w:pStyle w:val="Rubrik5"/>
      </w:pPr>
      <w:bookmarkStart w:id="63" w:name="_Toc151125263"/>
      <w:bookmarkStart w:id="64" w:name="_Toc155879230"/>
      <w:r w:rsidRPr="00692C0E">
        <w:t>3.2 Ökad självständighet genom bättre rehabilitering</w:t>
      </w:r>
      <w:bookmarkEnd w:id="63"/>
      <w:bookmarkEnd w:id="64"/>
    </w:p>
    <w:p w14:paraId="47417087" w14:textId="77777777" w:rsidR="000A392B" w:rsidRPr="00692C0E" w:rsidRDefault="000A392B" w:rsidP="000A392B">
      <w:r w:rsidRPr="00692C0E">
        <w:t xml:space="preserve">Vi ska verka för en habilitering och rehabilitering som ger individen ökad självständighet. Den ska spänna över en bredd av insatser som finns att tillgå i livets olika skeden. Gentemot regionerna lägger vi fortsatt fokus på insatser för att öka fysisk rörlighet och digital delaktighet. Vi ska även uppmuntra personer med synnedsättningar att efterfråga habiliterande och rehabiliterande insatser från sin region. </w:t>
      </w:r>
    </w:p>
    <w:p w14:paraId="3486C0FD" w14:textId="77777777" w:rsidR="000A392B" w:rsidRPr="00692C0E" w:rsidRDefault="000A392B" w:rsidP="000A392B">
      <w:r w:rsidRPr="00692C0E">
        <w:t xml:space="preserve">På riksplanet arbetar vi för en nationell standard, för vad rehabiliteringen för synskadade ska innehålla och för att säkra kompetensen inom synområdet. </w:t>
      </w:r>
    </w:p>
    <w:p w14:paraId="30A66A80" w14:textId="77777777" w:rsidR="000A392B" w:rsidRPr="00692C0E" w:rsidRDefault="000A392B" w:rsidP="000A392B"/>
    <w:p w14:paraId="7B507A00" w14:textId="77777777" w:rsidR="000A392B" w:rsidRPr="00692C0E" w:rsidRDefault="000A392B" w:rsidP="000A392B">
      <w:pPr>
        <w:pStyle w:val="Rubrik5"/>
      </w:pPr>
      <w:bookmarkStart w:id="65" w:name="_Toc151125264"/>
      <w:bookmarkStart w:id="66" w:name="_Toc155879231"/>
      <w:r w:rsidRPr="00692C0E">
        <w:t>3.3 Vi stärker vår påverkan lokalt</w:t>
      </w:r>
      <w:bookmarkEnd w:id="65"/>
      <w:bookmarkEnd w:id="66"/>
    </w:p>
    <w:p w14:paraId="59655978" w14:textId="77777777" w:rsidR="000A392B" w:rsidRPr="00692C0E" w:rsidRDefault="000A392B" w:rsidP="000A392B">
      <w:r w:rsidRPr="00692C0E">
        <w:t xml:space="preserve">Många insatser som är viktiga för synskadade bestäms av kommunerna, där SRF idag ofta har mindre kapacitet att påverka beslut. Det gäller bland annat ledsagning, hemtjänst och andra typer av stöd samt förstärkning av synkompetensen i kommunen. Vi behöver öka vår förmåga att engagera och agera lokalt. I det arbetet har riksförbundet en planerande, samordnande och stöttande uppgift. Vilka sakfrågor som ska drivas i olika kommuner bör dock bestämmas av respektive distrikt och vad som efterfrågas lokalt. </w:t>
      </w:r>
    </w:p>
    <w:p w14:paraId="20263A05" w14:textId="77777777" w:rsidR="000A392B" w:rsidRPr="00692C0E" w:rsidRDefault="000A392B" w:rsidP="000A392B">
      <w:r w:rsidRPr="00692C0E">
        <w:t>Vi ska underlätta samarbeten och erfarenhetsutbyten mellan distrikt och lokalföreningar som vill driva liknande frågor och gärna agera tillsammans. Samverkan med organisationer och aktörer som vill åt samma håll som SRF eftersträvas likaså. Enskilda personers och gruppers initiativ välkomnas och tas tillvara.</w:t>
      </w:r>
    </w:p>
    <w:p w14:paraId="11BC36F0" w14:textId="4BCADF97" w:rsidR="00DD56CB" w:rsidRPr="00692C0E" w:rsidRDefault="00DD56CB">
      <w:pPr>
        <w:rPr>
          <w:sz w:val="36"/>
        </w:rPr>
      </w:pPr>
      <w:r w:rsidRPr="00692C0E">
        <w:rPr>
          <w:sz w:val="36"/>
        </w:rPr>
        <w:br w:type="page"/>
      </w:r>
    </w:p>
    <w:p w14:paraId="40F07FF1" w14:textId="4B1CEF74" w:rsidR="00DD5881" w:rsidRPr="00692C0E" w:rsidRDefault="00DD56CB" w:rsidP="00DD56CB">
      <w:pPr>
        <w:pStyle w:val="Rubrik1"/>
      </w:pPr>
      <w:bookmarkStart w:id="67" w:name="_Toc170671614"/>
      <w:r w:rsidRPr="00692C0E">
        <w:lastRenderedPageBreak/>
        <w:t>MOTIONER</w:t>
      </w:r>
      <w:bookmarkEnd w:id="67"/>
    </w:p>
    <w:p w14:paraId="1DAC81F6" w14:textId="62378FF3" w:rsidR="00D225CA" w:rsidRPr="00692C0E" w:rsidRDefault="00D225CA" w:rsidP="00D225CA">
      <w:pPr>
        <w:pStyle w:val="Rubrik2"/>
      </w:pPr>
      <w:bookmarkStart w:id="68" w:name="_Toc170671615"/>
      <w:r w:rsidRPr="00692C0E">
        <w:t>MOTION 026:2024</w:t>
      </w:r>
      <w:r w:rsidRPr="00692C0E">
        <w:br/>
        <w:t>Förbättrad utbildning för färdtjänstchaufförer: En nödvändig satsning för synskadades trygghet och tillgänglighet.</w:t>
      </w:r>
      <w:bookmarkEnd w:id="68"/>
    </w:p>
    <w:p w14:paraId="216932BE" w14:textId="77777777" w:rsidR="00D225CA" w:rsidRPr="00692C0E" w:rsidRDefault="00D225CA" w:rsidP="00D225CA"/>
    <w:p w14:paraId="7E028B5C" w14:textId="77777777" w:rsidR="00D225CA" w:rsidRPr="00692C0E" w:rsidRDefault="00D225CA" w:rsidP="00D225CA">
      <w:pPr>
        <w:tabs>
          <w:tab w:val="left" w:pos="2977"/>
        </w:tabs>
        <w:rPr>
          <w:rFonts w:cs="Arial"/>
        </w:rPr>
      </w:pPr>
      <w:r w:rsidRPr="00692C0E">
        <w:rPr>
          <w:rFonts w:cs="Arial"/>
        </w:rPr>
        <w:t xml:space="preserve">Under de senaste åren har nedmonteringen av färdtjänsten blivit alltmer påtaglig över hela landet. Det har inneburit svårigheter för synskadade att få tillgång till färdtjänst, samt ökade problem med chaufförer som saknar adekvat utbildning för att möta synskadades behov. För att säkerställa en trygg och tillgänglig färdtjänst för synskadade är det avgörande att SRF tar en aktiv roll för att förbättra utbildningen för färdtjänstchaufförer. </w:t>
      </w:r>
    </w:p>
    <w:p w14:paraId="4B35E61E" w14:textId="77777777" w:rsidR="00D225CA" w:rsidRPr="00692C0E" w:rsidRDefault="00D225CA" w:rsidP="00D225CA">
      <w:pPr>
        <w:tabs>
          <w:tab w:val="left" w:pos="2977"/>
        </w:tabs>
        <w:rPr>
          <w:rFonts w:cs="Arial"/>
        </w:rPr>
      </w:pPr>
    </w:p>
    <w:p w14:paraId="42A95630" w14:textId="77777777" w:rsidR="00D225CA" w:rsidRPr="00692C0E" w:rsidRDefault="00D225CA" w:rsidP="00D225CA">
      <w:pPr>
        <w:tabs>
          <w:tab w:val="left" w:pos="2977"/>
        </w:tabs>
        <w:rPr>
          <w:rFonts w:cs="Arial"/>
        </w:rPr>
      </w:pPr>
      <w:r w:rsidRPr="00692C0E">
        <w:rPr>
          <w:rFonts w:cs="Arial"/>
        </w:rPr>
        <w:t xml:space="preserve">SRF bör verka för att svensk kollektivtrafiks utbildning för färdtjänstchaufförer höjer sin standard, särskilt vad gäller den fysiska kompetensen för att hantera synskadades behov under färdtjänstresor. Detta kan inkludera utbildning kring hantering av ledarhundar, korrekt ledsagning av synskadade till deras slutdestination samt ökad medvetenhet om synskadades specifika behov och rättigheter. </w:t>
      </w:r>
    </w:p>
    <w:p w14:paraId="75B131D0" w14:textId="77777777" w:rsidR="00D225CA" w:rsidRPr="00692C0E" w:rsidRDefault="00D225CA" w:rsidP="00D225CA">
      <w:pPr>
        <w:tabs>
          <w:tab w:val="left" w:pos="2977"/>
        </w:tabs>
        <w:rPr>
          <w:rFonts w:cs="Arial"/>
        </w:rPr>
      </w:pPr>
    </w:p>
    <w:p w14:paraId="755C3C63" w14:textId="77777777" w:rsidR="00D225CA" w:rsidRPr="00692C0E" w:rsidRDefault="00D225CA" w:rsidP="00D225CA">
      <w:pPr>
        <w:tabs>
          <w:tab w:val="left" w:pos="2977"/>
        </w:tabs>
        <w:rPr>
          <w:rFonts w:cs="Arial"/>
          <w:b/>
          <w:bCs/>
        </w:rPr>
      </w:pPr>
      <w:r w:rsidRPr="00692C0E">
        <w:rPr>
          <w:rFonts w:cs="Arial"/>
          <w:b/>
          <w:bCs/>
        </w:rPr>
        <w:t xml:space="preserve">Summering: </w:t>
      </w:r>
    </w:p>
    <w:p w14:paraId="6E8590B5" w14:textId="77777777" w:rsidR="00D225CA" w:rsidRPr="00692C0E" w:rsidRDefault="00D225CA" w:rsidP="00D225CA">
      <w:pPr>
        <w:tabs>
          <w:tab w:val="left" w:pos="2977"/>
        </w:tabs>
        <w:rPr>
          <w:rFonts w:cs="Arial"/>
        </w:rPr>
      </w:pPr>
      <w:r w:rsidRPr="00692C0E">
        <w:rPr>
          <w:rFonts w:cs="Arial"/>
        </w:rPr>
        <w:t>Genom att anta detta förslag kan SRF säkerställa att färdtjänstchaufförer får den utbildning som krävs för att kunna erbjuda en trygg och tillgänglig färdtjänst för synskadade. Detta är en viktig satsning för att förbättra synskadades möjligheter till delaktighet och självständighet i samhället.</w:t>
      </w:r>
      <w:r w:rsidRPr="00692C0E">
        <w:rPr>
          <w:rFonts w:cs="Arial"/>
        </w:rPr>
        <w:br/>
      </w:r>
    </w:p>
    <w:p w14:paraId="150D5B94" w14:textId="77777777" w:rsidR="00D225CA" w:rsidRPr="00692C0E" w:rsidRDefault="00D225CA" w:rsidP="00D225CA">
      <w:pPr>
        <w:pStyle w:val="Rubrik3"/>
      </w:pPr>
      <w:bookmarkStart w:id="69" w:name="_Toc170671616"/>
      <w:r w:rsidRPr="00692C0E">
        <w:t>Yrkande</w:t>
      </w:r>
      <w:bookmarkEnd w:id="69"/>
    </w:p>
    <w:p w14:paraId="3C7EFEEE" w14:textId="77777777" w:rsidR="00D225CA" w:rsidRPr="00692C0E" w:rsidRDefault="00D225CA" w:rsidP="00D225CA">
      <w:pPr>
        <w:tabs>
          <w:tab w:val="left" w:pos="2977"/>
        </w:tabs>
        <w:rPr>
          <w:rFonts w:cs="Arial"/>
        </w:rPr>
      </w:pPr>
      <w:r w:rsidRPr="00692C0E">
        <w:rPr>
          <w:rFonts w:cs="Arial"/>
        </w:rPr>
        <w:t>Vi föreslår kongressen besluta:</w:t>
      </w:r>
    </w:p>
    <w:p w14:paraId="093ED0CD" w14:textId="77777777" w:rsidR="00D225CA" w:rsidRPr="00692C0E" w:rsidRDefault="00D225CA" w:rsidP="00D225CA">
      <w:pPr>
        <w:tabs>
          <w:tab w:val="left" w:pos="2977"/>
        </w:tabs>
        <w:rPr>
          <w:rFonts w:cs="Arial"/>
        </w:rPr>
      </w:pPr>
    </w:p>
    <w:p w14:paraId="6F06B2D8" w14:textId="77777777" w:rsidR="00D225CA" w:rsidRPr="00692C0E" w:rsidRDefault="00D225CA" w:rsidP="00D225CA">
      <w:pPr>
        <w:tabs>
          <w:tab w:val="left" w:pos="2977"/>
        </w:tabs>
        <w:rPr>
          <w:rFonts w:cs="Arial"/>
        </w:rPr>
      </w:pPr>
      <w:r w:rsidRPr="00692C0E">
        <w:rPr>
          <w:rFonts w:cs="Arial"/>
          <w:b/>
          <w:bCs/>
        </w:rPr>
        <w:t xml:space="preserve">att </w:t>
      </w:r>
      <w:r w:rsidRPr="00692C0E">
        <w:rPr>
          <w:rFonts w:cs="Arial"/>
        </w:rPr>
        <w:t>förbättra utbildningen genom samarbete med svensk kollektivtrafik.</w:t>
      </w:r>
    </w:p>
    <w:p w14:paraId="6F08061F" w14:textId="77777777" w:rsidR="00D225CA" w:rsidRPr="00692C0E" w:rsidRDefault="00D225CA" w:rsidP="00806102">
      <w:pPr>
        <w:tabs>
          <w:tab w:val="left" w:pos="2977"/>
        </w:tabs>
        <w:spacing w:before="240" w:after="240"/>
        <w:rPr>
          <w:rFonts w:cs="Arial"/>
        </w:rPr>
      </w:pPr>
    </w:p>
    <w:p w14:paraId="21DFC4A1" w14:textId="77777777" w:rsidR="00D225CA" w:rsidRPr="00692C0E" w:rsidRDefault="00D225CA" w:rsidP="00D225CA">
      <w:pPr>
        <w:tabs>
          <w:tab w:val="left" w:pos="2977"/>
        </w:tabs>
        <w:rPr>
          <w:rFonts w:cs="Arial"/>
        </w:rPr>
      </w:pPr>
      <w:r w:rsidRPr="00692C0E">
        <w:rPr>
          <w:rFonts w:cs="Arial"/>
        </w:rPr>
        <w:t>För motionen</w:t>
      </w:r>
    </w:p>
    <w:p w14:paraId="20872796" w14:textId="77777777" w:rsidR="00D225CA" w:rsidRPr="00692C0E" w:rsidRDefault="00D225CA" w:rsidP="00D225CA">
      <w:pPr>
        <w:tabs>
          <w:tab w:val="left" w:pos="2977"/>
        </w:tabs>
        <w:rPr>
          <w:rFonts w:cs="Arial"/>
        </w:rPr>
      </w:pPr>
      <w:r w:rsidRPr="00692C0E">
        <w:rPr>
          <w:rFonts w:cs="Arial"/>
        </w:rPr>
        <w:t>SRF Dalarna</w:t>
      </w:r>
    </w:p>
    <w:p w14:paraId="7C0669D3" w14:textId="77777777" w:rsidR="00D225CA" w:rsidRPr="00692C0E" w:rsidRDefault="00D225CA" w:rsidP="00D225CA">
      <w:pPr>
        <w:tabs>
          <w:tab w:val="left" w:pos="2977"/>
        </w:tabs>
        <w:rPr>
          <w:rFonts w:cs="Arial"/>
        </w:rPr>
      </w:pPr>
      <w:r w:rsidRPr="00692C0E">
        <w:rPr>
          <w:rFonts w:cs="Arial"/>
        </w:rPr>
        <w:t>Beslut från SRF Dalarnas årsmöte den 13 april 2024.</w:t>
      </w:r>
    </w:p>
    <w:p w14:paraId="1D16B6AB" w14:textId="77777777" w:rsidR="00D225CA" w:rsidRPr="00692C0E" w:rsidRDefault="00D225CA" w:rsidP="00D225CA">
      <w:pPr>
        <w:tabs>
          <w:tab w:val="left" w:pos="2977"/>
        </w:tabs>
        <w:rPr>
          <w:rFonts w:cs="Arial"/>
        </w:rPr>
      </w:pPr>
      <w:r w:rsidRPr="00692C0E">
        <w:rPr>
          <w:rFonts w:cs="Arial"/>
        </w:rPr>
        <w:t>att bifalla motionen</w:t>
      </w:r>
    </w:p>
    <w:p w14:paraId="0B6A9112" w14:textId="77777777" w:rsidR="00D225CA" w:rsidRPr="00692C0E" w:rsidRDefault="00D225CA" w:rsidP="00D225CA">
      <w:pPr>
        <w:tabs>
          <w:tab w:val="left" w:pos="2977"/>
        </w:tabs>
        <w:rPr>
          <w:rFonts w:cs="Arial"/>
        </w:rPr>
      </w:pPr>
      <w:r w:rsidRPr="00692C0E">
        <w:rPr>
          <w:rFonts w:cs="Arial"/>
        </w:rPr>
        <w:t>att lämna den till kongressen</w:t>
      </w:r>
    </w:p>
    <w:p w14:paraId="241E3E2A" w14:textId="77777777" w:rsidR="00D225CA" w:rsidRPr="00692C0E" w:rsidRDefault="00D225CA" w:rsidP="00D225CA">
      <w:pPr>
        <w:tabs>
          <w:tab w:val="left" w:pos="2977"/>
        </w:tabs>
        <w:rPr>
          <w:rFonts w:cs="Arial"/>
        </w:rPr>
      </w:pPr>
    </w:p>
    <w:p w14:paraId="124C15F1" w14:textId="77777777" w:rsidR="00D225CA" w:rsidRPr="00692C0E" w:rsidRDefault="00D225CA" w:rsidP="00D225CA">
      <w:pPr>
        <w:pStyle w:val="Rubrik3"/>
        <w:spacing w:after="240"/>
      </w:pPr>
      <w:bookmarkStart w:id="70" w:name="_Toc170671617"/>
      <w:r w:rsidRPr="00692C0E">
        <w:lastRenderedPageBreak/>
        <w:t>Förbundsstyrelsens förslag</w:t>
      </w:r>
      <w:bookmarkEnd w:id="70"/>
    </w:p>
    <w:p w14:paraId="0BF26D16" w14:textId="77777777" w:rsidR="00D225CA" w:rsidRPr="00692C0E" w:rsidRDefault="00D225CA" w:rsidP="00D225CA">
      <w:r w:rsidRPr="00692C0E">
        <w:t>Förbundsstyrelsen föreslår kongressen besluta</w:t>
      </w:r>
    </w:p>
    <w:p w14:paraId="6E4F90BF" w14:textId="77777777" w:rsidR="00D225CA" w:rsidRPr="00692C0E" w:rsidRDefault="00D225CA" w:rsidP="00D225CA">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7D70F295" w14:textId="77777777" w:rsidR="00D225CA" w:rsidRPr="00692C0E" w:rsidRDefault="00D225CA" w:rsidP="00D225CA">
      <w:pPr>
        <w:tabs>
          <w:tab w:val="left" w:pos="2977"/>
        </w:tabs>
        <w:rPr>
          <w:rFonts w:cs="Arial"/>
          <w:b/>
          <w:bCs/>
        </w:rPr>
      </w:pPr>
    </w:p>
    <w:p w14:paraId="7117406D" w14:textId="77777777" w:rsidR="00D225CA" w:rsidRPr="00692C0E" w:rsidRDefault="00D225CA" w:rsidP="00D225CA">
      <w:pPr>
        <w:pStyle w:val="Rubrik4"/>
      </w:pPr>
      <w:bookmarkStart w:id="71" w:name="_Toc170671618"/>
      <w:r w:rsidRPr="00692C0E">
        <w:t>Förbundsstyrelsens yttrande</w:t>
      </w:r>
      <w:bookmarkEnd w:id="71"/>
    </w:p>
    <w:p w14:paraId="6AB43044" w14:textId="74F150E9" w:rsidR="00D225CA" w:rsidRPr="00692C0E" w:rsidRDefault="00D225CA" w:rsidP="00D225CA">
      <w:pPr>
        <w:rPr>
          <w:rFonts w:cs="Arial"/>
        </w:rPr>
      </w:pPr>
      <w:r w:rsidRPr="00692C0E">
        <w:rPr>
          <w:rFonts w:cs="Arial"/>
        </w:rPr>
        <w:t>Enligt förslaget till verksamhetsinriktning ska SRF verka för att färdtjänstlagen förtydligas så att synskadades rätt till färdtjänst värnas och att lagen sedan tillämpas. Vi ska också arbeta för att krav på god kvalitet i färdtjänsten definieras och tillämpas i hela landet. Inom organisationen ska vi även genomföra informations- och utbildningsinsatser så att fler med synnedsättning får stöd vid ansökan om färdtjänst och kunskap om sina möjligheter. Dessutom ska vi uppmuntra lokala och regionala samarbeten för att förbättra kvalitén på färdtjänsten och påverka upphandlingar. Förbundsstyrelsen anser att frågan om utbildning av chaufförer faller utanför det omfattande arbete som beskrivs i förslaget till verksamhetsinriktning och anser därför att motionen ska avslås. Frågorna kopplade till chaufförers bemötande omfattas av vår definition av god kvalitet inom färdtjänsten och inryms ändå i vårt arbete med att uppmuntra lokala och regionala samarbeten för att förbättra kvalitén och påverka upphandlingar. På så vis arbetar vi ändå med frågan.</w:t>
      </w:r>
    </w:p>
    <w:p w14:paraId="68B9FFF1" w14:textId="77777777" w:rsidR="00D225CA" w:rsidRPr="00692C0E" w:rsidRDefault="00D225CA">
      <w:pPr>
        <w:rPr>
          <w:rFonts w:cs="Arial"/>
        </w:rPr>
      </w:pPr>
      <w:r w:rsidRPr="00692C0E">
        <w:rPr>
          <w:rFonts w:cs="Arial"/>
        </w:rPr>
        <w:br w:type="page"/>
      </w:r>
    </w:p>
    <w:p w14:paraId="5A484C75" w14:textId="7ABF55A7" w:rsidR="00535FED" w:rsidRPr="00692C0E" w:rsidRDefault="00535FED" w:rsidP="00535FED">
      <w:pPr>
        <w:pStyle w:val="Rubrik2"/>
      </w:pPr>
      <w:bookmarkStart w:id="72" w:name="_Toc170671619"/>
      <w:r w:rsidRPr="00692C0E">
        <w:lastRenderedPageBreak/>
        <w:t>MOTION 027:2024</w:t>
      </w:r>
      <w:r w:rsidRPr="00692C0E">
        <w:br/>
        <w:t>Kraftsamla kring rätten till färdtjänst</w:t>
      </w:r>
      <w:bookmarkEnd w:id="72"/>
    </w:p>
    <w:p w14:paraId="260BD3BB" w14:textId="77777777" w:rsidR="00535FED" w:rsidRPr="00692C0E" w:rsidRDefault="00535FED" w:rsidP="00535FED"/>
    <w:p w14:paraId="22AA041D" w14:textId="77777777" w:rsidR="00535FED" w:rsidRPr="00692C0E" w:rsidRDefault="00535FED" w:rsidP="00535FED">
      <w:pPr>
        <w:tabs>
          <w:tab w:val="left" w:pos="2977"/>
        </w:tabs>
        <w:rPr>
          <w:rFonts w:cs="Arial"/>
        </w:rPr>
      </w:pPr>
      <w:r w:rsidRPr="00692C0E">
        <w:rPr>
          <w:rFonts w:cs="Arial"/>
        </w:rPr>
        <w:t>Som vi alla vet har personer med synnedsättning börjat bli nekade färdtjänst, trots att inga lagändringar har skett. Människor som i flera år, ibland decennier, har kunnat lita på denna service förlorar nu denna rättighet. Denna omställning, från att det tidigare varit en självklarhet att erhålla färdtjänst till att nu bli nekad baserat på en striktare tolkning av befintliga lagar, innebär en stor förändring och drabbar oss synskadade djupt. Att kunna använda färdtjänst för att resa självständigt till arbete, träffa vänner och delta i samhällslivet är avgörande. Att nu bli nekad denna möjlighet innebär en begränsning som kan liknas vid att sättas i husarrest.</w:t>
      </w:r>
    </w:p>
    <w:p w14:paraId="0F69DFE9" w14:textId="77777777" w:rsidR="00535FED" w:rsidRPr="00692C0E" w:rsidRDefault="00535FED" w:rsidP="00535FED">
      <w:pPr>
        <w:tabs>
          <w:tab w:val="left" w:pos="2977"/>
        </w:tabs>
        <w:rPr>
          <w:rFonts w:cs="Arial"/>
        </w:rPr>
      </w:pPr>
    </w:p>
    <w:p w14:paraId="6F6C9DAE" w14:textId="77777777" w:rsidR="00535FED" w:rsidRPr="00692C0E" w:rsidRDefault="00535FED" w:rsidP="00535FED">
      <w:pPr>
        <w:tabs>
          <w:tab w:val="left" w:pos="2977"/>
        </w:tabs>
        <w:rPr>
          <w:rFonts w:cs="Arial"/>
        </w:rPr>
      </w:pPr>
      <w:r w:rsidRPr="00692C0E">
        <w:rPr>
          <w:rFonts w:cs="Arial"/>
        </w:rPr>
        <w:t>Detta pågår i detta nu i flera kommuner och regioner, inte minst i Region Skåne. Att synskadade förnekas möjligheten att leva självständiga och värdiga liv genom att inte ge dem rätten till färdtjänst.</w:t>
      </w:r>
    </w:p>
    <w:p w14:paraId="34EA118D" w14:textId="77777777" w:rsidR="00535FED" w:rsidRPr="00692C0E" w:rsidRDefault="00535FED" w:rsidP="00535FED">
      <w:pPr>
        <w:tabs>
          <w:tab w:val="left" w:pos="2977"/>
        </w:tabs>
        <w:rPr>
          <w:rFonts w:cs="Arial"/>
        </w:rPr>
      </w:pPr>
      <w:r w:rsidRPr="00692C0E">
        <w:rPr>
          <w:rFonts w:cs="Arial"/>
        </w:rPr>
        <w:t xml:space="preserve">För en stor del av våra medlemmar är färdtjänsten inte bara en service utan en livlina som möjliggör självständighet och delaktighet i samhället. </w:t>
      </w:r>
    </w:p>
    <w:p w14:paraId="12B01316" w14:textId="77777777" w:rsidR="00535FED" w:rsidRPr="00692C0E" w:rsidRDefault="00535FED" w:rsidP="00535FED">
      <w:pPr>
        <w:tabs>
          <w:tab w:val="left" w:pos="2977"/>
        </w:tabs>
        <w:rPr>
          <w:rFonts w:cs="Arial"/>
        </w:rPr>
      </w:pPr>
      <w:r w:rsidRPr="00692C0E">
        <w:rPr>
          <w:rFonts w:cs="Arial"/>
        </w:rPr>
        <w:t xml:space="preserve">Att bli fråntagen denna tjänst är inte bara en förlust av en bekvämlighet; det är en djup och grundläggande inskränkning av deras frihet och livskvalitet. Förlusten av färdtjänsten skulle innebära inte bara att en majoritet av våra medlemmar begränsas till sina hem, utan också att deras tillgång till arbete, sociala aktiviteter och nödvändiga tjänster förnekas dem. </w:t>
      </w:r>
    </w:p>
    <w:p w14:paraId="30BD5DA2" w14:textId="77777777" w:rsidR="00535FED" w:rsidRPr="00692C0E" w:rsidRDefault="00535FED" w:rsidP="00535FED">
      <w:pPr>
        <w:tabs>
          <w:tab w:val="left" w:pos="2977"/>
        </w:tabs>
        <w:rPr>
          <w:rFonts w:cs="Arial"/>
        </w:rPr>
      </w:pPr>
    </w:p>
    <w:p w14:paraId="07D8E3B3" w14:textId="77777777" w:rsidR="00535FED" w:rsidRPr="00692C0E" w:rsidRDefault="00535FED" w:rsidP="00535FED">
      <w:pPr>
        <w:tabs>
          <w:tab w:val="left" w:pos="2977"/>
        </w:tabs>
        <w:rPr>
          <w:rFonts w:cs="Arial"/>
        </w:rPr>
      </w:pPr>
      <w:r w:rsidRPr="00692C0E">
        <w:rPr>
          <w:rFonts w:cs="Arial"/>
        </w:rPr>
        <w:t>Vi som organisation måste kraftsamla och prioritera arbetet i kampen för att det åter ska bli självklart för gravt synskadade och blinda att få tillgång till färdtjänst. Detta är en ödesfråga för oss och måste vara den fråga som organisationen har som högsta prioritering.</w:t>
      </w:r>
      <w:r w:rsidRPr="00692C0E">
        <w:rPr>
          <w:rFonts w:cs="Arial"/>
        </w:rPr>
        <w:br/>
      </w:r>
    </w:p>
    <w:p w14:paraId="26A4000D" w14:textId="77777777" w:rsidR="00535FED" w:rsidRPr="00692C0E" w:rsidRDefault="00535FED" w:rsidP="00535FED">
      <w:pPr>
        <w:pStyle w:val="Rubrik3"/>
      </w:pPr>
      <w:bookmarkStart w:id="73" w:name="_Toc170671620"/>
      <w:r w:rsidRPr="00692C0E">
        <w:t>Yrkande</w:t>
      </w:r>
      <w:bookmarkEnd w:id="73"/>
    </w:p>
    <w:p w14:paraId="7CA2CB22" w14:textId="77777777" w:rsidR="00535FED" w:rsidRPr="00692C0E" w:rsidRDefault="00535FED" w:rsidP="00535FED">
      <w:pPr>
        <w:tabs>
          <w:tab w:val="left" w:pos="2977"/>
        </w:tabs>
        <w:rPr>
          <w:rFonts w:cs="Arial"/>
        </w:rPr>
      </w:pPr>
      <w:r w:rsidRPr="00692C0E">
        <w:rPr>
          <w:rFonts w:cs="Arial"/>
        </w:rPr>
        <w:t>Jag föreslår att kongressen beslutar:</w:t>
      </w:r>
    </w:p>
    <w:p w14:paraId="0AB9C1A7" w14:textId="77777777" w:rsidR="00535FED" w:rsidRPr="00692C0E" w:rsidRDefault="00535FED" w:rsidP="00535FED">
      <w:pPr>
        <w:tabs>
          <w:tab w:val="left" w:pos="2977"/>
        </w:tabs>
        <w:rPr>
          <w:rFonts w:cs="Arial"/>
        </w:rPr>
      </w:pPr>
    </w:p>
    <w:p w14:paraId="0C57E472" w14:textId="77777777" w:rsidR="00535FED" w:rsidRPr="00692C0E" w:rsidRDefault="00535FED" w:rsidP="00535FED">
      <w:pPr>
        <w:tabs>
          <w:tab w:val="left" w:pos="2977"/>
        </w:tabs>
        <w:rPr>
          <w:rFonts w:cs="Arial"/>
        </w:rPr>
      </w:pPr>
      <w:r w:rsidRPr="00692C0E">
        <w:rPr>
          <w:rFonts w:cs="Arial"/>
          <w:b/>
          <w:bCs/>
        </w:rPr>
        <w:t>att</w:t>
      </w:r>
      <w:r w:rsidRPr="00692C0E">
        <w:rPr>
          <w:rFonts w:cs="Arial"/>
        </w:rPr>
        <w:t xml:space="preserve"> SRF initierar en rikstäckande kampanj med syfte att skapa opinion och påverka beslutsfattare så att blinda och gravt synskadade åter får självklar rätt till färdtjänst.</w:t>
      </w:r>
    </w:p>
    <w:p w14:paraId="230B51D6" w14:textId="77777777" w:rsidR="00535FED" w:rsidRPr="00692C0E" w:rsidRDefault="00535FED" w:rsidP="00535FED">
      <w:pPr>
        <w:tabs>
          <w:tab w:val="left" w:pos="2977"/>
        </w:tabs>
        <w:rPr>
          <w:rFonts w:cs="Arial"/>
        </w:rPr>
      </w:pPr>
    </w:p>
    <w:p w14:paraId="22E39E17" w14:textId="77777777" w:rsidR="00535FED" w:rsidRPr="00692C0E" w:rsidRDefault="00535FED" w:rsidP="00535FED">
      <w:pPr>
        <w:tabs>
          <w:tab w:val="left" w:pos="2977"/>
        </w:tabs>
        <w:rPr>
          <w:rFonts w:cs="Arial"/>
        </w:rPr>
      </w:pPr>
      <w:r w:rsidRPr="00692C0E">
        <w:rPr>
          <w:rFonts w:cs="Arial"/>
          <w:b/>
          <w:bCs/>
        </w:rPr>
        <w:t>att</w:t>
      </w:r>
      <w:r w:rsidRPr="00692C0E">
        <w:rPr>
          <w:rFonts w:cs="Arial"/>
        </w:rPr>
        <w:t xml:space="preserve"> man anställer minst en heltidsanställd kampanjansvarig.</w:t>
      </w:r>
    </w:p>
    <w:p w14:paraId="6E601357" w14:textId="77777777" w:rsidR="00535FED" w:rsidRPr="00692C0E" w:rsidRDefault="00535FED" w:rsidP="00535FED">
      <w:pPr>
        <w:tabs>
          <w:tab w:val="left" w:pos="2977"/>
        </w:tabs>
        <w:rPr>
          <w:rFonts w:cs="Arial"/>
        </w:rPr>
      </w:pPr>
    </w:p>
    <w:p w14:paraId="1134A66F" w14:textId="77777777" w:rsidR="00535FED" w:rsidRPr="00692C0E" w:rsidRDefault="00535FED" w:rsidP="00535FED">
      <w:pPr>
        <w:tabs>
          <w:tab w:val="left" w:pos="2977"/>
        </w:tabs>
        <w:rPr>
          <w:rFonts w:cs="Arial"/>
        </w:rPr>
      </w:pPr>
      <w:r w:rsidRPr="00692C0E">
        <w:rPr>
          <w:rFonts w:cs="Arial"/>
          <w:b/>
          <w:bCs/>
        </w:rPr>
        <w:t>att</w:t>
      </w:r>
      <w:r w:rsidRPr="00692C0E">
        <w:rPr>
          <w:rFonts w:cs="Arial"/>
        </w:rPr>
        <w:t xml:space="preserve"> man avsätter tillräckliga resurser så att ovanstående kampanj har förutsättningar att bli framgångsrik.</w:t>
      </w:r>
    </w:p>
    <w:p w14:paraId="2BE1AE24" w14:textId="77777777" w:rsidR="00535FED" w:rsidRPr="00692C0E" w:rsidRDefault="00535FED" w:rsidP="00535FED">
      <w:pPr>
        <w:tabs>
          <w:tab w:val="left" w:pos="2977"/>
        </w:tabs>
        <w:rPr>
          <w:rFonts w:cs="Arial"/>
        </w:rPr>
      </w:pPr>
    </w:p>
    <w:p w14:paraId="0BE26F4D" w14:textId="77777777" w:rsidR="00535FED" w:rsidRPr="00692C0E" w:rsidRDefault="00535FED" w:rsidP="00535FED">
      <w:pPr>
        <w:tabs>
          <w:tab w:val="left" w:pos="2977"/>
        </w:tabs>
        <w:rPr>
          <w:rFonts w:cs="Arial"/>
        </w:rPr>
      </w:pPr>
      <w:r w:rsidRPr="00692C0E">
        <w:rPr>
          <w:rFonts w:cs="Arial"/>
        </w:rPr>
        <w:t>Mikael Haraldsson</w:t>
      </w:r>
    </w:p>
    <w:p w14:paraId="08D496BF" w14:textId="77777777" w:rsidR="00535FED" w:rsidRPr="00692C0E" w:rsidRDefault="00535FED" w:rsidP="00535FED">
      <w:pPr>
        <w:tabs>
          <w:tab w:val="left" w:pos="2977"/>
        </w:tabs>
        <w:rPr>
          <w:rFonts w:cs="Arial"/>
        </w:rPr>
      </w:pPr>
    </w:p>
    <w:p w14:paraId="5EA7D296" w14:textId="77777777" w:rsidR="00535FED" w:rsidRPr="00692C0E" w:rsidRDefault="00535FED" w:rsidP="00AB0B9B">
      <w:pPr>
        <w:pStyle w:val="Rubrik3"/>
        <w:spacing w:after="240"/>
      </w:pPr>
      <w:bookmarkStart w:id="74" w:name="_Toc170671621"/>
      <w:r w:rsidRPr="00692C0E">
        <w:t>Förbundsstyrelsens förslag</w:t>
      </w:r>
      <w:bookmarkEnd w:id="74"/>
    </w:p>
    <w:p w14:paraId="67469CFB" w14:textId="77777777" w:rsidR="00535FED" w:rsidRPr="00692C0E" w:rsidRDefault="00535FED" w:rsidP="00AB0B9B">
      <w:r w:rsidRPr="00692C0E">
        <w:t>Förbundsstyrelsen föreslår kongressen besluta</w:t>
      </w:r>
    </w:p>
    <w:p w14:paraId="1B0136E2" w14:textId="77777777" w:rsidR="00535FED" w:rsidRPr="00692C0E" w:rsidRDefault="00535FED" w:rsidP="00535FE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18A32C95" w14:textId="77777777" w:rsidR="00535FED" w:rsidRPr="00692C0E" w:rsidRDefault="00535FED" w:rsidP="00535FED">
      <w:pPr>
        <w:tabs>
          <w:tab w:val="left" w:pos="2977"/>
        </w:tabs>
        <w:rPr>
          <w:rFonts w:cs="Arial"/>
          <w:b/>
          <w:bCs/>
        </w:rPr>
      </w:pPr>
    </w:p>
    <w:p w14:paraId="46F2179C" w14:textId="77777777" w:rsidR="00535FED" w:rsidRPr="00692C0E" w:rsidRDefault="00535FED" w:rsidP="00C43CB5">
      <w:pPr>
        <w:pStyle w:val="Rubrik4"/>
      </w:pPr>
      <w:bookmarkStart w:id="75" w:name="_Toc170671622"/>
      <w:r w:rsidRPr="00692C0E">
        <w:t>Förbundsstyrelsens yttrande</w:t>
      </w:r>
      <w:bookmarkEnd w:id="75"/>
    </w:p>
    <w:p w14:paraId="6323F16A" w14:textId="571B8E94" w:rsidR="00AB0B9B" w:rsidRPr="00692C0E" w:rsidRDefault="00535FED" w:rsidP="00D225CA">
      <w:pPr>
        <w:rPr>
          <w:rFonts w:cs="Arial"/>
        </w:rPr>
      </w:pPr>
      <w:r w:rsidRPr="00692C0E">
        <w:rPr>
          <w:rFonts w:cs="Arial"/>
        </w:rPr>
        <w:t>Frågan om synskadades rätt till färdtjänst är utpekad som ett prioriterat område i förslaget till verksamhetsinriktning för kongressperioden. Det är oklokt att i kongressbeslut slå fast att arbetet med just den här frågan ska bedrivas som en renodlad kampanj och detta är inte heller möjligt av resursskäl. Inget hindrar däremot att vårt gemensamma arbete med synskadades rätt till färdtjänst bedrivs under kampanjliknande former. Under våren 2024 prövas ett sådant arbetssätt när det gäller att intensifiera arbetet med vår rätt till färdtjänst och synskadades rätt till ledsagning. Vi har alla möjligheter att fortsätta att utveckla detta arbetssätt under kommande kongressperiod.</w:t>
      </w:r>
    </w:p>
    <w:p w14:paraId="5739B9A0" w14:textId="77777777" w:rsidR="00AB0B9B" w:rsidRPr="00692C0E" w:rsidRDefault="00AB0B9B">
      <w:pPr>
        <w:rPr>
          <w:rFonts w:cs="Arial"/>
        </w:rPr>
      </w:pPr>
      <w:r w:rsidRPr="00692C0E">
        <w:rPr>
          <w:rFonts w:cs="Arial"/>
        </w:rPr>
        <w:br w:type="page"/>
      </w:r>
    </w:p>
    <w:p w14:paraId="5F4D8884" w14:textId="72C3FCB0" w:rsidR="006F1E9A" w:rsidRPr="00692C0E" w:rsidRDefault="006F1E9A" w:rsidP="006F1E9A">
      <w:pPr>
        <w:pStyle w:val="Rubrik2"/>
      </w:pPr>
      <w:bookmarkStart w:id="76" w:name="_Toc170671623"/>
      <w:r w:rsidRPr="00692C0E">
        <w:lastRenderedPageBreak/>
        <w:t>MOTION 028:2024</w:t>
      </w:r>
      <w:r w:rsidRPr="00692C0E">
        <w:br/>
        <w:t>Färdtjänst får inte blir en black om foten</w:t>
      </w:r>
      <w:bookmarkEnd w:id="76"/>
    </w:p>
    <w:p w14:paraId="2281534C" w14:textId="77777777" w:rsidR="006F1E9A" w:rsidRPr="00692C0E" w:rsidRDefault="006F1E9A" w:rsidP="006F1E9A"/>
    <w:p w14:paraId="3C7B0A64" w14:textId="77777777" w:rsidR="006F1E9A" w:rsidRPr="00692C0E" w:rsidRDefault="006F1E9A" w:rsidP="006F1E9A">
      <w:pPr>
        <w:tabs>
          <w:tab w:val="left" w:pos="2977"/>
        </w:tabs>
        <w:rPr>
          <w:rFonts w:cs="Arial"/>
        </w:rPr>
      </w:pPr>
      <w:r w:rsidRPr="00692C0E">
        <w:rPr>
          <w:rFonts w:cs="Arial"/>
        </w:rPr>
        <w:t xml:space="preserve">Vi måste ges den frihet till rörlighet som andra i samhället till skola, utbildning, arbete och fritid. </w:t>
      </w:r>
    </w:p>
    <w:p w14:paraId="574A8162" w14:textId="77777777" w:rsidR="006F1E9A" w:rsidRPr="00692C0E" w:rsidRDefault="006F1E9A" w:rsidP="006F1E9A">
      <w:pPr>
        <w:tabs>
          <w:tab w:val="left" w:pos="2977"/>
        </w:tabs>
        <w:rPr>
          <w:rFonts w:cs="Arial"/>
        </w:rPr>
      </w:pPr>
      <w:r w:rsidRPr="00692C0E">
        <w:rPr>
          <w:rFonts w:cs="Arial"/>
        </w:rPr>
        <w:t>Här belyser vi två saker som oss veterligt aldrig kommit upp i rampljuset.</w:t>
      </w:r>
    </w:p>
    <w:p w14:paraId="60526B62" w14:textId="77777777" w:rsidR="006F1E9A" w:rsidRPr="00692C0E" w:rsidRDefault="006F1E9A" w:rsidP="006F1E9A">
      <w:pPr>
        <w:tabs>
          <w:tab w:val="left" w:pos="2977"/>
        </w:tabs>
        <w:rPr>
          <w:rFonts w:cs="Arial"/>
        </w:rPr>
      </w:pPr>
      <w:r w:rsidRPr="00692C0E">
        <w:rPr>
          <w:rFonts w:cs="Arial"/>
        </w:rPr>
        <w:t>1. Vad med unga som vill utbilda sig eller vill prova på ett jobb i annat län? Att få rättighet att vistas i annat läns kommuner är inte tillåtet mer än högst tre månader, vid längre vistelser måste den färdtjänstberättigade mantalsskriva sig på studieorten där man oftast vistas en begränsad tid i olika intervaller. I andra kommuner får man samla ihop alla taxikvitton i en skokartong och sedan skicka in dem till den regionala trafikmyndighet man tillhör för att därefter få ut en viss procentsats. Det krävs också att man ska fylla i en blankett för att få tillbaka något. I andra kommuner kan man inte beviljas färdtjänst i annan kommun när man inte är mantalsskriven i kommunen.</w:t>
      </w:r>
    </w:p>
    <w:p w14:paraId="54EE8630" w14:textId="77777777" w:rsidR="006F1E9A" w:rsidRPr="00692C0E" w:rsidRDefault="006F1E9A" w:rsidP="006F1E9A">
      <w:pPr>
        <w:tabs>
          <w:tab w:val="left" w:pos="2977"/>
        </w:tabs>
        <w:rPr>
          <w:rFonts w:cs="Arial"/>
        </w:rPr>
      </w:pPr>
      <w:r w:rsidRPr="00692C0E">
        <w:rPr>
          <w:rFonts w:cs="Arial"/>
        </w:rPr>
        <w:t>Det sägs att färdtjänst är en typ av speciell kollektivtrafik men ingen vanlig resenär som nyttjar den allmänna kollektivtrafiken behöver mantalsskriva sig i andra kommuner för att få resa eller krångla med blanketter och kommun/länsgränser och redogöra för var ända resa de gör. Varför måste färdtjänstkunder behöva krångla så? Att vara mantalsskriven i flera kommuner går inte. Att skriva om sig från den ena kommunen till den andra växelvis för att man måste vistas på annan ort under flera korta intervaller är också tekniskt omöjligt och varför begränsas vi att endast få resa i vissa kommuner där vi inte stadigvarande bor?</w:t>
      </w:r>
      <w:r w:rsidRPr="00692C0E">
        <w:rPr>
          <w:rFonts w:cs="Arial"/>
        </w:rPr>
        <w:br/>
      </w:r>
    </w:p>
    <w:p w14:paraId="5D9EB561" w14:textId="77777777" w:rsidR="006F1E9A" w:rsidRPr="00692C0E" w:rsidRDefault="006F1E9A" w:rsidP="006F1E9A">
      <w:pPr>
        <w:tabs>
          <w:tab w:val="left" w:pos="2977"/>
        </w:tabs>
        <w:rPr>
          <w:rFonts w:cs="Arial"/>
        </w:rPr>
      </w:pPr>
      <w:r w:rsidRPr="00692C0E">
        <w:rPr>
          <w:rFonts w:cs="Arial"/>
        </w:rPr>
        <w:t xml:space="preserve">2. Orimligt höga avgifter för resor till och från jobb och studier </w:t>
      </w:r>
    </w:p>
    <w:p w14:paraId="2CA13131" w14:textId="77777777" w:rsidR="006F1E9A" w:rsidRPr="00692C0E" w:rsidRDefault="006F1E9A" w:rsidP="006F1E9A">
      <w:pPr>
        <w:tabs>
          <w:tab w:val="left" w:pos="2977"/>
        </w:tabs>
        <w:rPr>
          <w:rFonts w:cs="Arial"/>
        </w:rPr>
      </w:pPr>
      <w:r w:rsidRPr="00692C0E">
        <w:rPr>
          <w:rFonts w:cs="Arial"/>
        </w:rPr>
        <w:t xml:space="preserve">Att ges möjlighet att studera eller jobba i en grannkommun kan göra ett stort hål i plånboken trots att kommunerna har en gemensam infrastruktur och arbetsmarknad. Ingen ovanlig situation i dag när kommuner samarbetar för att fungera. Boden och Luleå är ett typexempel. Det skulle enligt vår beräkning medföra i medeltal 250 kr tur och retur dagligen bara för att få det stora nöjet att få jobba eller studera i grannkommunen. En månadskostnad på 5500 kr/månad om man arbetar eller studerar i snitt 22 dagar/månad. Vi måste som andra kunna ta det jobb som erbjuds oss, annars finns risk att vi straffas och förlorar a-kassan eller aktivitetsstödet. Vem har råd med det?  </w:t>
      </w:r>
    </w:p>
    <w:p w14:paraId="3EE8EE4E" w14:textId="77777777" w:rsidR="006F1E9A" w:rsidRPr="00692C0E" w:rsidRDefault="006F1E9A" w:rsidP="006F1E9A">
      <w:pPr>
        <w:tabs>
          <w:tab w:val="left" w:pos="2977"/>
        </w:tabs>
        <w:rPr>
          <w:rFonts w:cs="Arial"/>
        </w:rPr>
      </w:pPr>
      <w:r w:rsidRPr="00692C0E">
        <w:rPr>
          <w:rFonts w:cs="Arial"/>
        </w:rPr>
        <w:t xml:space="preserve">Andra kan köpa ett säsongskort på den allmänna kollektivtrafiken för en hyfsad avgift OCH har dessutom förmånen att resa fritt så mycket de vill när bussar/tåg är i trafik. ALDRIG BEHÖVER DE ens fundera på kommun- eller länsgränser. </w:t>
      </w:r>
    </w:p>
    <w:p w14:paraId="090B0772" w14:textId="77777777" w:rsidR="006F1E9A" w:rsidRPr="00692C0E" w:rsidRDefault="006F1E9A" w:rsidP="006F1E9A">
      <w:pPr>
        <w:tabs>
          <w:tab w:val="left" w:pos="2977"/>
        </w:tabs>
        <w:rPr>
          <w:rFonts w:cs="Arial"/>
        </w:rPr>
      </w:pPr>
      <w:r w:rsidRPr="00692C0E">
        <w:rPr>
          <w:rFonts w:cs="Arial"/>
        </w:rPr>
        <w:lastRenderedPageBreak/>
        <w:t>Vad får det för följder för en som redan har en låg inkomst och är helt beroende av färdtjänst? Att vänta på avdrag i deklarationen är ingen lösning, eftersom mat, räkningar, hyra och andra utgifter är löpande och man kan ju bara deklarera en gång/År.</w:t>
      </w:r>
      <w:r w:rsidRPr="00692C0E">
        <w:rPr>
          <w:rFonts w:cs="Arial"/>
        </w:rPr>
        <w:br/>
      </w:r>
    </w:p>
    <w:p w14:paraId="0729637B" w14:textId="77777777" w:rsidR="006F1E9A" w:rsidRPr="00692C0E" w:rsidRDefault="006F1E9A" w:rsidP="006F1E9A">
      <w:pPr>
        <w:pStyle w:val="Rubrik3"/>
      </w:pPr>
      <w:bookmarkStart w:id="77" w:name="_Toc170671624"/>
      <w:r w:rsidRPr="00692C0E">
        <w:t>Yrkande</w:t>
      </w:r>
      <w:bookmarkEnd w:id="77"/>
    </w:p>
    <w:p w14:paraId="59DA0899" w14:textId="77777777" w:rsidR="006F1E9A" w:rsidRPr="00692C0E" w:rsidRDefault="006F1E9A" w:rsidP="006F1E9A">
      <w:pPr>
        <w:tabs>
          <w:tab w:val="left" w:pos="2977"/>
        </w:tabs>
        <w:rPr>
          <w:rFonts w:cs="Arial"/>
        </w:rPr>
      </w:pPr>
      <w:r w:rsidRPr="00692C0E">
        <w:rPr>
          <w:rFonts w:cs="Arial"/>
        </w:rPr>
        <w:t>Vi yrkar på:</w:t>
      </w:r>
    </w:p>
    <w:p w14:paraId="2F25C67A" w14:textId="77777777" w:rsidR="006F1E9A" w:rsidRPr="00692C0E" w:rsidRDefault="006F1E9A" w:rsidP="006F1E9A">
      <w:pPr>
        <w:tabs>
          <w:tab w:val="left" w:pos="2977"/>
        </w:tabs>
        <w:rPr>
          <w:rFonts w:cs="Arial"/>
        </w:rPr>
      </w:pPr>
    </w:p>
    <w:p w14:paraId="1C88C826" w14:textId="345C1C8E" w:rsidR="006F1E9A" w:rsidRPr="00692C0E" w:rsidRDefault="006F1E9A" w:rsidP="006F1E9A">
      <w:pPr>
        <w:tabs>
          <w:tab w:val="left" w:pos="2977"/>
        </w:tabs>
        <w:rPr>
          <w:rFonts w:cs="Arial"/>
        </w:rPr>
      </w:pPr>
      <w:r w:rsidRPr="00692C0E">
        <w:rPr>
          <w:rFonts w:cs="Arial"/>
          <w:b/>
          <w:bCs/>
        </w:rPr>
        <w:t xml:space="preserve">att </w:t>
      </w:r>
      <w:r w:rsidRPr="00692C0E">
        <w:rPr>
          <w:rFonts w:cs="Arial"/>
        </w:rPr>
        <w:t>SRF tillsammans med andra funktionshinderorganisationer sluter upp med våra politiker för att få de att inse att även vi måste kunna få leva, jobba och studera på samma villkor och till rimliga kostnader som andra.</w:t>
      </w:r>
    </w:p>
    <w:p w14:paraId="0CCA98DF" w14:textId="77777777" w:rsidR="006F1E9A" w:rsidRPr="00692C0E" w:rsidRDefault="006F1E9A" w:rsidP="006F1E9A">
      <w:pPr>
        <w:tabs>
          <w:tab w:val="left" w:pos="2977"/>
        </w:tabs>
        <w:rPr>
          <w:rFonts w:cs="Arial"/>
          <w:b/>
          <w:bCs/>
        </w:rPr>
      </w:pPr>
    </w:p>
    <w:p w14:paraId="4673293B" w14:textId="0DAEFA72" w:rsidR="006F1E9A" w:rsidRPr="00692C0E" w:rsidRDefault="006F1E9A" w:rsidP="006F1E9A">
      <w:pPr>
        <w:tabs>
          <w:tab w:val="left" w:pos="2977"/>
        </w:tabs>
        <w:rPr>
          <w:rFonts w:cs="Arial"/>
        </w:rPr>
      </w:pPr>
      <w:r w:rsidRPr="00692C0E">
        <w:rPr>
          <w:rFonts w:cs="Arial"/>
          <w:b/>
          <w:bCs/>
        </w:rPr>
        <w:t xml:space="preserve">att </w:t>
      </w:r>
      <w:r w:rsidRPr="00692C0E">
        <w:rPr>
          <w:rFonts w:cs="Arial"/>
        </w:rPr>
        <w:t xml:space="preserve">SRF jobbar för ett högkostnadsskydd på färdtjänsten så alla har råd att resa dit man behöver. </w:t>
      </w:r>
    </w:p>
    <w:p w14:paraId="57F152D7" w14:textId="77777777" w:rsidR="006F1E9A" w:rsidRPr="00692C0E" w:rsidRDefault="006F1E9A" w:rsidP="006F1E9A">
      <w:pPr>
        <w:tabs>
          <w:tab w:val="left" w:pos="2977"/>
        </w:tabs>
        <w:rPr>
          <w:rFonts w:cs="Arial"/>
          <w:b/>
          <w:bCs/>
        </w:rPr>
      </w:pPr>
    </w:p>
    <w:p w14:paraId="4B018497" w14:textId="1197C7E1" w:rsidR="006F1E9A" w:rsidRPr="00692C0E" w:rsidRDefault="006F1E9A" w:rsidP="006F1E9A">
      <w:pPr>
        <w:tabs>
          <w:tab w:val="left" w:pos="2977"/>
        </w:tabs>
        <w:rPr>
          <w:rFonts w:cs="Arial"/>
        </w:rPr>
      </w:pPr>
      <w:r w:rsidRPr="00692C0E">
        <w:rPr>
          <w:rFonts w:cs="Arial"/>
          <w:b/>
          <w:bCs/>
        </w:rPr>
        <w:t>att</w:t>
      </w:r>
      <w:r w:rsidRPr="00692C0E">
        <w:rPr>
          <w:rFonts w:cs="Arial"/>
        </w:rPr>
        <w:t xml:space="preserve"> färdtjänsten ska följa den färdtjänstberättigade vart än hen befinner sig i landet, allt </w:t>
      </w:r>
      <w:proofErr w:type="spellStart"/>
      <w:r w:rsidRPr="00692C0E">
        <w:rPr>
          <w:rFonts w:cs="Arial"/>
        </w:rPr>
        <w:t>enl</w:t>
      </w:r>
      <w:proofErr w:type="spellEnd"/>
      <w:r w:rsidRPr="00692C0E">
        <w:rPr>
          <w:rFonts w:cs="Arial"/>
        </w:rPr>
        <w:t xml:space="preserve"> artikel 19, 20, 24, 27 och 30 i CRPD.</w:t>
      </w:r>
    </w:p>
    <w:p w14:paraId="14486BA0" w14:textId="77777777" w:rsidR="006F1E9A" w:rsidRPr="00692C0E" w:rsidRDefault="006F1E9A" w:rsidP="006F1E9A">
      <w:pPr>
        <w:tabs>
          <w:tab w:val="left" w:pos="2977"/>
        </w:tabs>
        <w:rPr>
          <w:rFonts w:cs="Arial"/>
        </w:rPr>
      </w:pPr>
    </w:p>
    <w:p w14:paraId="36B92457" w14:textId="77777777" w:rsidR="006F1E9A" w:rsidRPr="00692C0E" w:rsidRDefault="006F1E9A" w:rsidP="00B06B78">
      <w:pPr>
        <w:tabs>
          <w:tab w:val="left" w:pos="2977"/>
        </w:tabs>
        <w:spacing w:after="240"/>
        <w:rPr>
          <w:rFonts w:cs="Arial"/>
        </w:rPr>
      </w:pPr>
    </w:p>
    <w:p w14:paraId="395599A4" w14:textId="77777777" w:rsidR="006F1E9A" w:rsidRPr="00692C0E" w:rsidRDefault="006F1E9A" w:rsidP="006F1E9A">
      <w:pPr>
        <w:rPr>
          <w:rFonts w:cs="Arial"/>
        </w:rPr>
      </w:pPr>
      <w:r w:rsidRPr="00692C0E">
        <w:rPr>
          <w:rFonts w:cs="Arial"/>
        </w:rPr>
        <w:t xml:space="preserve">Hjördis Lindström, Boden </w:t>
      </w:r>
    </w:p>
    <w:p w14:paraId="23F3EB1E" w14:textId="77777777" w:rsidR="006F1E9A" w:rsidRPr="00692C0E" w:rsidRDefault="006F1E9A" w:rsidP="006F1E9A">
      <w:pPr>
        <w:rPr>
          <w:rFonts w:cs="Arial"/>
        </w:rPr>
      </w:pPr>
      <w:r w:rsidRPr="00692C0E">
        <w:rPr>
          <w:rFonts w:cs="Arial"/>
        </w:rPr>
        <w:t xml:space="preserve">Ylva Hansson, Föllinge </w:t>
      </w:r>
    </w:p>
    <w:p w14:paraId="5F8F9CC3" w14:textId="77777777" w:rsidR="006F1E9A" w:rsidRPr="00692C0E" w:rsidRDefault="006F1E9A" w:rsidP="006F1E9A">
      <w:pPr>
        <w:rPr>
          <w:rFonts w:cs="Arial"/>
        </w:rPr>
      </w:pPr>
      <w:r w:rsidRPr="00692C0E">
        <w:rPr>
          <w:rFonts w:cs="Arial"/>
        </w:rPr>
        <w:t xml:space="preserve">Lena Nilsson, Boden </w:t>
      </w:r>
    </w:p>
    <w:p w14:paraId="237DCDE4" w14:textId="77777777" w:rsidR="006F1E9A" w:rsidRPr="00692C0E" w:rsidRDefault="006F1E9A" w:rsidP="006F1E9A">
      <w:pPr>
        <w:rPr>
          <w:rFonts w:cs="Arial"/>
        </w:rPr>
      </w:pPr>
      <w:r w:rsidRPr="00692C0E">
        <w:rPr>
          <w:rFonts w:cs="Arial"/>
        </w:rPr>
        <w:t xml:space="preserve">Magnus Nilsson, Boden </w:t>
      </w:r>
    </w:p>
    <w:p w14:paraId="2C5070A2" w14:textId="77777777" w:rsidR="006F1E9A" w:rsidRPr="00692C0E" w:rsidRDefault="006F1E9A" w:rsidP="006F1E9A">
      <w:pPr>
        <w:rPr>
          <w:rFonts w:cs="Arial"/>
        </w:rPr>
      </w:pPr>
      <w:r w:rsidRPr="00692C0E">
        <w:rPr>
          <w:rFonts w:cs="Arial"/>
        </w:rPr>
        <w:t>Jan Långström, Boden</w:t>
      </w:r>
    </w:p>
    <w:p w14:paraId="24FDB14C" w14:textId="77777777" w:rsidR="006F1E9A" w:rsidRPr="00692C0E" w:rsidRDefault="006F1E9A" w:rsidP="006F1E9A">
      <w:pPr>
        <w:rPr>
          <w:rFonts w:cs="Arial"/>
        </w:rPr>
      </w:pPr>
      <w:r w:rsidRPr="00692C0E">
        <w:rPr>
          <w:rFonts w:cs="Arial"/>
        </w:rPr>
        <w:t>Eva Carlbrand, Nol</w:t>
      </w:r>
    </w:p>
    <w:p w14:paraId="6FFFC4A8" w14:textId="37D5A993" w:rsidR="006F1E9A" w:rsidRPr="00692C0E" w:rsidRDefault="006F1E9A" w:rsidP="00B06B78">
      <w:pPr>
        <w:rPr>
          <w:rFonts w:cs="Arial"/>
        </w:rPr>
      </w:pPr>
      <w:r w:rsidRPr="00692C0E">
        <w:rPr>
          <w:rFonts w:cs="Arial"/>
        </w:rPr>
        <w:t>Frank Nyberg, Nol</w:t>
      </w:r>
    </w:p>
    <w:p w14:paraId="42285219" w14:textId="77777777" w:rsidR="006F1E9A" w:rsidRPr="00692C0E" w:rsidRDefault="006F1E9A" w:rsidP="00B06B78">
      <w:pPr>
        <w:tabs>
          <w:tab w:val="left" w:pos="2977"/>
        </w:tabs>
        <w:spacing w:before="240"/>
        <w:rPr>
          <w:rFonts w:cs="Arial"/>
        </w:rPr>
      </w:pPr>
    </w:p>
    <w:p w14:paraId="1FE266AB" w14:textId="77777777" w:rsidR="006F1E9A" w:rsidRPr="00692C0E" w:rsidRDefault="006F1E9A" w:rsidP="006F1E9A">
      <w:pPr>
        <w:pStyle w:val="Rubrik3"/>
        <w:spacing w:after="240"/>
      </w:pPr>
      <w:bookmarkStart w:id="78" w:name="_Toc170671625"/>
      <w:r w:rsidRPr="00692C0E">
        <w:t>Förbundsstyrelsens förslag</w:t>
      </w:r>
      <w:bookmarkEnd w:id="78"/>
    </w:p>
    <w:p w14:paraId="4B8982F1" w14:textId="77777777" w:rsidR="006F1E9A" w:rsidRPr="00692C0E" w:rsidRDefault="006F1E9A" w:rsidP="006F1E9A">
      <w:r w:rsidRPr="00692C0E">
        <w:t>Förbundsstyrelsen föreslår kongressen besluta</w:t>
      </w:r>
    </w:p>
    <w:p w14:paraId="757122B3" w14:textId="77777777" w:rsidR="006F1E9A" w:rsidRPr="00692C0E" w:rsidRDefault="006F1E9A" w:rsidP="006F1E9A">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att-satserna 1 och 3 besvarade</w:t>
      </w:r>
    </w:p>
    <w:p w14:paraId="104D345A" w14:textId="77777777" w:rsidR="006F1E9A" w:rsidRPr="00692C0E" w:rsidRDefault="006F1E9A" w:rsidP="006F1E9A">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2</w:t>
      </w:r>
    </w:p>
    <w:p w14:paraId="7CDE15F7" w14:textId="77777777" w:rsidR="006F1E9A" w:rsidRPr="00692C0E" w:rsidRDefault="006F1E9A" w:rsidP="006F1E9A">
      <w:pPr>
        <w:tabs>
          <w:tab w:val="left" w:pos="2977"/>
        </w:tabs>
        <w:rPr>
          <w:rFonts w:cs="Arial"/>
          <w:b/>
          <w:bCs/>
        </w:rPr>
      </w:pPr>
    </w:p>
    <w:p w14:paraId="6EFDAA8D" w14:textId="77777777" w:rsidR="006F1E9A" w:rsidRPr="00692C0E" w:rsidRDefault="006F1E9A" w:rsidP="00B06B78">
      <w:pPr>
        <w:pStyle w:val="Rubrik4"/>
      </w:pPr>
      <w:bookmarkStart w:id="79" w:name="_Toc170671626"/>
      <w:r w:rsidRPr="00692C0E">
        <w:t>Förbundsstyrelsens yttrande</w:t>
      </w:r>
      <w:bookmarkEnd w:id="79"/>
    </w:p>
    <w:p w14:paraId="1484CCF3" w14:textId="77777777" w:rsidR="006F1E9A" w:rsidRPr="00692C0E" w:rsidRDefault="006F1E9A" w:rsidP="006F1E9A">
      <w:pPr>
        <w:rPr>
          <w:rFonts w:cs="Arial"/>
        </w:rPr>
      </w:pPr>
      <w:r w:rsidRPr="00692C0E">
        <w:rPr>
          <w:rFonts w:cs="Arial"/>
        </w:rPr>
        <w:t>Enligt förslaget till verksamhetsinriktning ska SRF verka för att krav på god kvalitet i färdtjänsten definieras och tillämpas i hela landet. Vi ska också uppmuntra lokala och regionala samarbeten för att förbättra kvalitén på färdtjänsten och påverka upphandlingar.</w:t>
      </w:r>
    </w:p>
    <w:p w14:paraId="45B74524" w14:textId="77777777" w:rsidR="006F1E9A" w:rsidRPr="00692C0E" w:rsidRDefault="006F1E9A" w:rsidP="006F1E9A">
      <w:pPr>
        <w:rPr>
          <w:rFonts w:cs="Arial"/>
        </w:rPr>
      </w:pPr>
      <w:r w:rsidRPr="00692C0E">
        <w:rPr>
          <w:rFonts w:cs="Arial"/>
        </w:rPr>
        <w:t xml:space="preserve">Enligt SRF är färdtjänst inte enbart en ersättning för kollektivtrafik, utan färdtjänsten ersätter alla sätt att förflytta sig. Den som har en grav </w:t>
      </w:r>
      <w:r w:rsidRPr="00692C0E">
        <w:rPr>
          <w:rFonts w:cs="Arial"/>
        </w:rPr>
        <w:lastRenderedPageBreak/>
        <w:t xml:space="preserve">synnedsättning har svårt att orientera sig i både kända och okända miljöer, vilket gör att vi kan behöva färdtjänst på en sträcka som någon annan går eller cyklar. Enligt SRF ska färdtjänsten vara en garant för att personer med synnedsättning, i likhet med andra, fritt kan bosätta sig, arbeta, studera och ha en aktiv fritid. För att målet med färdtjänsten ska vara uppfyllt måste vi kunna förflytta oss utan hänsyn till kommun eller länsgräns och vid den tid vi själva väljer. För att garantera resenärernas möjligheter att förflytta sig måste tillstånd till ledsagare beviljas om resenären behöver hjälp av ledsagare för att kunna fullfölja syftet med resan. </w:t>
      </w:r>
    </w:p>
    <w:p w14:paraId="7641102F" w14:textId="77777777" w:rsidR="00806102" w:rsidRPr="00692C0E" w:rsidRDefault="00806102" w:rsidP="006F1E9A">
      <w:pPr>
        <w:rPr>
          <w:rFonts w:cs="Arial"/>
        </w:rPr>
      </w:pPr>
    </w:p>
    <w:p w14:paraId="2558B4C4" w14:textId="487B0993" w:rsidR="00806102" w:rsidRPr="00692C0E" w:rsidRDefault="006F1E9A" w:rsidP="00D225CA">
      <w:pPr>
        <w:rPr>
          <w:rFonts w:cs="Arial"/>
        </w:rPr>
      </w:pPr>
      <w:r w:rsidRPr="00692C0E">
        <w:rPr>
          <w:rFonts w:cs="Arial"/>
        </w:rPr>
        <w:t>Motionärernas förslag i att-satserna 1 och 3 ingår redan i arbetet för en färdtjänst av god kvalitet, som föreslås bli prioriterat under kongressperioden. Förbundsstyrelsen anser därför att dessa att-satser ska anses besvarade. När det gäller förslaget i att-sats 2 om ett högkostnadsskydd inom färdtjänsten, så yrkar förbundsstyrelsen avslag till detta. Det är en fråga som är svår för riksförbundet att arbeta med. Egenavgifterna bestäms av tillståndsgivaren, vilket gör det till en lokal eller regional fråga. Frågan om högkostnadsskydd är ett utmärkt exempel på en fråga som måste drivas mot kommun eller region beroende på var tillståndsgivningen för färdtjänsten ligger.</w:t>
      </w:r>
    </w:p>
    <w:p w14:paraId="332B2FD5" w14:textId="77777777" w:rsidR="00806102" w:rsidRPr="00692C0E" w:rsidRDefault="00806102">
      <w:pPr>
        <w:rPr>
          <w:rFonts w:cs="Arial"/>
        </w:rPr>
      </w:pPr>
      <w:r w:rsidRPr="00692C0E">
        <w:rPr>
          <w:rFonts w:cs="Arial"/>
        </w:rPr>
        <w:br w:type="page"/>
      </w:r>
    </w:p>
    <w:p w14:paraId="149A9E0A" w14:textId="77559ED5" w:rsidR="00C476BF" w:rsidRPr="00692C0E" w:rsidRDefault="00C476BF" w:rsidP="00DC62D1">
      <w:pPr>
        <w:pStyle w:val="Rubrik2"/>
      </w:pPr>
      <w:bookmarkStart w:id="80" w:name="_Toc170671627"/>
      <w:r w:rsidRPr="00692C0E">
        <w:lastRenderedPageBreak/>
        <w:t>MOTION 029:2024</w:t>
      </w:r>
      <w:r w:rsidRPr="00692C0E">
        <w:br/>
        <w:t>Utforma ett digitalt hjälpmedel</w:t>
      </w:r>
      <w:bookmarkEnd w:id="80"/>
    </w:p>
    <w:p w14:paraId="6EB9F85C" w14:textId="77777777" w:rsidR="00DC62D1" w:rsidRPr="00692C0E" w:rsidRDefault="00DC62D1" w:rsidP="00DC62D1"/>
    <w:p w14:paraId="0AADA733" w14:textId="77777777" w:rsidR="00C476BF" w:rsidRPr="00692C0E" w:rsidRDefault="00C476BF" w:rsidP="00C476BF">
      <w:pPr>
        <w:tabs>
          <w:tab w:val="left" w:pos="2977"/>
        </w:tabs>
        <w:rPr>
          <w:rFonts w:cs="Arial"/>
        </w:rPr>
      </w:pPr>
      <w:r w:rsidRPr="00692C0E">
        <w:rPr>
          <w:rFonts w:cs="Arial"/>
        </w:rPr>
        <w:t xml:space="preserve">I över hundra år har blinda och gravt synskadade fått förlita sig på punktskrift för att lära sig ett skriftspråk och kunna läsa och skriva. </w:t>
      </w:r>
    </w:p>
    <w:p w14:paraId="42F40088" w14:textId="77777777" w:rsidR="00C476BF" w:rsidRPr="00692C0E" w:rsidRDefault="00C476BF" w:rsidP="00C476BF">
      <w:pPr>
        <w:tabs>
          <w:tab w:val="left" w:pos="2977"/>
        </w:tabs>
        <w:rPr>
          <w:rFonts w:cs="Arial"/>
        </w:rPr>
      </w:pPr>
      <w:r w:rsidRPr="00692C0E">
        <w:rPr>
          <w:rFonts w:cs="Arial"/>
        </w:rPr>
        <w:t>I samhället i övrigt har elektroniska hjälpmedel som datorer mm utvecklats de senaste 40 åren.</w:t>
      </w:r>
    </w:p>
    <w:p w14:paraId="25C5334E" w14:textId="77777777" w:rsidR="00C476BF" w:rsidRPr="00692C0E" w:rsidRDefault="00C476BF" w:rsidP="00C476BF">
      <w:pPr>
        <w:tabs>
          <w:tab w:val="left" w:pos="2977"/>
        </w:tabs>
        <w:rPr>
          <w:rFonts w:cs="Arial"/>
        </w:rPr>
      </w:pPr>
      <w:r w:rsidRPr="00692C0E">
        <w:rPr>
          <w:rFonts w:cs="Arial"/>
        </w:rPr>
        <w:t xml:space="preserve">De senaste tio åren har digitaliseringen av samhället gått med en rasande fart. </w:t>
      </w:r>
    </w:p>
    <w:p w14:paraId="194DFF45" w14:textId="77777777" w:rsidR="00C476BF" w:rsidRPr="00692C0E" w:rsidRDefault="00C476BF" w:rsidP="00C476BF">
      <w:pPr>
        <w:tabs>
          <w:tab w:val="left" w:pos="2977"/>
        </w:tabs>
        <w:rPr>
          <w:rFonts w:cs="Arial"/>
        </w:rPr>
      </w:pPr>
      <w:r w:rsidRPr="00692C0E">
        <w:rPr>
          <w:rFonts w:cs="Arial"/>
        </w:rPr>
        <w:t xml:space="preserve">Synskadade har haft svårt att hänga med i denna utveckling. Medlemsundersökningar visar på ett stort digitalt utanförskap. </w:t>
      </w:r>
    </w:p>
    <w:p w14:paraId="6046BBED" w14:textId="77777777" w:rsidR="00C476BF" w:rsidRPr="00692C0E" w:rsidRDefault="00C476BF" w:rsidP="00C476BF">
      <w:pPr>
        <w:tabs>
          <w:tab w:val="left" w:pos="2977"/>
        </w:tabs>
        <w:rPr>
          <w:rFonts w:cs="Arial"/>
        </w:rPr>
      </w:pPr>
      <w:r w:rsidRPr="00692C0E">
        <w:rPr>
          <w:rFonts w:cs="Arial"/>
        </w:rPr>
        <w:t>SRF behöver ta initiativ till att leda utvecklingen av digitala hjälpmedel som fyller våra behov.</w:t>
      </w:r>
      <w:r w:rsidRPr="00692C0E">
        <w:rPr>
          <w:rFonts w:cs="Arial"/>
        </w:rPr>
        <w:br/>
      </w:r>
    </w:p>
    <w:p w14:paraId="14A46657" w14:textId="77777777" w:rsidR="00C476BF" w:rsidRPr="00692C0E" w:rsidRDefault="00C476BF" w:rsidP="00DC62D1">
      <w:pPr>
        <w:pStyle w:val="Rubrik3"/>
      </w:pPr>
      <w:bookmarkStart w:id="81" w:name="_Toc170671628"/>
      <w:r w:rsidRPr="00692C0E">
        <w:t>Yrkande</w:t>
      </w:r>
      <w:bookmarkEnd w:id="81"/>
    </w:p>
    <w:p w14:paraId="38435A8A" w14:textId="77777777" w:rsidR="00DC62D1" w:rsidRPr="00692C0E" w:rsidRDefault="00DC62D1" w:rsidP="00DC62D1"/>
    <w:p w14:paraId="01F6D906" w14:textId="7C001FA9" w:rsidR="00C476BF" w:rsidRPr="00692C0E" w:rsidRDefault="00DC62D1" w:rsidP="00C476BF">
      <w:pPr>
        <w:tabs>
          <w:tab w:val="left" w:pos="2977"/>
        </w:tabs>
        <w:rPr>
          <w:rFonts w:cs="Arial"/>
        </w:rPr>
      </w:pPr>
      <w:r w:rsidRPr="00692C0E">
        <w:rPr>
          <w:rFonts w:cs="Arial"/>
          <w:b/>
          <w:bCs/>
        </w:rPr>
        <w:t>a</w:t>
      </w:r>
      <w:r w:rsidR="00C476BF" w:rsidRPr="00692C0E">
        <w:rPr>
          <w:rFonts w:cs="Arial"/>
          <w:b/>
          <w:bCs/>
        </w:rPr>
        <w:t>tt</w:t>
      </w:r>
      <w:r w:rsidR="00C476BF" w:rsidRPr="00692C0E">
        <w:rPr>
          <w:rFonts w:cs="Arial"/>
        </w:rPr>
        <w:t xml:space="preserve"> ge förbundsstyrelsen i uppdrag att tillsätta en utvecklingsgrupp som har till syfte att tillsammans med externa intressenter utforma ett digitalt hjälpmedel för synskadade och blinda som fyller våra olika behov. Hjälpmedlet ska självklart vara bättre än punktskrift och befintliga digitala hjälpmedel. Ambitionen ska vara att hjälpmedlet är klart för lansering i stor skala inom 10 år.</w:t>
      </w:r>
      <w:r w:rsidR="00C476BF" w:rsidRPr="00692C0E">
        <w:rPr>
          <w:rFonts w:cs="Arial"/>
        </w:rPr>
        <w:br/>
      </w:r>
    </w:p>
    <w:p w14:paraId="3CD03828" w14:textId="77777777" w:rsidR="00DC62D1" w:rsidRPr="00692C0E" w:rsidRDefault="00DC62D1" w:rsidP="00C476BF">
      <w:pPr>
        <w:tabs>
          <w:tab w:val="left" w:pos="2977"/>
        </w:tabs>
        <w:rPr>
          <w:rFonts w:cs="Arial"/>
        </w:rPr>
      </w:pPr>
    </w:p>
    <w:p w14:paraId="75F05E3E" w14:textId="77777777" w:rsidR="00C476BF" w:rsidRPr="00692C0E" w:rsidRDefault="00C476BF" w:rsidP="00C476BF">
      <w:pPr>
        <w:tabs>
          <w:tab w:val="left" w:pos="2977"/>
        </w:tabs>
        <w:rPr>
          <w:rFonts w:cs="Arial"/>
        </w:rPr>
      </w:pPr>
      <w:r w:rsidRPr="00692C0E">
        <w:rPr>
          <w:rFonts w:cs="Arial"/>
        </w:rPr>
        <w:t>Strängnäs i mars 2024</w:t>
      </w:r>
      <w:r w:rsidRPr="00692C0E">
        <w:rPr>
          <w:rFonts w:cs="Arial"/>
        </w:rPr>
        <w:br/>
        <w:t>Jan-Erik Ekman</w:t>
      </w:r>
      <w:r w:rsidRPr="00692C0E">
        <w:rPr>
          <w:rFonts w:cs="Arial"/>
        </w:rPr>
        <w:br/>
      </w:r>
    </w:p>
    <w:p w14:paraId="215C7108" w14:textId="77777777" w:rsidR="00C476BF" w:rsidRPr="00692C0E" w:rsidRDefault="00C476BF" w:rsidP="00C476BF">
      <w:pPr>
        <w:tabs>
          <w:tab w:val="left" w:pos="2977"/>
        </w:tabs>
        <w:rPr>
          <w:rFonts w:cs="Arial"/>
        </w:rPr>
      </w:pPr>
      <w:r w:rsidRPr="00692C0E">
        <w:rPr>
          <w:rFonts w:cs="Arial"/>
        </w:rPr>
        <w:t>Styrelsen för SRF Strängnäs fattade på sitt styrelsemöte den 21 mars 2024 beslut om att stödja ovanstående motion till SRF kongressen 2024 som skrivits av en av våra medlemmar.</w:t>
      </w:r>
    </w:p>
    <w:p w14:paraId="7268F7BA" w14:textId="77777777" w:rsidR="00C476BF" w:rsidRPr="00692C0E" w:rsidRDefault="00C476BF" w:rsidP="00C476BF">
      <w:pPr>
        <w:tabs>
          <w:tab w:val="left" w:pos="2977"/>
        </w:tabs>
        <w:rPr>
          <w:rFonts w:cs="Arial"/>
        </w:rPr>
      </w:pPr>
      <w:r w:rsidRPr="00692C0E">
        <w:rPr>
          <w:rFonts w:cs="Arial"/>
        </w:rPr>
        <w:t xml:space="preserve">Tony </w:t>
      </w:r>
      <w:proofErr w:type="spellStart"/>
      <w:r w:rsidRPr="00692C0E">
        <w:rPr>
          <w:rFonts w:cs="Arial"/>
        </w:rPr>
        <w:t>Takalo</w:t>
      </w:r>
      <w:proofErr w:type="spellEnd"/>
    </w:p>
    <w:p w14:paraId="3FF480C6" w14:textId="77777777" w:rsidR="00C476BF" w:rsidRPr="00692C0E" w:rsidRDefault="00C476BF" w:rsidP="00C476BF">
      <w:pPr>
        <w:tabs>
          <w:tab w:val="left" w:pos="2977"/>
        </w:tabs>
        <w:rPr>
          <w:rFonts w:cs="Arial"/>
        </w:rPr>
      </w:pPr>
      <w:r w:rsidRPr="00692C0E">
        <w:rPr>
          <w:rFonts w:cs="Arial"/>
        </w:rPr>
        <w:t>Ordförande SRF Strängnäs</w:t>
      </w:r>
    </w:p>
    <w:p w14:paraId="7D1CA696" w14:textId="77777777" w:rsidR="00DC62D1" w:rsidRPr="00692C0E" w:rsidRDefault="00DC62D1" w:rsidP="00DC62D1">
      <w:pPr>
        <w:tabs>
          <w:tab w:val="left" w:pos="2977"/>
        </w:tabs>
        <w:spacing w:before="240"/>
        <w:rPr>
          <w:rFonts w:cs="Arial"/>
        </w:rPr>
      </w:pPr>
    </w:p>
    <w:p w14:paraId="21FCFC7B" w14:textId="77777777" w:rsidR="00C476BF" w:rsidRPr="00692C0E" w:rsidRDefault="00C476BF" w:rsidP="00DC62D1">
      <w:pPr>
        <w:pStyle w:val="Rubrik3"/>
        <w:spacing w:after="240"/>
      </w:pPr>
      <w:bookmarkStart w:id="82" w:name="_Toc170671629"/>
      <w:r w:rsidRPr="00692C0E">
        <w:t>Förbundsstyrelsens förslag</w:t>
      </w:r>
      <w:bookmarkEnd w:id="82"/>
    </w:p>
    <w:p w14:paraId="016EB847" w14:textId="77777777" w:rsidR="00C476BF" w:rsidRPr="00692C0E" w:rsidRDefault="00C476BF" w:rsidP="00DC62D1">
      <w:r w:rsidRPr="00692C0E">
        <w:t>Förbundsstyrelsen föreslår kongressen besluta</w:t>
      </w:r>
    </w:p>
    <w:p w14:paraId="0FA03B1C" w14:textId="77777777" w:rsidR="00C476BF" w:rsidRPr="00692C0E" w:rsidRDefault="00C476BF" w:rsidP="00C476BF">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1108674F" w14:textId="77777777" w:rsidR="00C476BF" w:rsidRPr="00692C0E" w:rsidRDefault="00C476BF" w:rsidP="00C476BF">
      <w:pPr>
        <w:tabs>
          <w:tab w:val="left" w:pos="2977"/>
        </w:tabs>
        <w:rPr>
          <w:rFonts w:cs="Arial"/>
          <w:b/>
          <w:bCs/>
        </w:rPr>
      </w:pPr>
    </w:p>
    <w:p w14:paraId="0A700148" w14:textId="77777777" w:rsidR="00C476BF" w:rsidRPr="00692C0E" w:rsidRDefault="00C476BF" w:rsidP="00CE356B">
      <w:pPr>
        <w:pStyle w:val="Rubrik4"/>
      </w:pPr>
      <w:bookmarkStart w:id="83" w:name="_Toc170671630"/>
      <w:r w:rsidRPr="00692C0E">
        <w:lastRenderedPageBreak/>
        <w:t>Förbundsstyrelsens yttrande</w:t>
      </w:r>
      <w:bookmarkEnd w:id="83"/>
    </w:p>
    <w:p w14:paraId="05EDCC23" w14:textId="46C7AB3D" w:rsidR="00C476BF" w:rsidRPr="00692C0E" w:rsidRDefault="00C476BF" w:rsidP="00C476BF">
      <w:pPr>
        <w:rPr>
          <w:rFonts w:cs="Arial"/>
        </w:rPr>
      </w:pPr>
      <w:r w:rsidRPr="00692C0E">
        <w:rPr>
          <w:rFonts w:cs="Arial"/>
        </w:rPr>
        <w:t xml:space="preserve">Förbundsstyrelse är enig med motionsskrivaren att </w:t>
      </w:r>
      <w:r w:rsidR="00CF299E" w:rsidRPr="00692C0E">
        <w:rPr>
          <w:rFonts w:cs="Arial"/>
        </w:rPr>
        <w:t>h</w:t>
      </w:r>
      <w:r w:rsidRPr="00692C0E">
        <w:rPr>
          <w:rFonts w:cs="Arial"/>
        </w:rPr>
        <w:t xml:space="preserve">jälpmedel är viktiga, men SRF arbetar inte med utvecklingen av sådana. Dessutom är det inte möjligt att skapa ett hjälpmedel som passar alla synskadade samt att underhålla och utveckla dessa. </w:t>
      </w:r>
    </w:p>
    <w:p w14:paraId="127599E7" w14:textId="77777777" w:rsidR="00CE356B" w:rsidRPr="00692C0E" w:rsidRDefault="00CE356B" w:rsidP="00C476BF">
      <w:pPr>
        <w:rPr>
          <w:rFonts w:cs="Arial"/>
        </w:rPr>
      </w:pPr>
    </w:p>
    <w:p w14:paraId="0EBD138D" w14:textId="6306F656" w:rsidR="00CE356B" w:rsidRPr="00692C0E" w:rsidRDefault="00C476BF" w:rsidP="00C476BF">
      <w:pPr>
        <w:rPr>
          <w:rFonts w:cs="Arial"/>
        </w:rPr>
      </w:pPr>
      <w:r w:rsidRPr="00692C0E">
        <w:rPr>
          <w:rFonts w:cs="Arial"/>
        </w:rPr>
        <w:t>Det finns olika forskare och företag som arbetar med detta som har en organisation och spetskompetens inom dessa områden. Vi vill dock betona att förbundsstyrelsen delar din oro över det digitala utanförskapet som många synskadade upplever och att vi är engagerade i att arbeta för att överbrygga denna klyfta.</w:t>
      </w:r>
    </w:p>
    <w:p w14:paraId="1D253C47" w14:textId="77777777" w:rsidR="00CE356B" w:rsidRPr="00692C0E" w:rsidRDefault="00CE356B">
      <w:pPr>
        <w:rPr>
          <w:rFonts w:cs="Arial"/>
        </w:rPr>
      </w:pPr>
      <w:r w:rsidRPr="00692C0E">
        <w:rPr>
          <w:rFonts w:cs="Arial"/>
        </w:rPr>
        <w:br w:type="page"/>
      </w:r>
    </w:p>
    <w:p w14:paraId="38AF00EE" w14:textId="73B9BBC1" w:rsidR="00AE6356" w:rsidRPr="00692C0E" w:rsidRDefault="00AE6356" w:rsidP="00AE6356">
      <w:pPr>
        <w:pStyle w:val="Rubrik2"/>
      </w:pPr>
      <w:bookmarkStart w:id="84" w:name="_Toc170671631"/>
      <w:r w:rsidRPr="00692C0E">
        <w:lastRenderedPageBreak/>
        <w:t>MOTION 030:2024</w:t>
      </w:r>
      <w:r w:rsidRPr="00692C0E">
        <w:br/>
        <w:t>Öka kunskapen om AI, Artificiell Intelligens</w:t>
      </w:r>
      <w:bookmarkEnd w:id="84"/>
    </w:p>
    <w:p w14:paraId="2F7B8F6C" w14:textId="77777777" w:rsidR="00AE6356" w:rsidRPr="00692C0E" w:rsidRDefault="00AE6356" w:rsidP="00AE6356"/>
    <w:p w14:paraId="2CC37504" w14:textId="77777777" w:rsidR="00AE6356" w:rsidRPr="00692C0E" w:rsidRDefault="00AE6356" w:rsidP="00AE6356">
      <w:pPr>
        <w:tabs>
          <w:tab w:val="left" w:pos="2977"/>
        </w:tabs>
        <w:rPr>
          <w:rFonts w:cs="Arial"/>
        </w:rPr>
      </w:pPr>
      <w:r w:rsidRPr="00692C0E">
        <w:rPr>
          <w:rFonts w:cs="Arial"/>
        </w:rPr>
        <w:t>Utvecklingen går mycket snabbt i dagens samhälle, synskadade får inte hamna på ”efterkälken” i den här viktiga innovationsutvecklingen av olika hjälpmedel.</w:t>
      </w:r>
      <w:r w:rsidRPr="00692C0E">
        <w:rPr>
          <w:rFonts w:cs="Arial"/>
        </w:rPr>
        <w:br/>
      </w:r>
    </w:p>
    <w:p w14:paraId="616CEA06" w14:textId="77777777" w:rsidR="00AE6356" w:rsidRPr="00692C0E" w:rsidRDefault="00AE6356" w:rsidP="007D3DDA">
      <w:pPr>
        <w:pStyle w:val="Rubrik3"/>
      </w:pPr>
      <w:bookmarkStart w:id="85" w:name="_Toc170671632"/>
      <w:r w:rsidRPr="00692C0E">
        <w:t>Yrkande</w:t>
      </w:r>
      <w:bookmarkEnd w:id="85"/>
    </w:p>
    <w:p w14:paraId="2A5AE4A3" w14:textId="77777777" w:rsidR="00AE6356" w:rsidRPr="00692C0E" w:rsidRDefault="00AE6356" w:rsidP="00AE6356">
      <w:r w:rsidRPr="00692C0E">
        <w:t>Vi yrkar därför:</w:t>
      </w:r>
    </w:p>
    <w:p w14:paraId="5F4D9711" w14:textId="77777777" w:rsidR="007D3DDA" w:rsidRPr="00692C0E" w:rsidRDefault="007D3DDA" w:rsidP="00AE6356"/>
    <w:p w14:paraId="7C020FBD" w14:textId="74C476A6" w:rsidR="00AE6356" w:rsidRPr="00692C0E" w:rsidRDefault="007D3DDA" w:rsidP="00AE6356">
      <w:pPr>
        <w:tabs>
          <w:tab w:val="left" w:pos="2977"/>
        </w:tabs>
        <w:rPr>
          <w:rFonts w:cs="Arial"/>
        </w:rPr>
      </w:pPr>
      <w:r w:rsidRPr="00692C0E">
        <w:rPr>
          <w:rFonts w:cs="Arial"/>
          <w:b/>
          <w:bCs/>
        </w:rPr>
        <w:t>a</w:t>
      </w:r>
      <w:r w:rsidR="00AE6356" w:rsidRPr="00692C0E">
        <w:rPr>
          <w:rFonts w:cs="Arial"/>
          <w:b/>
          <w:bCs/>
        </w:rPr>
        <w:t>tt</w:t>
      </w:r>
      <w:r w:rsidR="00AE6356" w:rsidRPr="00692C0E">
        <w:rPr>
          <w:rFonts w:cs="Arial"/>
        </w:rPr>
        <w:t xml:space="preserve"> tillsätta en arbetsgrupp och avsätta medel för bevakning av AI utvecklingen ur ett synskadeperspektiv</w:t>
      </w:r>
    </w:p>
    <w:p w14:paraId="7F667A27" w14:textId="77777777" w:rsidR="007D3DDA" w:rsidRPr="00692C0E" w:rsidRDefault="007D3DDA" w:rsidP="00AE6356">
      <w:pPr>
        <w:tabs>
          <w:tab w:val="left" w:pos="2977"/>
        </w:tabs>
        <w:rPr>
          <w:rFonts w:cs="Arial"/>
        </w:rPr>
      </w:pPr>
    </w:p>
    <w:p w14:paraId="2B5EAB74" w14:textId="731AF8AB" w:rsidR="00AE6356" w:rsidRPr="00692C0E" w:rsidRDefault="007D3DDA" w:rsidP="007D3DDA">
      <w:pPr>
        <w:tabs>
          <w:tab w:val="left" w:pos="2977"/>
        </w:tabs>
        <w:spacing w:after="240"/>
        <w:rPr>
          <w:rFonts w:cs="Arial"/>
        </w:rPr>
      </w:pPr>
      <w:r w:rsidRPr="00692C0E">
        <w:rPr>
          <w:rFonts w:cs="Arial"/>
          <w:b/>
          <w:bCs/>
        </w:rPr>
        <w:t>a</w:t>
      </w:r>
      <w:r w:rsidR="00AE6356" w:rsidRPr="00692C0E">
        <w:rPr>
          <w:rFonts w:cs="Arial"/>
          <w:b/>
          <w:bCs/>
        </w:rPr>
        <w:t>tt</w:t>
      </w:r>
      <w:r w:rsidR="00AE6356" w:rsidRPr="00692C0E">
        <w:rPr>
          <w:rFonts w:cs="Arial"/>
        </w:rPr>
        <w:t xml:space="preserve"> avsätta ekonomiska medel till utbildning och information</w:t>
      </w:r>
    </w:p>
    <w:p w14:paraId="102089CD" w14:textId="77777777" w:rsidR="007D3DDA" w:rsidRPr="00692C0E" w:rsidRDefault="007D3DDA" w:rsidP="007D3DDA">
      <w:pPr>
        <w:tabs>
          <w:tab w:val="left" w:pos="2977"/>
        </w:tabs>
        <w:spacing w:after="240"/>
        <w:rPr>
          <w:rFonts w:cs="Arial"/>
        </w:rPr>
      </w:pPr>
    </w:p>
    <w:p w14:paraId="69E44433" w14:textId="77777777" w:rsidR="00AE6356" w:rsidRPr="00692C0E" w:rsidRDefault="00AE6356" w:rsidP="00AE6356">
      <w:pPr>
        <w:tabs>
          <w:tab w:val="left" w:pos="2977"/>
        </w:tabs>
        <w:rPr>
          <w:rFonts w:cs="Arial"/>
        </w:rPr>
      </w:pPr>
      <w:r w:rsidRPr="00692C0E">
        <w:rPr>
          <w:rFonts w:cs="Arial"/>
        </w:rPr>
        <w:t>Karlskrona 2024-03-26</w:t>
      </w:r>
    </w:p>
    <w:p w14:paraId="7519482B" w14:textId="77777777" w:rsidR="00AE6356" w:rsidRPr="00692C0E" w:rsidRDefault="00AE6356" w:rsidP="00AE6356">
      <w:pPr>
        <w:rPr>
          <w:rFonts w:cs="Arial"/>
        </w:rPr>
      </w:pPr>
      <w:r w:rsidRPr="00692C0E">
        <w:rPr>
          <w:rFonts w:cs="Arial"/>
        </w:rPr>
        <w:t>Sofia Jönsson         Erling Lorentzon</w:t>
      </w:r>
      <w:r w:rsidRPr="00692C0E">
        <w:rPr>
          <w:rFonts w:cs="Arial"/>
        </w:rPr>
        <w:br/>
      </w:r>
      <w:r w:rsidRPr="00692C0E">
        <w:rPr>
          <w:rFonts w:cs="Arial"/>
        </w:rPr>
        <w:br/>
        <w:t>Antagen av årsmötet 2024-04-19, SRF Blekinge</w:t>
      </w:r>
    </w:p>
    <w:p w14:paraId="65F28C2F" w14:textId="77777777" w:rsidR="00AE6356" w:rsidRPr="00692C0E" w:rsidRDefault="00AE6356" w:rsidP="007D3DDA">
      <w:pPr>
        <w:tabs>
          <w:tab w:val="left" w:pos="2977"/>
        </w:tabs>
        <w:spacing w:before="240"/>
        <w:rPr>
          <w:rFonts w:cs="Arial"/>
        </w:rPr>
      </w:pPr>
    </w:p>
    <w:p w14:paraId="24F8DCF0" w14:textId="77777777" w:rsidR="00AE6356" w:rsidRPr="00692C0E" w:rsidRDefault="00AE6356" w:rsidP="007D3DDA">
      <w:pPr>
        <w:pStyle w:val="Rubrik3"/>
        <w:spacing w:after="240"/>
      </w:pPr>
      <w:bookmarkStart w:id="86" w:name="_Toc170671633"/>
      <w:r w:rsidRPr="00692C0E">
        <w:t>Förbundsstyrelsens förslag</w:t>
      </w:r>
      <w:bookmarkEnd w:id="86"/>
    </w:p>
    <w:p w14:paraId="7A40B24F" w14:textId="77777777" w:rsidR="00AE6356" w:rsidRPr="00692C0E" w:rsidRDefault="00AE6356" w:rsidP="007D3DDA">
      <w:r w:rsidRPr="00692C0E">
        <w:t>Förbundsstyrelsen föreslår kongressen besluta</w:t>
      </w:r>
    </w:p>
    <w:p w14:paraId="1F0579B6" w14:textId="77777777" w:rsidR="00AE6356" w:rsidRPr="00692C0E" w:rsidRDefault="00AE6356" w:rsidP="00AE6356">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301AFC15" w14:textId="77777777" w:rsidR="00AE6356" w:rsidRPr="00692C0E" w:rsidRDefault="00AE6356" w:rsidP="00AE6356">
      <w:pPr>
        <w:tabs>
          <w:tab w:val="left" w:pos="2977"/>
        </w:tabs>
        <w:rPr>
          <w:rFonts w:cs="Arial"/>
          <w:b/>
          <w:bCs/>
        </w:rPr>
      </w:pPr>
    </w:p>
    <w:p w14:paraId="1645779D" w14:textId="77777777" w:rsidR="00AE6356" w:rsidRPr="00692C0E" w:rsidRDefault="00AE6356" w:rsidP="007D3DDA">
      <w:pPr>
        <w:pStyle w:val="Rubrik4"/>
      </w:pPr>
      <w:bookmarkStart w:id="87" w:name="_Toc170671634"/>
      <w:r w:rsidRPr="00692C0E">
        <w:t>Förbundsstyrelsens yttrande</w:t>
      </w:r>
      <w:bookmarkEnd w:id="87"/>
    </w:p>
    <w:p w14:paraId="020A8E8B" w14:textId="77777777" w:rsidR="00AE6356" w:rsidRPr="00692C0E" w:rsidRDefault="00AE6356" w:rsidP="00AE6356">
      <w:pPr>
        <w:rPr>
          <w:rFonts w:cs="Arial"/>
        </w:rPr>
      </w:pPr>
      <w:r w:rsidRPr="00692C0E">
        <w:rPr>
          <w:rFonts w:cs="Arial"/>
        </w:rPr>
        <w:t>Förbundsstyrelsen delar motionärens uppfattning om att generativa AI-lösningar kan vara till gagn för synskadade. Det kan också finnas allvarliga risker med att AI-modeller exkluderar synskadade eftersom generativ AI bygger på statistiska beräkningar. Motionärens förslag skulle vara mycket resurskrävande för SRF.</w:t>
      </w:r>
    </w:p>
    <w:p w14:paraId="6A0B0911" w14:textId="77777777" w:rsidR="00AE6356" w:rsidRPr="00692C0E" w:rsidRDefault="00AE6356" w:rsidP="00AE6356">
      <w:pPr>
        <w:rPr>
          <w:rFonts w:cs="Arial"/>
        </w:rPr>
      </w:pPr>
      <w:r w:rsidRPr="00692C0E">
        <w:rPr>
          <w:rFonts w:cs="Arial"/>
        </w:rPr>
        <w:t xml:space="preserve">Aktuella frågor inom AI är en stående punkt på SRF:s IT-kommissionsmöten. IT-kommissionen består av IT-intresserade medlemmar inom SRF, men kommissionen ordnar även </w:t>
      </w:r>
      <w:proofErr w:type="spellStart"/>
      <w:r w:rsidRPr="00692C0E">
        <w:rPr>
          <w:rFonts w:cs="Arial"/>
        </w:rPr>
        <w:t>webbinarier</w:t>
      </w:r>
      <w:proofErr w:type="spellEnd"/>
      <w:r w:rsidRPr="00692C0E">
        <w:rPr>
          <w:rFonts w:cs="Arial"/>
        </w:rPr>
        <w:t xml:space="preserve"> för medlemmar dit experter bjuds in. Diskussioner finns om att ordna </w:t>
      </w:r>
      <w:proofErr w:type="spellStart"/>
      <w:r w:rsidRPr="00692C0E">
        <w:rPr>
          <w:rFonts w:cs="Arial"/>
        </w:rPr>
        <w:t>webbinarier</w:t>
      </w:r>
      <w:proofErr w:type="spellEnd"/>
      <w:r w:rsidRPr="00692C0E">
        <w:rPr>
          <w:rFonts w:cs="Arial"/>
        </w:rPr>
        <w:t xml:space="preserve"> om AI-relaterade frågor.</w:t>
      </w:r>
    </w:p>
    <w:p w14:paraId="2B836D5A" w14:textId="77777777" w:rsidR="000D63AE" w:rsidRPr="00692C0E" w:rsidRDefault="000D63AE" w:rsidP="00AE6356">
      <w:pPr>
        <w:rPr>
          <w:rFonts w:cs="Arial"/>
        </w:rPr>
      </w:pPr>
    </w:p>
    <w:p w14:paraId="4467AF37" w14:textId="600B45D9" w:rsidR="00AE6356" w:rsidRPr="00692C0E" w:rsidRDefault="00AE6356" w:rsidP="00AE6356">
      <w:pPr>
        <w:rPr>
          <w:rFonts w:cs="Arial"/>
        </w:rPr>
      </w:pPr>
      <w:r w:rsidRPr="00692C0E">
        <w:rPr>
          <w:rFonts w:cs="Arial"/>
        </w:rPr>
        <w:t xml:space="preserve">Att avsätta ekonomiska medel till utbildning och information: Förbundsstyrelsen anser att det finns andra prioriterade områden där </w:t>
      </w:r>
      <w:r w:rsidRPr="00692C0E">
        <w:rPr>
          <w:rFonts w:cs="Arial"/>
        </w:rPr>
        <w:lastRenderedPageBreak/>
        <w:t>våra ekonomiska medel behövs mer akut. Med tanke på förbundets begränsade resurser är vi tvungna att fokusera på att möta våra medlemmars mest brådskande behov och utmaningar.</w:t>
      </w:r>
    </w:p>
    <w:p w14:paraId="6C8F173A" w14:textId="1193EF1E" w:rsidR="000D63AE" w:rsidRPr="00692C0E" w:rsidRDefault="00AE6356" w:rsidP="00D225CA">
      <w:pPr>
        <w:rPr>
          <w:rFonts w:cs="Arial"/>
        </w:rPr>
      </w:pPr>
      <w:r w:rsidRPr="00692C0E">
        <w:rPr>
          <w:rFonts w:cs="Arial"/>
        </w:rPr>
        <w:t>Vi förstår och delar er önskan att säkerställa att synskadade inte hamnar på efterkälken i den snabba teknologiska utvecklingen. Vi kommer att fortsätta att se över möjligheterna att inkludera AI-relaterade frågor inom ramen för vårt befintliga arbete och att söka samarbeten med andra organisationer och experter inom området.</w:t>
      </w:r>
    </w:p>
    <w:p w14:paraId="73490DEA" w14:textId="77777777" w:rsidR="000D63AE" w:rsidRPr="00692C0E" w:rsidRDefault="000D63AE">
      <w:pPr>
        <w:rPr>
          <w:rFonts w:cs="Arial"/>
        </w:rPr>
      </w:pPr>
      <w:r w:rsidRPr="00692C0E">
        <w:rPr>
          <w:rFonts w:cs="Arial"/>
        </w:rPr>
        <w:br w:type="page"/>
      </w:r>
    </w:p>
    <w:p w14:paraId="6EB71EE2" w14:textId="5E006410" w:rsidR="00450882" w:rsidRPr="00692C0E" w:rsidRDefault="00450882" w:rsidP="00115482">
      <w:pPr>
        <w:pStyle w:val="Rubrik2"/>
      </w:pPr>
      <w:bookmarkStart w:id="88" w:name="_Toc170671635"/>
      <w:r w:rsidRPr="00692C0E">
        <w:lastRenderedPageBreak/>
        <w:t>MOTION 031:2024</w:t>
      </w:r>
      <w:r w:rsidRPr="00692C0E">
        <w:br/>
        <w:t>AI - en nyckel till ökad självständighet och delaktighet för synskadade</w:t>
      </w:r>
      <w:bookmarkEnd w:id="88"/>
    </w:p>
    <w:p w14:paraId="685731E3" w14:textId="77777777" w:rsidR="00450882" w:rsidRPr="00692C0E" w:rsidRDefault="00450882" w:rsidP="00450882"/>
    <w:p w14:paraId="0228C415" w14:textId="77777777" w:rsidR="00450882" w:rsidRPr="00692C0E" w:rsidRDefault="00450882" w:rsidP="00450882">
      <w:pPr>
        <w:rPr>
          <w:rFonts w:cs="Arial"/>
        </w:rPr>
      </w:pPr>
      <w:r w:rsidRPr="00692C0E">
        <w:rPr>
          <w:rFonts w:cs="Arial"/>
        </w:rPr>
        <w:t>Artificiell intelligens (AI) utvecklas i snabb takt och har potential att revolutionera livet för personer med synnedsättning. Som intresseorganisation för synskadade är det avgörande att Synskadades Riksförbund (SRF) aktivt arbetar med AI-frågor för att säkerställa att ny teknik kommer våra medlemmar till del och bidrar till ökad självständighet, delaktighet och livskvalitet.</w:t>
      </w:r>
    </w:p>
    <w:p w14:paraId="70F71665" w14:textId="77777777" w:rsidR="00450882" w:rsidRPr="00692C0E" w:rsidRDefault="00450882" w:rsidP="00450882">
      <w:pPr>
        <w:rPr>
          <w:rFonts w:cs="Arial"/>
        </w:rPr>
      </w:pPr>
      <w:r w:rsidRPr="00692C0E">
        <w:rPr>
          <w:rFonts w:cs="Arial"/>
        </w:rPr>
        <w:t xml:space="preserve">Denna motion föreslår att AI-frågan inkorporeras i verksamhetsinriktningen för 2025–2027 under Mål 1 - Ett inkluderande samhälle där våra rättigheter respekteras, som en ny punkt 1.5 med rubriken "Främja utvecklingen av AI-lösningar för ökad delaktighet". </w:t>
      </w:r>
    </w:p>
    <w:p w14:paraId="52230672" w14:textId="77777777" w:rsidR="00450882" w:rsidRPr="00692C0E" w:rsidRDefault="00450882" w:rsidP="00450882">
      <w:pPr>
        <w:rPr>
          <w:rFonts w:cs="Arial"/>
        </w:rPr>
      </w:pPr>
      <w:r w:rsidRPr="00692C0E">
        <w:rPr>
          <w:rFonts w:cs="Arial"/>
        </w:rPr>
        <w:t xml:space="preserve">Även om en del personer med synnedsättning har kunnat ta del av vissa nya möjligheter med AI-tjänster, så är kunskapen generellt om deras användbarhet i vardagen begränsad. AI borde vara en prioriterad fråga för vår organisation och SRF bör vara med och påverka utformningen av kommande AI-relaterade tjänster. Här har vi redan missat flera tåg, även sådana med tydliga utrop. </w:t>
      </w:r>
    </w:p>
    <w:p w14:paraId="4F672AF3" w14:textId="77777777" w:rsidR="00450882" w:rsidRPr="00692C0E" w:rsidRDefault="00450882" w:rsidP="00450882">
      <w:pPr>
        <w:rPr>
          <w:rFonts w:cs="Arial"/>
        </w:rPr>
      </w:pPr>
    </w:p>
    <w:p w14:paraId="24BB2798" w14:textId="77777777" w:rsidR="00450882" w:rsidRPr="00692C0E" w:rsidRDefault="00450882" w:rsidP="00450882">
      <w:pPr>
        <w:rPr>
          <w:rFonts w:cs="Arial"/>
        </w:rPr>
      </w:pPr>
      <w:r w:rsidRPr="00692C0E">
        <w:rPr>
          <w:rFonts w:cs="Arial"/>
        </w:rPr>
        <w:t>För att AI-lösningar verkligen ska gagna den stora gruppen synskadade är det viktigt att användarnas perspektiv finns med redan från början när systemen utvecklas. De sammanhang där vi idag ibland får ge inspel är otillräckliga. SRF bör därför verka aktivt för ett nära samarbete mellan forskare, företag, myndigheter och synskadade i alla steg - från idé och design till testning och implementering. Endast då finns det chans att tekniken möter de verkliga behoven och blir användbar i praktiken. Samtidigt är det viktigt att vi också bygger vidare på och drar nytta av den utveckling som redan sker.</w:t>
      </w:r>
    </w:p>
    <w:p w14:paraId="3AEAC670" w14:textId="77777777" w:rsidR="00450882" w:rsidRPr="00692C0E" w:rsidRDefault="00450882" w:rsidP="00450882">
      <w:pPr>
        <w:rPr>
          <w:rFonts w:cs="Arial"/>
        </w:rPr>
      </w:pPr>
      <w:r w:rsidRPr="00692C0E">
        <w:rPr>
          <w:rFonts w:cs="Arial"/>
        </w:rPr>
        <w:t>För att säkerställa att SRF ligger i framkant och kan påverka AI-utvecklingen i en svensk kontext i rätt riktning föreslår jag att vi tillsätter en AI-kommission. Denna kommission bör bestå av representanter från SRF, forskare, företag, myndigheter och andra relevanta aktörer. Kommissionens uppdrag ska vara att bevaka och påverka utvecklingen av AI-baserade hjälpmedel och tjänster för synskadade, sprida kunskap om nyttan med AI samt driva på för att lösningarna görs tillgängliga och användbara. Till kommissionen kan vid behov referensgrupper knytas och nya nätverk byggas.</w:t>
      </w:r>
    </w:p>
    <w:p w14:paraId="248F78E2" w14:textId="77777777" w:rsidR="00450882" w:rsidRPr="00692C0E" w:rsidRDefault="00450882" w:rsidP="00450882">
      <w:pPr>
        <w:rPr>
          <w:rFonts w:cs="Arial"/>
        </w:rPr>
      </w:pPr>
    </w:p>
    <w:p w14:paraId="5BCB96D2" w14:textId="77777777" w:rsidR="00450882" w:rsidRPr="00692C0E" w:rsidRDefault="00450882" w:rsidP="00450882">
      <w:pPr>
        <w:rPr>
          <w:rFonts w:cs="Arial"/>
        </w:rPr>
      </w:pPr>
      <w:r w:rsidRPr="00692C0E">
        <w:rPr>
          <w:rFonts w:cs="Arial"/>
        </w:rPr>
        <w:t xml:space="preserve">Det är viktigt att förbundsstyrelsen säkerställer att det avsätts tillräckliga resurser för att kommissionen ska kunna bedriva ett kvalificerat arbete. </w:t>
      </w:r>
      <w:r w:rsidRPr="00692C0E">
        <w:rPr>
          <w:rFonts w:cs="Arial"/>
        </w:rPr>
        <w:lastRenderedPageBreak/>
        <w:t>Detta inkluderar såväl ekonomiska medel som personer med relevant kompetens.</w:t>
      </w:r>
    </w:p>
    <w:p w14:paraId="2C65D1DA" w14:textId="77777777" w:rsidR="00450882" w:rsidRPr="00692C0E" w:rsidRDefault="00450882" w:rsidP="00450882">
      <w:pPr>
        <w:rPr>
          <w:rFonts w:cs="Arial"/>
        </w:rPr>
      </w:pPr>
      <w:r w:rsidRPr="00692C0E">
        <w:rPr>
          <w:rFonts w:cs="Arial"/>
        </w:rPr>
        <w:t xml:space="preserve">I tillägg till detta måste vår organisation ha kapacitet att förmedla relevant kunskap till vår medlemskår. SRF bör aktivt erbjuda målgruppsanpassad utbildning och stöd till personal, förtroendevalda och medlemmar för att de ska kunna ta del av den AI-teknik som finns och dra nytta av den i sin vardag och där relevant i sitt arbete/uppdrag. Genom att förmedla kunskap och lösningar kan vi öka medlemmarnas självständighet och livskvalitet. </w:t>
      </w:r>
    </w:p>
    <w:p w14:paraId="0E52131C" w14:textId="77777777" w:rsidR="00450882" w:rsidRPr="00692C0E" w:rsidRDefault="00450882" w:rsidP="00450882">
      <w:pPr>
        <w:rPr>
          <w:rFonts w:cs="Arial"/>
        </w:rPr>
      </w:pPr>
    </w:p>
    <w:p w14:paraId="593070AF" w14:textId="77777777" w:rsidR="00450882" w:rsidRPr="00692C0E" w:rsidRDefault="00450882" w:rsidP="00450882">
      <w:pPr>
        <w:rPr>
          <w:rFonts w:cs="Arial"/>
        </w:rPr>
      </w:pPr>
      <w:r w:rsidRPr="00692C0E">
        <w:rPr>
          <w:rFonts w:cs="Arial"/>
        </w:rPr>
        <w:t>AI kan bli ett ovärderligt hjälpmedel inom ögonforskningen men även i synskadades vardag på en rad områden, exempelvis:</w:t>
      </w:r>
    </w:p>
    <w:p w14:paraId="325FD745" w14:textId="77777777" w:rsidR="00450882" w:rsidRPr="00692C0E" w:rsidRDefault="00450882" w:rsidP="00450882">
      <w:pPr>
        <w:rPr>
          <w:rFonts w:cs="Arial"/>
        </w:rPr>
      </w:pPr>
      <w:r w:rsidRPr="00692C0E">
        <w:rPr>
          <w:rFonts w:cs="Arial"/>
        </w:rPr>
        <w:t>- Förbättrad orientering och mobilitet</w:t>
      </w:r>
    </w:p>
    <w:p w14:paraId="21D248E9" w14:textId="77777777" w:rsidR="00450882" w:rsidRPr="00692C0E" w:rsidRDefault="00450882" w:rsidP="00450882">
      <w:pPr>
        <w:rPr>
          <w:rFonts w:cs="Arial"/>
        </w:rPr>
      </w:pPr>
      <w:r w:rsidRPr="00692C0E">
        <w:rPr>
          <w:rFonts w:cs="Arial"/>
        </w:rPr>
        <w:t xml:space="preserve">- Tillgänglig information </w:t>
      </w:r>
    </w:p>
    <w:p w14:paraId="1B43DA21" w14:textId="77777777" w:rsidR="00450882" w:rsidRPr="00692C0E" w:rsidRDefault="00450882" w:rsidP="00450882">
      <w:pPr>
        <w:rPr>
          <w:rFonts w:cs="Arial"/>
        </w:rPr>
      </w:pPr>
      <w:r w:rsidRPr="00692C0E">
        <w:rPr>
          <w:rFonts w:cs="Arial"/>
        </w:rPr>
        <w:t>- Stöd i vardagen</w:t>
      </w:r>
    </w:p>
    <w:p w14:paraId="1513E268" w14:textId="77777777" w:rsidR="00450882" w:rsidRPr="00692C0E" w:rsidRDefault="00450882" w:rsidP="00450882">
      <w:pPr>
        <w:rPr>
          <w:rFonts w:cs="Arial"/>
        </w:rPr>
      </w:pPr>
      <w:r w:rsidRPr="00692C0E">
        <w:rPr>
          <w:rFonts w:cs="Arial"/>
        </w:rPr>
        <w:t>- Utbildning</w:t>
      </w:r>
    </w:p>
    <w:p w14:paraId="36E16F06" w14:textId="77777777" w:rsidR="00450882" w:rsidRPr="00692C0E" w:rsidRDefault="00450882" w:rsidP="00450882">
      <w:pPr>
        <w:rPr>
          <w:rFonts w:cs="Arial"/>
        </w:rPr>
      </w:pPr>
      <w:r w:rsidRPr="00692C0E">
        <w:rPr>
          <w:rFonts w:cs="Arial"/>
        </w:rPr>
        <w:t>- Nya jobbmöjligheter</w:t>
      </w:r>
    </w:p>
    <w:p w14:paraId="7928A6A9" w14:textId="77777777" w:rsidR="00450882" w:rsidRPr="00692C0E" w:rsidRDefault="00450882" w:rsidP="00450882">
      <w:pPr>
        <w:rPr>
          <w:rFonts w:cs="Arial"/>
        </w:rPr>
      </w:pPr>
    </w:p>
    <w:p w14:paraId="016CF859" w14:textId="77777777" w:rsidR="00450882" w:rsidRPr="00692C0E" w:rsidRDefault="00450882" w:rsidP="00450882">
      <w:pPr>
        <w:rPr>
          <w:rFonts w:cs="Arial"/>
        </w:rPr>
      </w:pPr>
      <w:r w:rsidRPr="00692C0E">
        <w:rPr>
          <w:rFonts w:cs="Arial"/>
        </w:rPr>
        <w:t>Samtidigt finns det risker och utmaningar med AI-utvecklingen som måste hanteras, såsom frågor om datasäkerhet, integritet och digitalt utanförskap. Här krävs ett aktivt arbete och samverkan mellan olika aktörer.</w:t>
      </w:r>
    </w:p>
    <w:p w14:paraId="2208E84D" w14:textId="77777777" w:rsidR="00450882" w:rsidRPr="00692C0E" w:rsidRDefault="00450882" w:rsidP="00450882">
      <w:pPr>
        <w:rPr>
          <w:rFonts w:cs="Arial"/>
        </w:rPr>
      </w:pPr>
    </w:p>
    <w:p w14:paraId="4C802687" w14:textId="77777777" w:rsidR="00450882" w:rsidRPr="00692C0E" w:rsidRDefault="00450882" w:rsidP="00450882">
      <w:pPr>
        <w:tabs>
          <w:tab w:val="left" w:pos="2977"/>
        </w:tabs>
        <w:rPr>
          <w:rFonts w:cs="Arial"/>
        </w:rPr>
      </w:pPr>
      <w:r w:rsidRPr="00692C0E">
        <w:rPr>
          <w:rFonts w:cs="Arial"/>
        </w:rPr>
        <w:t>Sammantaget har AI potential att skapa många nya livschanser för synskadade. Genom att SRF tar en ledande roll i utvecklingen kan vi säkerställa att tekniken verkligen kommer våra medlemmar till del och bidrar till ett mer inkluderande samhälle. Genom att investera i kunskap, utveckling och innovation idag, skapar vi betydligt bättre förutsättningar för både dagens och morgondagens synskadade.</w:t>
      </w:r>
      <w:r w:rsidRPr="00692C0E">
        <w:rPr>
          <w:rFonts w:cs="Arial"/>
        </w:rPr>
        <w:br/>
      </w:r>
    </w:p>
    <w:p w14:paraId="6B52EBB9" w14:textId="77777777" w:rsidR="00450882" w:rsidRPr="00692C0E" w:rsidRDefault="00450882" w:rsidP="00E0006E">
      <w:pPr>
        <w:pStyle w:val="Rubrik3"/>
      </w:pPr>
      <w:bookmarkStart w:id="89" w:name="_Toc170671636"/>
      <w:r w:rsidRPr="00692C0E">
        <w:t>Yrkande</w:t>
      </w:r>
      <w:bookmarkEnd w:id="89"/>
    </w:p>
    <w:p w14:paraId="672A05FA" w14:textId="77777777" w:rsidR="00450882" w:rsidRPr="00692C0E" w:rsidRDefault="00450882" w:rsidP="00450882">
      <w:pPr>
        <w:tabs>
          <w:tab w:val="left" w:pos="2977"/>
        </w:tabs>
        <w:rPr>
          <w:rFonts w:cs="Arial"/>
        </w:rPr>
      </w:pPr>
      <w:r w:rsidRPr="00692C0E">
        <w:rPr>
          <w:rFonts w:cs="Arial"/>
        </w:rPr>
        <w:t>Jag yrkar därför på:</w:t>
      </w:r>
    </w:p>
    <w:p w14:paraId="7AC0D36F" w14:textId="77777777" w:rsidR="005E1D12" w:rsidRPr="00692C0E" w:rsidRDefault="005E1D12" w:rsidP="00450882">
      <w:pPr>
        <w:tabs>
          <w:tab w:val="left" w:pos="2977"/>
        </w:tabs>
        <w:rPr>
          <w:rFonts w:cs="Arial"/>
        </w:rPr>
      </w:pPr>
    </w:p>
    <w:p w14:paraId="523425B4" w14:textId="047C9909"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SRF ska tillsätta en AI-kommission med representanter från relevanta aktörer, med uppdrag att bevaka och påverka utvecklingen av AI-baserade hjälpmedel och tjänster för synskadade.</w:t>
      </w:r>
    </w:p>
    <w:p w14:paraId="716F5F97" w14:textId="77777777" w:rsidR="005E1D12" w:rsidRPr="00692C0E" w:rsidRDefault="005E1D12" w:rsidP="00450882">
      <w:pPr>
        <w:tabs>
          <w:tab w:val="left" w:pos="2977"/>
        </w:tabs>
        <w:rPr>
          <w:rFonts w:cs="Arial"/>
          <w:b/>
          <w:bCs/>
        </w:rPr>
      </w:pPr>
    </w:p>
    <w:p w14:paraId="35975B15" w14:textId="25DEDA74"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förbundsstyrelsen ska säkerställa tillräckliga resurser för att AI-kommissionen ska kunna bedriva ett kvalificerat arbete.</w:t>
      </w:r>
    </w:p>
    <w:p w14:paraId="0A8E15AA" w14:textId="6AF9CB17"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SRF ska erbjuda målgruppsanpassad utbildning och stöd till personal, förtroendevalda och medlemmar för att de ska kunna ta del av </w:t>
      </w:r>
      <w:r w:rsidR="00450882" w:rsidRPr="00692C0E">
        <w:rPr>
          <w:rFonts w:cs="Arial"/>
        </w:rPr>
        <w:lastRenderedPageBreak/>
        <w:t>AI-teknik och dra nytta av den i sin vardag och då relevant i sitt arbete/uppdrag.</w:t>
      </w:r>
    </w:p>
    <w:p w14:paraId="0AB61AA0" w14:textId="77777777" w:rsidR="005E1D12" w:rsidRPr="00692C0E" w:rsidRDefault="005E1D12" w:rsidP="00450882">
      <w:pPr>
        <w:tabs>
          <w:tab w:val="left" w:pos="2977"/>
        </w:tabs>
        <w:rPr>
          <w:rFonts w:cs="Arial"/>
          <w:b/>
          <w:bCs/>
        </w:rPr>
      </w:pPr>
    </w:p>
    <w:p w14:paraId="07E1D6DB" w14:textId="6BCF4C7C"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SRF ska sprida kunskap om nyttan med AI för personer med synnedsättning och driva på för att AI-lösningar görs tillgängliga och användbara.</w:t>
      </w:r>
    </w:p>
    <w:p w14:paraId="267182B7" w14:textId="77777777" w:rsidR="005E1D12" w:rsidRPr="00692C0E" w:rsidRDefault="005E1D12" w:rsidP="00450882">
      <w:pPr>
        <w:tabs>
          <w:tab w:val="left" w:pos="2977"/>
        </w:tabs>
        <w:rPr>
          <w:rFonts w:cs="Arial"/>
          <w:b/>
          <w:bCs/>
        </w:rPr>
      </w:pPr>
    </w:p>
    <w:p w14:paraId="7DFC3698" w14:textId="0435FE82"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SRF ska samarbeta med systerorganisationer internationellt och driva på för globala standarder och riktlinjer för tillgänglig AI.</w:t>
      </w:r>
    </w:p>
    <w:p w14:paraId="6BCD6BC1" w14:textId="77777777" w:rsidR="005E1D12" w:rsidRPr="00692C0E" w:rsidRDefault="005E1D12" w:rsidP="00450882">
      <w:pPr>
        <w:tabs>
          <w:tab w:val="left" w:pos="2977"/>
        </w:tabs>
        <w:rPr>
          <w:rFonts w:cs="Arial"/>
          <w:b/>
          <w:bCs/>
        </w:rPr>
      </w:pPr>
    </w:p>
    <w:p w14:paraId="4FC75769" w14:textId="50E653BA" w:rsidR="00450882" w:rsidRPr="00692C0E" w:rsidRDefault="005E1D12" w:rsidP="00450882">
      <w:pPr>
        <w:tabs>
          <w:tab w:val="left" w:pos="2977"/>
        </w:tabs>
        <w:rPr>
          <w:rFonts w:cs="Arial"/>
        </w:rPr>
      </w:pPr>
      <w:r w:rsidRPr="00692C0E">
        <w:rPr>
          <w:rFonts w:cs="Arial"/>
          <w:b/>
          <w:bCs/>
        </w:rPr>
        <w:t>a</w:t>
      </w:r>
      <w:r w:rsidR="00450882" w:rsidRPr="00692C0E">
        <w:rPr>
          <w:rFonts w:cs="Arial"/>
          <w:b/>
          <w:bCs/>
        </w:rPr>
        <w:t>tt</w:t>
      </w:r>
      <w:r w:rsidR="00450882" w:rsidRPr="00692C0E">
        <w:rPr>
          <w:rFonts w:cs="Arial"/>
        </w:rPr>
        <w:t xml:space="preserve"> AI-frågan inkorporeras i verksamhetsinriktningen för 2025–2027 under Mål 1 - Ett inkluderande samhälle där våra rättigheter respekteras, som en ny punkt 1.5 med rubriken "Främja utvecklingen av AI-lösningar för ökad delaktighet".</w:t>
      </w:r>
    </w:p>
    <w:p w14:paraId="2D712A17" w14:textId="77777777" w:rsidR="00450882" w:rsidRPr="00692C0E" w:rsidRDefault="00450882" w:rsidP="005E1D12">
      <w:pPr>
        <w:tabs>
          <w:tab w:val="left" w:pos="2977"/>
        </w:tabs>
        <w:spacing w:before="240" w:after="240"/>
        <w:rPr>
          <w:rFonts w:cs="Arial"/>
        </w:rPr>
      </w:pPr>
    </w:p>
    <w:p w14:paraId="6968911D" w14:textId="77777777" w:rsidR="00450882" w:rsidRPr="00692C0E" w:rsidRDefault="00450882" w:rsidP="00450882">
      <w:pPr>
        <w:rPr>
          <w:rFonts w:cs="Arial"/>
        </w:rPr>
      </w:pPr>
      <w:r w:rsidRPr="00692C0E">
        <w:rPr>
          <w:rFonts w:cs="Arial"/>
        </w:rPr>
        <w:t xml:space="preserve">Neven Milivojevic </w:t>
      </w:r>
    </w:p>
    <w:p w14:paraId="6B9400CA" w14:textId="77777777" w:rsidR="00450882" w:rsidRPr="00692C0E" w:rsidRDefault="00450882" w:rsidP="00450882">
      <w:pPr>
        <w:rPr>
          <w:rFonts w:cs="Arial"/>
        </w:rPr>
      </w:pPr>
      <w:r w:rsidRPr="00692C0E">
        <w:rPr>
          <w:rFonts w:cs="Arial"/>
        </w:rPr>
        <w:t>SRF Solna-Sundbyberg</w:t>
      </w:r>
    </w:p>
    <w:p w14:paraId="27EF3DDF" w14:textId="77777777" w:rsidR="00450882" w:rsidRPr="00692C0E" w:rsidRDefault="00450882" w:rsidP="00450882">
      <w:pPr>
        <w:tabs>
          <w:tab w:val="left" w:pos="2977"/>
        </w:tabs>
        <w:spacing w:before="240"/>
        <w:rPr>
          <w:rFonts w:cs="Arial"/>
        </w:rPr>
      </w:pPr>
    </w:p>
    <w:p w14:paraId="20254A7D" w14:textId="77777777" w:rsidR="00450882" w:rsidRPr="00692C0E" w:rsidRDefault="00450882" w:rsidP="00115482">
      <w:pPr>
        <w:pStyle w:val="Rubrik3"/>
        <w:spacing w:after="240"/>
      </w:pPr>
      <w:bookmarkStart w:id="90" w:name="_Toc170671637"/>
      <w:r w:rsidRPr="00692C0E">
        <w:t>Förbundsstyrelsens förslag</w:t>
      </w:r>
      <w:bookmarkEnd w:id="90"/>
    </w:p>
    <w:p w14:paraId="51A752E9" w14:textId="77777777" w:rsidR="00450882" w:rsidRPr="00692C0E" w:rsidRDefault="00450882" w:rsidP="00115482">
      <w:r w:rsidRPr="00692C0E">
        <w:t>Förbundsstyrelsen föreslår kongressen besluta</w:t>
      </w:r>
    </w:p>
    <w:p w14:paraId="1B2482A6" w14:textId="77777777" w:rsidR="00450882" w:rsidRPr="00692C0E" w:rsidRDefault="00450882" w:rsidP="00450882">
      <w:pPr>
        <w:tabs>
          <w:tab w:val="left" w:pos="567"/>
          <w:tab w:val="left" w:pos="2977"/>
        </w:tabs>
        <w:rPr>
          <w:rFonts w:cs="Arial"/>
          <w:b/>
          <w:bCs/>
        </w:rPr>
      </w:pPr>
      <w:r w:rsidRPr="00692C0E">
        <w:rPr>
          <w:rFonts w:cs="Arial"/>
          <w:b/>
          <w:bCs/>
        </w:rPr>
        <w:t>att</w:t>
      </w:r>
      <w:r w:rsidRPr="00692C0E">
        <w:rPr>
          <w:rFonts w:cs="Arial"/>
        </w:rPr>
        <w:tab/>
      </w:r>
      <w:r w:rsidRPr="00692C0E">
        <w:rPr>
          <w:rFonts w:cs="Arial"/>
          <w:b/>
          <w:bCs/>
        </w:rPr>
        <w:t>avslå att-satserna 1–4 och 6</w:t>
      </w:r>
    </w:p>
    <w:p w14:paraId="62B4D127" w14:textId="77777777" w:rsidR="00450882" w:rsidRPr="00692C0E" w:rsidRDefault="00450882" w:rsidP="00450882">
      <w:pPr>
        <w:tabs>
          <w:tab w:val="left" w:pos="567"/>
          <w:tab w:val="left" w:pos="2977"/>
        </w:tabs>
        <w:rPr>
          <w:rFonts w:cs="Arial"/>
        </w:rPr>
      </w:pPr>
      <w:r w:rsidRPr="00692C0E">
        <w:rPr>
          <w:rFonts w:cs="Arial"/>
          <w:b/>
          <w:bCs/>
        </w:rPr>
        <w:t>att</w:t>
      </w:r>
      <w:r w:rsidRPr="00692C0E">
        <w:rPr>
          <w:rFonts w:cs="Arial"/>
          <w:b/>
          <w:bCs/>
        </w:rPr>
        <w:tab/>
        <w:t>anse att-sats 5 besvarad</w:t>
      </w:r>
    </w:p>
    <w:p w14:paraId="4DC89D82" w14:textId="77777777" w:rsidR="00450882" w:rsidRPr="00692C0E" w:rsidRDefault="00450882" w:rsidP="00450882">
      <w:pPr>
        <w:tabs>
          <w:tab w:val="left" w:pos="2977"/>
        </w:tabs>
        <w:rPr>
          <w:rFonts w:cs="Arial"/>
          <w:b/>
          <w:bCs/>
        </w:rPr>
      </w:pPr>
    </w:p>
    <w:p w14:paraId="244F63FD" w14:textId="77777777" w:rsidR="00450882" w:rsidRPr="00692C0E" w:rsidRDefault="00450882" w:rsidP="005C3FDA">
      <w:pPr>
        <w:pStyle w:val="Rubrik4"/>
      </w:pPr>
      <w:bookmarkStart w:id="91" w:name="_Toc170671638"/>
      <w:r w:rsidRPr="00692C0E">
        <w:t>Förbundsstyrelsens yttrande</w:t>
      </w:r>
      <w:bookmarkEnd w:id="91"/>
    </w:p>
    <w:p w14:paraId="14BB99A2" w14:textId="77777777" w:rsidR="00450882" w:rsidRPr="00692C0E" w:rsidRDefault="00450882" w:rsidP="00450882">
      <w:r w:rsidRPr="00692C0E">
        <w:t xml:space="preserve">Förbundsstyrelsen delar motionärens uppfattning om att generativa AI-lösningar kan vara till gagn för synskadade. Det kan också finnas allvarliga risker med att AI-modeller exkluderar synskadade eftersom generativ AI bygger på statistiska beräkningar. Motionärens förslag skulle vara mycket resurskrävande för SRF. </w:t>
      </w:r>
    </w:p>
    <w:p w14:paraId="7C01A295" w14:textId="77777777" w:rsidR="00450882" w:rsidRPr="00692C0E" w:rsidRDefault="00450882" w:rsidP="00450882">
      <w:r w:rsidRPr="00692C0E">
        <w:t xml:space="preserve">Aktuella frågor inom AI är en stående punkt på SRF:s IT-kommissionsmöten. IT-kommissionen består av IT-intresserade medlemmar inom SRF, men kommissionen ordnar även </w:t>
      </w:r>
      <w:proofErr w:type="spellStart"/>
      <w:r w:rsidRPr="00692C0E">
        <w:t>webbinarier</w:t>
      </w:r>
      <w:proofErr w:type="spellEnd"/>
      <w:r w:rsidRPr="00692C0E">
        <w:t xml:space="preserve"> för medlemmar dit experter bjuds in. Diskussioner finns om att ordna </w:t>
      </w:r>
      <w:proofErr w:type="spellStart"/>
      <w:r w:rsidRPr="00692C0E">
        <w:t>webbinarier</w:t>
      </w:r>
      <w:proofErr w:type="spellEnd"/>
      <w:r w:rsidRPr="00692C0E">
        <w:t xml:space="preserve"> om AI-relaterade frågor.</w:t>
      </w:r>
    </w:p>
    <w:p w14:paraId="65C719F3" w14:textId="77777777" w:rsidR="00450882" w:rsidRPr="00692C0E" w:rsidRDefault="00450882" w:rsidP="00450882">
      <w:r w:rsidRPr="00692C0E">
        <w:t xml:space="preserve">Samverkan sker med bland annat </w:t>
      </w:r>
      <w:proofErr w:type="spellStart"/>
      <w:r w:rsidRPr="00692C0E">
        <w:t>European</w:t>
      </w:r>
      <w:proofErr w:type="spellEnd"/>
      <w:r w:rsidRPr="00692C0E">
        <w:t xml:space="preserve"> Blind Union och </w:t>
      </w:r>
      <w:proofErr w:type="spellStart"/>
      <w:r w:rsidRPr="00692C0E">
        <w:t>European</w:t>
      </w:r>
      <w:proofErr w:type="spellEnd"/>
      <w:r w:rsidRPr="00692C0E">
        <w:t xml:space="preserve"> </w:t>
      </w:r>
      <w:proofErr w:type="spellStart"/>
      <w:r w:rsidRPr="00692C0E">
        <w:t>Disability</w:t>
      </w:r>
      <w:proofErr w:type="spellEnd"/>
      <w:r w:rsidRPr="00692C0E">
        <w:t xml:space="preserve"> Forum.</w:t>
      </w:r>
    </w:p>
    <w:p w14:paraId="223B67CE" w14:textId="77777777" w:rsidR="00450882" w:rsidRPr="00692C0E" w:rsidRDefault="00450882" w:rsidP="00450882">
      <w:r w:rsidRPr="00692C0E">
        <w:t xml:space="preserve">Förbundsstyrelsen anser att det finns andra prioriterade områden där våra ekonomiska medel behövs mer akut. Med tanke på förbundets </w:t>
      </w:r>
      <w:r w:rsidRPr="00692C0E">
        <w:lastRenderedPageBreak/>
        <w:t>begränsade resurser är vi tvungna att fokusera på att möta våra medlemmars mest brådskande behov och utmaningar.</w:t>
      </w:r>
    </w:p>
    <w:p w14:paraId="6F89B93B" w14:textId="25A38F3D" w:rsidR="00DE660B" w:rsidRPr="00692C0E" w:rsidRDefault="00450882" w:rsidP="00D225CA">
      <w:r w:rsidRPr="00692C0E">
        <w:t>I verksamhetsinriktningen finns digital inkludering och stärkt habilitering och rehabilitering för att lära sig digital teknik som prioriterade områden.</w:t>
      </w:r>
    </w:p>
    <w:p w14:paraId="0EBADFFE" w14:textId="77777777" w:rsidR="00DE660B" w:rsidRPr="00692C0E" w:rsidRDefault="00DE660B">
      <w:r w:rsidRPr="00692C0E">
        <w:br w:type="page"/>
      </w:r>
    </w:p>
    <w:p w14:paraId="50BE27A5" w14:textId="11B5EC7F" w:rsidR="006E42D2" w:rsidRPr="00692C0E" w:rsidRDefault="006E42D2" w:rsidP="006E42D2">
      <w:pPr>
        <w:pStyle w:val="Rubrik2"/>
      </w:pPr>
      <w:bookmarkStart w:id="92" w:name="_Toc170671639"/>
      <w:r w:rsidRPr="00692C0E">
        <w:lastRenderedPageBreak/>
        <w:t>MOTION 032:2024</w:t>
      </w:r>
      <w:r w:rsidRPr="00692C0E">
        <w:br/>
        <w:t>Touch-skärmar måste bort</w:t>
      </w:r>
      <w:bookmarkEnd w:id="92"/>
    </w:p>
    <w:p w14:paraId="790376BC" w14:textId="77777777" w:rsidR="006E42D2" w:rsidRPr="00692C0E" w:rsidRDefault="006E42D2" w:rsidP="006E42D2"/>
    <w:p w14:paraId="2A03D017" w14:textId="77777777" w:rsidR="006E42D2" w:rsidRPr="00692C0E" w:rsidRDefault="006E42D2" w:rsidP="006E42D2">
      <w:pPr>
        <w:rPr>
          <w:rFonts w:cs="Arial"/>
        </w:rPr>
      </w:pPr>
      <w:r w:rsidRPr="00692C0E">
        <w:rPr>
          <w:rFonts w:cs="Arial"/>
        </w:rPr>
        <w:t>Ett känt problem för personer med synnedsättning är alla Touch-skärmar som förekommer på olika platser och i olika sammanhang ute i vårt samhälle samt på mycket av hemelektroniken.</w:t>
      </w:r>
    </w:p>
    <w:p w14:paraId="6F52D274" w14:textId="77777777" w:rsidR="006E42D2" w:rsidRPr="00692C0E" w:rsidRDefault="006E42D2" w:rsidP="006E42D2">
      <w:pPr>
        <w:rPr>
          <w:rFonts w:cs="Arial"/>
        </w:rPr>
      </w:pPr>
      <w:r w:rsidRPr="00692C0E">
        <w:rPr>
          <w:rFonts w:cs="Arial"/>
        </w:rPr>
        <w:t>SRF Halland har blivit uppmärksammade på att touch-skärmar även förekommer på vissa betalterminaler. För många av oss är det omöjligt att hantera terminaler oavsett vad det gäller där det inte finns en upphöjd knappsats med en markerad femma.</w:t>
      </w:r>
    </w:p>
    <w:p w14:paraId="57608CA6" w14:textId="77777777" w:rsidR="006E42D2" w:rsidRPr="00692C0E" w:rsidRDefault="006E42D2" w:rsidP="006E42D2">
      <w:pPr>
        <w:tabs>
          <w:tab w:val="left" w:pos="2977"/>
        </w:tabs>
        <w:rPr>
          <w:rFonts w:cs="Arial"/>
        </w:rPr>
      </w:pPr>
      <w:r w:rsidRPr="00692C0E">
        <w:rPr>
          <w:rFonts w:cs="Arial"/>
        </w:rPr>
        <w:t>Följden av otillgängliga terminaler är att synskadade personer i det läget behöver hjälp av någon annan för att slå in koden. Det är givetvis inte tryggt varken för den synskadade eller medmänniskan som får trycka in koden.</w:t>
      </w:r>
      <w:r w:rsidRPr="00692C0E">
        <w:rPr>
          <w:rFonts w:cs="Arial"/>
        </w:rPr>
        <w:br/>
      </w:r>
    </w:p>
    <w:p w14:paraId="2E009459" w14:textId="77777777" w:rsidR="006E42D2" w:rsidRPr="00692C0E" w:rsidRDefault="006E42D2" w:rsidP="006E42D2">
      <w:pPr>
        <w:pStyle w:val="Rubrik3"/>
      </w:pPr>
      <w:bookmarkStart w:id="93" w:name="_Toc170671640"/>
      <w:r w:rsidRPr="00692C0E">
        <w:t>Yrkande</w:t>
      </w:r>
      <w:bookmarkEnd w:id="93"/>
    </w:p>
    <w:p w14:paraId="6747DE37" w14:textId="77777777" w:rsidR="006E42D2" w:rsidRPr="00692C0E" w:rsidRDefault="006E42D2" w:rsidP="006E42D2">
      <w:pPr>
        <w:tabs>
          <w:tab w:val="left" w:pos="2977"/>
        </w:tabs>
        <w:rPr>
          <w:rFonts w:cs="Arial"/>
        </w:rPr>
      </w:pPr>
      <w:r w:rsidRPr="00692C0E">
        <w:rPr>
          <w:rFonts w:cs="Arial"/>
        </w:rPr>
        <w:t>Vi yrkar:</w:t>
      </w:r>
    </w:p>
    <w:p w14:paraId="4EA61B99" w14:textId="77777777" w:rsidR="006E42D2" w:rsidRPr="00692C0E" w:rsidRDefault="006E42D2" w:rsidP="006E42D2">
      <w:pPr>
        <w:tabs>
          <w:tab w:val="left" w:pos="2977"/>
        </w:tabs>
        <w:rPr>
          <w:rFonts w:cs="Arial"/>
        </w:rPr>
      </w:pPr>
    </w:p>
    <w:p w14:paraId="4B24D38C" w14:textId="4FCC6A37" w:rsidR="006E42D2" w:rsidRPr="00692C0E" w:rsidRDefault="006E42D2" w:rsidP="006E42D2">
      <w:pPr>
        <w:tabs>
          <w:tab w:val="left" w:pos="2977"/>
        </w:tabs>
        <w:rPr>
          <w:rFonts w:cs="Arial"/>
        </w:rPr>
      </w:pPr>
      <w:r w:rsidRPr="00692C0E">
        <w:rPr>
          <w:rFonts w:cs="Arial"/>
          <w:b/>
          <w:bCs/>
        </w:rPr>
        <w:t>att</w:t>
      </w:r>
      <w:r w:rsidRPr="00692C0E">
        <w:rPr>
          <w:rFonts w:cs="Arial"/>
        </w:rPr>
        <w:t xml:space="preserve"> SRF genom en riktad undersökning tar reda på vilka betalterminaler som har touch-skärmar.</w:t>
      </w:r>
    </w:p>
    <w:p w14:paraId="39DBAC27" w14:textId="77777777" w:rsidR="006E42D2" w:rsidRPr="00692C0E" w:rsidRDefault="006E42D2" w:rsidP="006E42D2">
      <w:pPr>
        <w:tabs>
          <w:tab w:val="left" w:pos="2977"/>
        </w:tabs>
        <w:rPr>
          <w:rFonts w:cs="Arial"/>
        </w:rPr>
      </w:pPr>
    </w:p>
    <w:p w14:paraId="5ED48D74" w14:textId="26695805" w:rsidR="006E42D2" w:rsidRPr="00692C0E" w:rsidRDefault="006E42D2" w:rsidP="006E42D2">
      <w:pPr>
        <w:tabs>
          <w:tab w:val="left" w:pos="2977"/>
        </w:tabs>
        <w:rPr>
          <w:rFonts w:cs="Arial"/>
        </w:rPr>
      </w:pPr>
      <w:r w:rsidRPr="00692C0E">
        <w:rPr>
          <w:rFonts w:cs="Arial"/>
          <w:b/>
          <w:bCs/>
        </w:rPr>
        <w:t>att</w:t>
      </w:r>
      <w:r w:rsidRPr="00692C0E">
        <w:rPr>
          <w:rFonts w:cs="Arial"/>
        </w:rPr>
        <w:t xml:space="preserve"> SRF tar fram ett argumentationsunderlag som lokalföreningar och distrikt kan använda sig av i ett riktat informationsarbete mot de stora butikskedjorna för att påtala problemet med terminaler med touch-skärmar och på ett tydligt sätt argumenterar för terminaler med upphöjda knappar.</w:t>
      </w:r>
    </w:p>
    <w:p w14:paraId="1B43950D" w14:textId="77777777" w:rsidR="006E42D2" w:rsidRPr="00692C0E" w:rsidRDefault="006E42D2" w:rsidP="006E42D2">
      <w:pPr>
        <w:tabs>
          <w:tab w:val="left" w:pos="2977"/>
        </w:tabs>
        <w:spacing w:before="240" w:after="240"/>
        <w:rPr>
          <w:rFonts w:cs="Arial"/>
        </w:rPr>
      </w:pPr>
    </w:p>
    <w:p w14:paraId="0AB9DB82" w14:textId="77777777" w:rsidR="006E42D2" w:rsidRPr="00692C0E" w:rsidRDefault="006E42D2" w:rsidP="006E42D2">
      <w:pPr>
        <w:rPr>
          <w:rFonts w:cs="Arial"/>
        </w:rPr>
      </w:pPr>
      <w:r w:rsidRPr="00692C0E">
        <w:t>Halmstad, den 13 april 2024.</w:t>
      </w:r>
      <w:r w:rsidRPr="00692C0E">
        <w:br/>
        <w:t>Synskadades Riksförbund Halland.</w:t>
      </w:r>
    </w:p>
    <w:p w14:paraId="1726BE28" w14:textId="77777777" w:rsidR="006E42D2" w:rsidRPr="00692C0E" w:rsidRDefault="006E42D2" w:rsidP="006E42D2">
      <w:pPr>
        <w:tabs>
          <w:tab w:val="left" w:pos="2977"/>
        </w:tabs>
        <w:spacing w:before="240"/>
        <w:rPr>
          <w:rFonts w:cs="Arial"/>
        </w:rPr>
      </w:pPr>
    </w:p>
    <w:p w14:paraId="4459B349" w14:textId="77777777" w:rsidR="006E42D2" w:rsidRPr="00692C0E" w:rsidRDefault="006E42D2" w:rsidP="00C43CB5">
      <w:pPr>
        <w:pStyle w:val="Rubrik3"/>
        <w:spacing w:after="240"/>
      </w:pPr>
      <w:bookmarkStart w:id="94" w:name="_Toc170671641"/>
      <w:r w:rsidRPr="00692C0E">
        <w:t>Förbundsstyrelsens förslag</w:t>
      </w:r>
      <w:bookmarkEnd w:id="94"/>
    </w:p>
    <w:p w14:paraId="403FDE8C" w14:textId="77777777" w:rsidR="006E42D2" w:rsidRPr="00692C0E" w:rsidRDefault="006E42D2" w:rsidP="00997BD6">
      <w:r w:rsidRPr="00692C0E">
        <w:t>Förbundsstyrelsen föreslår kongressen besluta</w:t>
      </w:r>
    </w:p>
    <w:p w14:paraId="6D497154" w14:textId="77777777" w:rsidR="006E42D2" w:rsidRPr="00692C0E" w:rsidRDefault="006E42D2" w:rsidP="006E42D2">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1</w:t>
      </w:r>
    </w:p>
    <w:p w14:paraId="358DA6DE" w14:textId="77777777" w:rsidR="006E42D2" w:rsidRPr="00692C0E" w:rsidRDefault="006E42D2" w:rsidP="006E42D2">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besvarad</w:t>
      </w:r>
    </w:p>
    <w:p w14:paraId="16475629" w14:textId="77777777" w:rsidR="006E42D2" w:rsidRPr="00692C0E" w:rsidRDefault="006E42D2" w:rsidP="006E42D2">
      <w:pPr>
        <w:tabs>
          <w:tab w:val="left" w:pos="2977"/>
        </w:tabs>
        <w:rPr>
          <w:rFonts w:cs="Arial"/>
          <w:b/>
          <w:bCs/>
        </w:rPr>
      </w:pPr>
    </w:p>
    <w:p w14:paraId="6698CCF8" w14:textId="77777777" w:rsidR="00997BD6" w:rsidRPr="00692C0E" w:rsidRDefault="00997BD6">
      <w:pPr>
        <w:rPr>
          <w:rFonts w:eastAsiaTheme="majorEastAsia" w:cstheme="majorBidi"/>
          <w:iCs/>
          <w:spacing w:val="10"/>
          <w:u w:val="single"/>
        </w:rPr>
      </w:pPr>
      <w:r w:rsidRPr="00692C0E">
        <w:br w:type="page"/>
      </w:r>
    </w:p>
    <w:p w14:paraId="49C12F9F" w14:textId="6B4F91C9" w:rsidR="006E42D2" w:rsidRPr="00692C0E" w:rsidRDefault="006E42D2" w:rsidP="00997BD6">
      <w:pPr>
        <w:pStyle w:val="Rubrik4"/>
      </w:pPr>
      <w:bookmarkStart w:id="95" w:name="_Toc170671642"/>
      <w:r w:rsidRPr="00692C0E">
        <w:lastRenderedPageBreak/>
        <w:t>Förbundsstyrelsens yttrande</w:t>
      </w:r>
      <w:bookmarkEnd w:id="95"/>
    </w:p>
    <w:p w14:paraId="134CC09B" w14:textId="77777777" w:rsidR="006E42D2" w:rsidRPr="00692C0E" w:rsidRDefault="006E42D2" w:rsidP="006E42D2">
      <w:pPr>
        <w:tabs>
          <w:tab w:val="left" w:pos="2977"/>
        </w:tabs>
        <w:rPr>
          <w:rFonts w:cs="Arial"/>
        </w:rPr>
      </w:pPr>
      <w:r w:rsidRPr="00692C0E">
        <w:rPr>
          <w:rFonts w:cs="Arial"/>
        </w:rPr>
        <w:t xml:space="preserve">Förbundsstyrelsen delar motionärernas uppfattning om att betalkortsterminaler med pekskärm utgör ett stort problem för synskadade att betala. Däremot skulle det vara mycket svårt att göra en undersökning som motionärerna föreslår. </w:t>
      </w:r>
    </w:p>
    <w:p w14:paraId="0285A59F" w14:textId="77777777" w:rsidR="006E42D2" w:rsidRPr="00692C0E" w:rsidRDefault="006E42D2" w:rsidP="006E42D2">
      <w:pPr>
        <w:tabs>
          <w:tab w:val="left" w:pos="2977"/>
        </w:tabs>
        <w:rPr>
          <w:rFonts w:cs="Arial"/>
        </w:rPr>
      </w:pPr>
      <w:r w:rsidRPr="00692C0E">
        <w:rPr>
          <w:rFonts w:cs="Arial"/>
        </w:rPr>
        <w:t xml:space="preserve">Argumentation för varför betalkortsterminaler behöver ha fysiska knappar finns på SRF:s webbplats och i ett positionspapper från </w:t>
      </w:r>
      <w:proofErr w:type="spellStart"/>
      <w:r w:rsidRPr="00692C0E">
        <w:rPr>
          <w:rFonts w:cs="Arial"/>
        </w:rPr>
        <w:t>European</w:t>
      </w:r>
      <w:proofErr w:type="spellEnd"/>
      <w:r w:rsidRPr="00692C0E">
        <w:rPr>
          <w:rFonts w:cs="Arial"/>
        </w:rPr>
        <w:t xml:space="preserve"> Blind Union. Förbundsstyrelsen följer också utvecklingen med anledning av EU:s tillgänglighetsdirektiv som innebär att nya betalkortsterminaler ska vara tillgängliga. Direktivet träder i kraft den 28 juni 2025.</w:t>
      </w:r>
    </w:p>
    <w:p w14:paraId="5C2F77C9" w14:textId="77777777" w:rsidR="006E42D2" w:rsidRPr="00692C0E" w:rsidRDefault="006E42D2" w:rsidP="006E42D2">
      <w:pPr>
        <w:tabs>
          <w:tab w:val="left" w:pos="2977"/>
        </w:tabs>
      </w:pPr>
    </w:p>
    <w:p w14:paraId="08259A77" w14:textId="2600B1BB" w:rsidR="000D701D" w:rsidRPr="00692C0E" w:rsidRDefault="000D701D">
      <w:r w:rsidRPr="00692C0E">
        <w:br w:type="page"/>
      </w:r>
    </w:p>
    <w:p w14:paraId="5B02D1D2" w14:textId="643AF4D4" w:rsidR="00A966F6" w:rsidRPr="00692C0E" w:rsidRDefault="00A966F6" w:rsidP="00A966F6">
      <w:pPr>
        <w:pStyle w:val="Rubrik2"/>
      </w:pPr>
      <w:bookmarkStart w:id="96" w:name="_Toc170671643"/>
      <w:r w:rsidRPr="00692C0E">
        <w:lastRenderedPageBreak/>
        <w:t>MOTION 033:2024</w:t>
      </w:r>
      <w:r w:rsidRPr="00692C0E">
        <w:br/>
        <w:t>Arbetsgrupp för otillgängliga digitala system</w:t>
      </w:r>
      <w:bookmarkEnd w:id="96"/>
    </w:p>
    <w:p w14:paraId="55A747E8" w14:textId="77777777" w:rsidR="00A966F6" w:rsidRPr="00692C0E" w:rsidRDefault="00A966F6" w:rsidP="00A966F6"/>
    <w:p w14:paraId="163842F4" w14:textId="77777777" w:rsidR="00A966F6" w:rsidRPr="00692C0E" w:rsidRDefault="00A966F6" w:rsidP="00A966F6">
      <w:pPr>
        <w:tabs>
          <w:tab w:val="left" w:pos="2977"/>
        </w:tabs>
        <w:rPr>
          <w:rFonts w:cs="Arial"/>
        </w:rPr>
      </w:pPr>
      <w:r w:rsidRPr="00692C0E">
        <w:rPr>
          <w:rFonts w:cs="Arial"/>
        </w:rPr>
        <w:t>Synskadades Riksförbund har under en längre tid och på ett bra sätt arbetat för att digitala plattformar och hemsidor ska vara tillgängliga för personer som använder skärmläsningsprogram.</w:t>
      </w:r>
    </w:p>
    <w:p w14:paraId="076D4011" w14:textId="77777777" w:rsidR="00A966F6" w:rsidRPr="00692C0E" w:rsidRDefault="00A966F6" w:rsidP="00A966F6">
      <w:pPr>
        <w:tabs>
          <w:tab w:val="left" w:pos="2977"/>
        </w:tabs>
        <w:rPr>
          <w:rFonts w:cs="Arial"/>
        </w:rPr>
      </w:pPr>
      <w:r w:rsidRPr="00692C0E">
        <w:rPr>
          <w:rFonts w:cs="Arial"/>
        </w:rPr>
        <w:t>Arbetet för att personer med synnedsättning ska få chansen att komma i arbete är också något som prioriterats. Vi vet att arbetet för att offentliga aktörer som erbjuder tjänster via hemsidor och plattformar av olika slag inte har nått ända fram avseende tillgängliga digitala tjänster. Arbetslösheten är också fortsatt hög bland personer med synnedsättning.</w:t>
      </w:r>
    </w:p>
    <w:p w14:paraId="053F9336" w14:textId="77777777" w:rsidR="00A966F6" w:rsidRPr="00692C0E" w:rsidRDefault="00A966F6" w:rsidP="00A966F6">
      <w:pPr>
        <w:tabs>
          <w:tab w:val="left" w:pos="2977"/>
        </w:tabs>
        <w:rPr>
          <w:rFonts w:cs="Arial"/>
        </w:rPr>
      </w:pPr>
      <w:r w:rsidRPr="00692C0E">
        <w:rPr>
          <w:rFonts w:cs="Arial"/>
        </w:rPr>
        <w:t>Regioner och kommuner ska enligt politiska beslut ta ett större ansvar gällande att anställa personer med funktionsnedsättningar. Det är bra men här krockar intentionerna på ett olyckligt sätt. Samtidigt som regioner och kommuner ska ta ett större ansvar för att anställa personer med funktionsnedsättningar upphandlar de system för exempelvis journalhantering som inte fungerar med skärmläsningsprogram.</w:t>
      </w:r>
    </w:p>
    <w:p w14:paraId="72FF3995" w14:textId="77777777" w:rsidR="00A966F6" w:rsidRPr="00692C0E" w:rsidRDefault="00A966F6" w:rsidP="00A966F6">
      <w:pPr>
        <w:tabs>
          <w:tab w:val="left" w:pos="2977"/>
        </w:tabs>
        <w:rPr>
          <w:rFonts w:cs="Arial"/>
        </w:rPr>
      </w:pPr>
      <w:r w:rsidRPr="00692C0E">
        <w:rPr>
          <w:rFonts w:cs="Arial"/>
        </w:rPr>
        <w:t>Att göra rätt från början är även inom det här området inget som regioner och kommuner har tagit till sig.</w:t>
      </w:r>
    </w:p>
    <w:p w14:paraId="44510775" w14:textId="77777777" w:rsidR="00A966F6" w:rsidRPr="00692C0E" w:rsidRDefault="00A966F6" w:rsidP="00A966F6">
      <w:pPr>
        <w:tabs>
          <w:tab w:val="left" w:pos="2977"/>
        </w:tabs>
        <w:rPr>
          <w:rFonts w:cs="Arial"/>
        </w:rPr>
      </w:pPr>
      <w:r w:rsidRPr="00692C0E">
        <w:rPr>
          <w:rFonts w:cs="Arial"/>
        </w:rPr>
        <w:t>Det får till följd att personer som redan är anställda inte kan sköta sitt arbete på ett tillfredställande sätt och eventuellt nya medarbetare med en synnedsättning har inte någon möjlighet att söka och arbeta på samma villkor på grund av otillgängliga system.</w:t>
      </w:r>
      <w:r w:rsidRPr="00692C0E">
        <w:rPr>
          <w:rFonts w:cs="Arial"/>
        </w:rPr>
        <w:br/>
      </w:r>
    </w:p>
    <w:p w14:paraId="7397F6EE" w14:textId="77777777" w:rsidR="00A966F6" w:rsidRPr="00692C0E" w:rsidRDefault="00A966F6" w:rsidP="00A966F6">
      <w:pPr>
        <w:pStyle w:val="Rubrik3"/>
      </w:pPr>
      <w:bookmarkStart w:id="97" w:name="_Toc170671644"/>
      <w:r w:rsidRPr="00692C0E">
        <w:t>Yrkande</w:t>
      </w:r>
      <w:bookmarkEnd w:id="97"/>
    </w:p>
    <w:p w14:paraId="27E90A17" w14:textId="77777777" w:rsidR="00A966F6" w:rsidRPr="00692C0E" w:rsidRDefault="00A966F6" w:rsidP="00A966F6">
      <w:pPr>
        <w:tabs>
          <w:tab w:val="left" w:pos="2977"/>
        </w:tabs>
        <w:rPr>
          <w:rFonts w:cs="Arial"/>
        </w:rPr>
      </w:pPr>
      <w:r w:rsidRPr="00692C0E">
        <w:rPr>
          <w:rFonts w:cs="Arial"/>
        </w:rPr>
        <w:t>Vi yrkar:</w:t>
      </w:r>
    </w:p>
    <w:p w14:paraId="55CEF9F2" w14:textId="77777777" w:rsidR="00A966F6" w:rsidRPr="00692C0E" w:rsidRDefault="00A966F6" w:rsidP="00A966F6">
      <w:pPr>
        <w:tabs>
          <w:tab w:val="left" w:pos="2977"/>
        </w:tabs>
        <w:rPr>
          <w:rFonts w:cs="Arial"/>
        </w:rPr>
      </w:pPr>
    </w:p>
    <w:p w14:paraId="3234D120" w14:textId="77777777" w:rsidR="00A966F6" w:rsidRPr="00692C0E" w:rsidRDefault="00A966F6" w:rsidP="00A966F6">
      <w:pPr>
        <w:tabs>
          <w:tab w:val="left" w:pos="2977"/>
        </w:tabs>
        <w:rPr>
          <w:rFonts w:cs="Arial"/>
        </w:rPr>
      </w:pPr>
      <w:r w:rsidRPr="00692C0E">
        <w:rPr>
          <w:rFonts w:cs="Arial"/>
          <w:b/>
          <w:bCs/>
        </w:rPr>
        <w:t>att</w:t>
      </w:r>
      <w:r w:rsidRPr="00692C0E">
        <w:rPr>
          <w:rFonts w:cs="Arial"/>
        </w:rPr>
        <w:t xml:space="preserve"> SRF genomför en kartläggning gällande vilka journalsystem som regioner och kommuner hanterar.</w:t>
      </w:r>
    </w:p>
    <w:p w14:paraId="395E1687" w14:textId="77777777" w:rsidR="00A966F6" w:rsidRPr="00692C0E" w:rsidRDefault="00A966F6" w:rsidP="00A966F6">
      <w:pPr>
        <w:tabs>
          <w:tab w:val="left" w:pos="2977"/>
        </w:tabs>
        <w:rPr>
          <w:rFonts w:cs="Arial"/>
        </w:rPr>
      </w:pPr>
    </w:p>
    <w:p w14:paraId="2F477804" w14:textId="77777777" w:rsidR="00A966F6" w:rsidRPr="00692C0E" w:rsidRDefault="00A966F6" w:rsidP="00A966F6">
      <w:pPr>
        <w:rPr>
          <w:rFonts w:cs="Arial"/>
        </w:rPr>
      </w:pPr>
      <w:r w:rsidRPr="00692C0E">
        <w:rPr>
          <w:rFonts w:cs="Arial"/>
          <w:b/>
          <w:bCs/>
        </w:rPr>
        <w:t>att</w:t>
      </w:r>
      <w:r w:rsidRPr="00692C0E">
        <w:rPr>
          <w:rFonts w:cs="Arial"/>
        </w:rPr>
        <w:t xml:space="preserve"> en grupp tillsätts för att arbeta intressepolitiskt mot Sveriges kommuner och regioner SKR för att visa på problemet för synskadade anställda med otillgängliga digitala system.</w:t>
      </w:r>
    </w:p>
    <w:p w14:paraId="4BA138A4" w14:textId="77777777" w:rsidR="00A966F6" w:rsidRPr="00692C0E" w:rsidRDefault="00A966F6" w:rsidP="00A966F6">
      <w:pPr>
        <w:spacing w:before="240" w:after="240"/>
        <w:rPr>
          <w:rFonts w:cs="Arial"/>
        </w:rPr>
      </w:pPr>
    </w:p>
    <w:p w14:paraId="63D3FE8D" w14:textId="77777777" w:rsidR="00A966F6" w:rsidRPr="00692C0E" w:rsidRDefault="00A966F6" w:rsidP="00A966F6">
      <w:r w:rsidRPr="00692C0E">
        <w:t>Halmstad, den 13 april 2024.</w:t>
      </w:r>
      <w:r w:rsidRPr="00692C0E">
        <w:br/>
        <w:t>Synskadades Riksförbund Halland.</w:t>
      </w:r>
    </w:p>
    <w:p w14:paraId="56D963E7" w14:textId="77777777" w:rsidR="00A966F6" w:rsidRPr="00692C0E" w:rsidRDefault="00A966F6" w:rsidP="00A966F6">
      <w:pPr>
        <w:tabs>
          <w:tab w:val="left" w:pos="2977"/>
        </w:tabs>
        <w:rPr>
          <w:rFonts w:cs="Arial"/>
        </w:rPr>
      </w:pPr>
    </w:p>
    <w:p w14:paraId="6CDA7858" w14:textId="77777777" w:rsidR="00A966F6" w:rsidRPr="00692C0E" w:rsidRDefault="00A966F6" w:rsidP="00A966F6">
      <w:pPr>
        <w:pStyle w:val="Rubrik3"/>
        <w:spacing w:after="240"/>
      </w:pPr>
      <w:bookmarkStart w:id="98" w:name="_Toc170671645"/>
      <w:r w:rsidRPr="00692C0E">
        <w:lastRenderedPageBreak/>
        <w:t>Förbundsstyrelsens förslag</w:t>
      </w:r>
      <w:bookmarkEnd w:id="98"/>
    </w:p>
    <w:p w14:paraId="1447C999" w14:textId="77777777" w:rsidR="00A966F6" w:rsidRPr="00692C0E" w:rsidRDefault="00A966F6" w:rsidP="00A966F6">
      <w:r w:rsidRPr="00692C0E">
        <w:t>Förbundsstyrelsen föreslår kongressen besluta</w:t>
      </w:r>
    </w:p>
    <w:p w14:paraId="210DAF5A" w14:textId="77777777" w:rsidR="00A966F6" w:rsidRPr="00692C0E" w:rsidRDefault="00A966F6" w:rsidP="00A966F6">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250CCF16" w14:textId="77777777" w:rsidR="00A966F6" w:rsidRPr="00692C0E" w:rsidRDefault="00A966F6" w:rsidP="00A966F6">
      <w:pPr>
        <w:tabs>
          <w:tab w:val="left" w:pos="2977"/>
        </w:tabs>
        <w:rPr>
          <w:rFonts w:cs="Arial"/>
          <w:b/>
          <w:bCs/>
        </w:rPr>
      </w:pPr>
    </w:p>
    <w:p w14:paraId="77714C17" w14:textId="77777777" w:rsidR="00A966F6" w:rsidRPr="00692C0E" w:rsidRDefault="00A966F6" w:rsidP="00A966F6">
      <w:pPr>
        <w:pStyle w:val="Rubrik4"/>
      </w:pPr>
      <w:bookmarkStart w:id="99" w:name="_Toc170671646"/>
      <w:r w:rsidRPr="00692C0E">
        <w:t>Förbundsstyrelsens yttrande</w:t>
      </w:r>
      <w:bookmarkEnd w:id="99"/>
    </w:p>
    <w:p w14:paraId="03AF1134" w14:textId="4582E632" w:rsidR="005515F7" w:rsidRPr="00692C0E" w:rsidRDefault="00A966F6" w:rsidP="00D225CA">
      <w:pPr>
        <w:rPr>
          <w:rFonts w:cs="Arial"/>
        </w:rPr>
      </w:pPr>
      <w:r w:rsidRPr="00692C0E">
        <w:rPr>
          <w:rFonts w:cs="Arial"/>
        </w:rPr>
        <w:t>Förbundsstyrelsen är väl medveten om problematiken kring otillgängliga journalsystem. Förbundsstyrelsen tror dock inte att en totalundersökning av vilka system som används är nödvändig. Frågan kring tillgänglighet till interna system på arbetsplatser drivs redan inom ramen för det intressepolitiska arbetet.</w:t>
      </w:r>
    </w:p>
    <w:p w14:paraId="49C5D91D" w14:textId="77777777" w:rsidR="005515F7" w:rsidRPr="00692C0E" w:rsidRDefault="005515F7">
      <w:pPr>
        <w:rPr>
          <w:rFonts w:cs="Arial"/>
        </w:rPr>
      </w:pPr>
      <w:r w:rsidRPr="00692C0E">
        <w:rPr>
          <w:rFonts w:cs="Arial"/>
        </w:rPr>
        <w:br w:type="page"/>
      </w:r>
    </w:p>
    <w:p w14:paraId="4CCA6196" w14:textId="5E6C38A6" w:rsidR="00CA1F4F" w:rsidRPr="00692C0E" w:rsidRDefault="00CA1F4F" w:rsidP="00CA1F4F">
      <w:pPr>
        <w:pStyle w:val="Rubrik2"/>
      </w:pPr>
      <w:bookmarkStart w:id="100" w:name="_Toc170671647"/>
      <w:r w:rsidRPr="00692C0E">
        <w:lastRenderedPageBreak/>
        <w:t>MOTION 034:2024</w:t>
      </w:r>
      <w:r w:rsidRPr="00692C0E">
        <w:br/>
        <w:t xml:space="preserve">Säkra långsiktig tillgång till syntolkad film via </w:t>
      </w:r>
      <w:proofErr w:type="spellStart"/>
      <w:r w:rsidRPr="00692C0E">
        <w:t>app</w:t>
      </w:r>
      <w:proofErr w:type="spellEnd"/>
      <w:r w:rsidRPr="00692C0E">
        <w:t>!</w:t>
      </w:r>
      <w:bookmarkEnd w:id="100"/>
    </w:p>
    <w:p w14:paraId="2D40008A" w14:textId="77777777" w:rsidR="00CA1F4F" w:rsidRPr="00692C0E" w:rsidRDefault="00CA1F4F" w:rsidP="00CA1F4F"/>
    <w:p w14:paraId="0B0E9D9F" w14:textId="77777777" w:rsidR="00CA1F4F" w:rsidRPr="00692C0E" w:rsidRDefault="00CA1F4F" w:rsidP="00CA1F4F">
      <w:r w:rsidRPr="00692C0E">
        <w:t xml:space="preserve">Att få tillgång till syntolkad film via en </w:t>
      </w:r>
      <w:proofErr w:type="spellStart"/>
      <w:r w:rsidRPr="00692C0E">
        <w:t>syntolkningsapp</w:t>
      </w:r>
      <w:proofErr w:type="spellEnd"/>
      <w:r w:rsidRPr="00692C0E">
        <w:t xml:space="preserve"> är en möjlighet för synskadade att ta del av filmupplevelser på liknande villkor som seende personer. </w:t>
      </w:r>
      <w:r w:rsidRPr="00692C0E">
        <w:br/>
      </w:r>
      <w:r w:rsidRPr="00692C0E">
        <w:br/>
        <w:t xml:space="preserve">Det har funnits olika </w:t>
      </w:r>
      <w:proofErr w:type="spellStart"/>
      <w:r w:rsidRPr="00692C0E">
        <w:t>appar</w:t>
      </w:r>
      <w:proofErr w:type="spellEnd"/>
      <w:r w:rsidRPr="00692C0E">
        <w:t xml:space="preserve"> genom åren men tillgängligheten har varierat. </w:t>
      </w:r>
    </w:p>
    <w:p w14:paraId="4AC1A657" w14:textId="77777777" w:rsidR="00CA1F4F" w:rsidRPr="00692C0E" w:rsidRDefault="00CA1F4F" w:rsidP="00CA1F4F">
      <w:r w:rsidRPr="00692C0E">
        <w:t xml:space="preserve">Svenska filminstitutet bekostar utvecklingen av ett par </w:t>
      </w:r>
      <w:proofErr w:type="spellStart"/>
      <w:r w:rsidRPr="00692C0E">
        <w:t>appar</w:t>
      </w:r>
      <w:proofErr w:type="spellEnd"/>
      <w:r w:rsidRPr="00692C0E">
        <w:t xml:space="preserve"> som ska finnas tillgängliga under 2024. </w:t>
      </w:r>
      <w:r w:rsidRPr="00692C0E">
        <w:br/>
        <w:t>Förhoppningsvis kommer dessa finnas tillgängliga och fortsätta utvecklas framöver men för det finns inga garantier.</w:t>
      </w:r>
    </w:p>
    <w:p w14:paraId="02173FAF" w14:textId="77777777" w:rsidR="00CA1F4F" w:rsidRPr="00692C0E" w:rsidRDefault="00CA1F4F" w:rsidP="00CA1F4F">
      <w:r w:rsidRPr="00692C0E">
        <w:t xml:space="preserve">Vi anser att det är viktigt med ett långsiktigt ansvar för tillgång och utveckling av </w:t>
      </w:r>
      <w:proofErr w:type="spellStart"/>
      <w:r w:rsidRPr="00692C0E">
        <w:t>syntolkningsappar</w:t>
      </w:r>
      <w:proofErr w:type="spellEnd"/>
      <w:r w:rsidRPr="00692C0E">
        <w:t xml:space="preserve">. Detta ansvar skulle till exempel kunna ligga på </w:t>
      </w:r>
      <w:proofErr w:type="gramStart"/>
      <w:r w:rsidRPr="00692C0E">
        <w:t>Svenska</w:t>
      </w:r>
      <w:proofErr w:type="gramEnd"/>
      <w:r w:rsidRPr="00692C0E">
        <w:t xml:space="preserve"> filminstitutet.</w:t>
      </w:r>
      <w:r w:rsidRPr="00692C0E">
        <w:br/>
      </w:r>
    </w:p>
    <w:p w14:paraId="50F2DB83" w14:textId="77777777" w:rsidR="00CA1F4F" w:rsidRPr="00692C0E" w:rsidRDefault="00CA1F4F" w:rsidP="00CA1F4F">
      <w:pPr>
        <w:pStyle w:val="Rubrik3"/>
      </w:pPr>
      <w:bookmarkStart w:id="101" w:name="_Toc170671648"/>
      <w:r w:rsidRPr="00692C0E">
        <w:t>Yrkande</w:t>
      </w:r>
      <w:bookmarkEnd w:id="101"/>
    </w:p>
    <w:p w14:paraId="0FDC209D" w14:textId="77777777" w:rsidR="00CA1F4F" w:rsidRPr="00692C0E" w:rsidRDefault="00CA1F4F" w:rsidP="00CA1F4F">
      <w:pPr>
        <w:rPr>
          <w:bCs/>
        </w:rPr>
      </w:pPr>
      <w:r w:rsidRPr="00692C0E">
        <w:rPr>
          <w:bCs/>
        </w:rPr>
        <w:t>SRF Stockholm Gotland yrkar:</w:t>
      </w:r>
    </w:p>
    <w:p w14:paraId="59BEE28B" w14:textId="77777777" w:rsidR="00CA1F4F" w:rsidRPr="00692C0E" w:rsidRDefault="00CA1F4F" w:rsidP="00CA1F4F">
      <w:pPr>
        <w:rPr>
          <w:bCs/>
        </w:rPr>
      </w:pPr>
    </w:p>
    <w:p w14:paraId="0ADBE05C" w14:textId="7B3076E4" w:rsidR="00CA1F4F" w:rsidRPr="00692C0E" w:rsidRDefault="00CA1F4F" w:rsidP="00CA1F4F">
      <w:r w:rsidRPr="00692C0E">
        <w:rPr>
          <w:b/>
          <w:bCs/>
        </w:rPr>
        <w:t>att</w:t>
      </w:r>
      <w:r w:rsidRPr="00692C0E">
        <w:t xml:space="preserve"> SRF arbetar aktivt för att staten utser en lämplig aktör som tilldelas ansvaret för långsiktig tillgång och utveckling av minst en </w:t>
      </w:r>
      <w:proofErr w:type="spellStart"/>
      <w:r w:rsidRPr="00692C0E">
        <w:t>syntolkningsapp</w:t>
      </w:r>
      <w:proofErr w:type="spellEnd"/>
      <w:r w:rsidRPr="00692C0E">
        <w:t>.</w:t>
      </w:r>
    </w:p>
    <w:p w14:paraId="025370F9" w14:textId="77777777" w:rsidR="00CA1F4F" w:rsidRPr="00692C0E" w:rsidRDefault="00CA1F4F" w:rsidP="00CA1F4F">
      <w:pPr>
        <w:rPr>
          <w:b/>
          <w:bCs/>
        </w:rPr>
      </w:pPr>
    </w:p>
    <w:p w14:paraId="303ADB2D" w14:textId="6500D502" w:rsidR="00CA1F4F" w:rsidRPr="00692C0E" w:rsidRDefault="00CA1F4F" w:rsidP="00CA1F4F">
      <w:r w:rsidRPr="00692C0E">
        <w:rPr>
          <w:b/>
          <w:bCs/>
        </w:rPr>
        <w:t>att</w:t>
      </w:r>
      <w:r w:rsidRPr="00692C0E">
        <w:t xml:space="preserve"> SRF arbetar för att denna aktör får statliga medel som möjliggör detta arbete.</w:t>
      </w:r>
    </w:p>
    <w:p w14:paraId="39500D85" w14:textId="77777777" w:rsidR="00CA1F4F" w:rsidRPr="00692C0E" w:rsidRDefault="00CA1F4F" w:rsidP="00CA1F4F"/>
    <w:p w14:paraId="5CF71833" w14:textId="1F21B896" w:rsidR="00CA1F4F" w:rsidRPr="00692C0E" w:rsidRDefault="00CA1F4F" w:rsidP="00CA1F4F">
      <w:r w:rsidRPr="00692C0E">
        <w:rPr>
          <w:b/>
          <w:bCs/>
        </w:rPr>
        <w:t>att</w:t>
      </w:r>
      <w:r w:rsidRPr="00692C0E">
        <w:t xml:space="preserve"> SRF tillsammans med denna aktör informerar synskadade om dessa </w:t>
      </w:r>
      <w:proofErr w:type="spellStart"/>
      <w:r w:rsidRPr="00692C0E">
        <w:t>appar</w:t>
      </w:r>
      <w:proofErr w:type="spellEnd"/>
      <w:r w:rsidRPr="00692C0E">
        <w:t>.</w:t>
      </w:r>
    </w:p>
    <w:p w14:paraId="50826F8A" w14:textId="77777777" w:rsidR="00CA1F4F" w:rsidRPr="00692C0E" w:rsidRDefault="00CA1F4F" w:rsidP="00CA1F4F">
      <w:pPr>
        <w:spacing w:before="240" w:after="240"/>
      </w:pPr>
    </w:p>
    <w:p w14:paraId="519E076E" w14:textId="77777777" w:rsidR="00CA1F4F" w:rsidRPr="00692C0E" w:rsidRDefault="00CA1F4F" w:rsidP="00CA1F4F">
      <w:pPr>
        <w:rPr>
          <w:rFonts w:eastAsia="Times New Roman" w:cs="Arial"/>
        </w:rPr>
      </w:pPr>
      <w:r w:rsidRPr="00692C0E">
        <w:rPr>
          <w:rFonts w:eastAsia="Times New Roman" w:cs="Arial"/>
        </w:rPr>
        <w:t>Motionen antagen vid Synskadades Riksförbund Stockholm Gotlands årsmöte, 27 april 2024</w:t>
      </w:r>
    </w:p>
    <w:p w14:paraId="368FD6FC" w14:textId="77777777" w:rsidR="00CA1F4F" w:rsidRPr="00692C0E" w:rsidRDefault="00CA1F4F" w:rsidP="00CA1F4F">
      <w:pPr>
        <w:spacing w:before="240"/>
        <w:rPr>
          <w:rFonts w:cs="Arial"/>
        </w:rPr>
      </w:pPr>
    </w:p>
    <w:p w14:paraId="47375B16" w14:textId="77777777" w:rsidR="00CA1F4F" w:rsidRPr="00692C0E" w:rsidRDefault="00CA1F4F" w:rsidP="00CA1F4F">
      <w:pPr>
        <w:pStyle w:val="Rubrik3"/>
        <w:spacing w:after="240"/>
      </w:pPr>
      <w:bookmarkStart w:id="102" w:name="_Toc170671649"/>
      <w:r w:rsidRPr="00692C0E">
        <w:t>Förbundsstyrelsens förslag</w:t>
      </w:r>
      <w:bookmarkEnd w:id="102"/>
    </w:p>
    <w:p w14:paraId="31AE3728" w14:textId="77777777" w:rsidR="00CA1F4F" w:rsidRPr="00692C0E" w:rsidRDefault="00CA1F4F" w:rsidP="00CA1F4F">
      <w:r w:rsidRPr="00692C0E">
        <w:t>Förbundsstyrelsen föreslår kongressen besluta</w:t>
      </w:r>
    </w:p>
    <w:p w14:paraId="0386BD0C" w14:textId="77777777" w:rsidR="00CA1F4F" w:rsidRPr="00692C0E" w:rsidRDefault="00CA1F4F" w:rsidP="00CA1F4F">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630F1BB9" w14:textId="77777777" w:rsidR="00CA1F4F" w:rsidRPr="00692C0E" w:rsidRDefault="00CA1F4F" w:rsidP="00CA1F4F">
      <w:pPr>
        <w:tabs>
          <w:tab w:val="left" w:pos="2977"/>
        </w:tabs>
        <w:rPr>
          <w:rFonts w:cs="Arial"/>
          <w:b/>
          <w:bCs/>
        </w:rPr>
      </w:pPr>
    </w:p>
    <w:p w14:paraId="55A7620C" w14:textId="77777777" w:rsidR="00CA1F4F" w:rsidRPr="00692C0E" w:rsidRDefault="00CA1F4F" w:rsidP="00CA1F4F">
      <w:pPr>
        <w:pStyle w:val="Rubrik4"/>
      </w:pPr>
      <w:bookmarkStart w:id="103" w:name="_Toc170671650"/>
      <w:r w:rsidRPr="00692C0E">
        <w:lastRenderedPageBreak/>
        <w:t>Förbundsstyrelsens yttrande</w:t>
      </w:r>
      <w:bookmarkEnd w:id="103"/>
    </w:p>
    <w:p w14:paraId="7AF93569" w14:textId="0F55B9FB" w:rsidR="002D05F8" w:rsidRPr="00692C0E" w:rsidRDefault="00CA1F4F" w:rsidP="002D05F8">
      <w:pPr>
        <w:tabs>
          <w:tab w:val="left" w:pos="2977"/>
        </w:tabs>
        <w:rPr>
          <w:rFonts w:cs="Arial"/>
        </w:rPr>
      </w:pPr>
      <w:r w:rsidRPr="00692C0E">
        <w:rPr>
          <w:rFonts w:cs="Arial"/>
        </w:rPr>
        <w:t>Förbundsstyrelsen driver redan denna fråga, bland annat gentemot den pågående filmutredningen.</w:t>
      </w:r>
    </w:p>
    <w:p w14:paraId="66CC8056" w14:textId="77777777" w:rsidR="002D05F8" w:rsidRPr="00692C0E" w:rsidRDefault="002D05F8">
      <w:pPr>
        <w:rPr>
          <w:rFonts w:cs="Arial"/>
        </w:rPr>
      </w:pPr>
      <w:r w:rsidRPr="00692C0E">
        <w:rPr>
          <w:rFonts w:cs="Arial"/>
        </w:rPr>
        <w:br w:type="page"/>
      </w:r>
    </w:p>
    <w:p w14:paraId="235EF62E" w14:textId="34529471" w:rsidR="00266780" w:rsidRPr="00692C0E" w:rsidRDefault="00266780" w:rsidP="00266780">
      <w:pPr>
        <w:pStyle w:val="Rubrik2"/>
      </w:pPr>
      <w:bookmarkStart w:id="104" w:name="_Toc170671651"/>
      <w:r w:rsidRPr="00692C0E">
        <w:lastRenderedPageBreak/>
        <w:t>MOTION 035:2024</w:t>
      </w:r>
      <w:r w:rsidRPr="00692C0E">
        <w:br/>
        <w:t>Digitalt utanförskap</w:t>
      </w:r>
      <w:bookmarkEnd w:id="104"/>
    </w:p>
    <w:p w14:paraId="57EAA296" w14:textId="77777777" w:rsidR="00266780" w:rsidRPr="00692C0E" w:rsidRDefault="00266780" w:rsidP="00266780"/>
    <w:p w14:paraId="0D17161C" w14:textId="77777777" w:rsidR="00266780" w:rsidRPr="00692C0E" w:rsidRDefault="00266780" w:rsidP="00266780">
      <w:pPr>
        <w:tabs>
          <w:tab w:val="left" w:pos="2977"/>
        </w:tabs>
        <w:rPr>
          <w:rFonts w:cs="Arial"/>
        </w:rPr>
      </w:pPr>
      <w:r w:rsidRPr="00692C0E">
        <w:rPr>
          <w:rFonts w:cs="Arial"/>
        </w:rPr>
        <w:t>Utvecklingen i samhället har avancerat snabbt. För att vi synskadade ska kunna hänga med måste vi få tillgång till hjälpmedel samt få utbildning o träning på de hjälpmedel som syncentralen lämnar ut. Utbildningen måste omfatta de skärmläsningsprogram som erhålls tills brukaren kan hantera programmet. Detta gäller även Smarttelefoner.</w:t>
      </w:r>
      <w:r w:rsidRPr="00692C0E">
        <w:rPr>
          <w:rFonts w:cs="Arial"/>
        </w:rPr>
        <w:br/>
      </w:r>
    </w:p>
    <w:p w14:paraId="49B7EA04" w14:textId="77777777" w:rsidR="00266780" w:rsidRPr="00692C0E" w:rsidRDefault="00266780" w:rsidP="00266780">
      <w:pPr>
        <w:pStyle w:val="Rubrik2"/>
      </w:pPr>
      <w:bookmarkStart w:id="105" w:name="_Toc170671652"/>
      <w:r w:rsidRPr="00692C0E">
        <w:t>Yrkande</w:t>
      </w:r>
      <w:bookmarkEnd w:id="105"/>
    </w:p>
    <w:p w14:paraId="5656AC3D" w14:textId="77777777" w:rsidR="00266780" w:rsidRPr="00692C0E" w:rsidRDefault="00266780" w:rsidP="00266780">
      <w:pPr>
        <w:tabs>
          <w:tab w:val="left" w:pos="2977"/>
        </w:tabs>
        <w:rPr>
          <w:rFonts w:cs="Arial"/>
        </w:rPr>
      </w:pPr>
      <w:r w:rsidRPr="00692C0E">
        <w:rPr>
          <w:rFonts w:cs="Arial"/>
        </w:rPr>
        <w:t>Vi yrkar därför</w:t>
      </w:r>
    </w:p>
    <w:p w14:paraId="2F997DFC" w14:textId="5F6C3C6B" w:rsidR="00266780" w:rsidRPr="00692C0E" w:rsidRDefault="00266780" w:rsidP="00266780">
      <w:pPr>
        <w:tabs>
          <w:tab w:val="left" w:pos="2977"/>
        </w:tabs>
        <w:rPr>
          <w:rFonts w:cs="Arial"/>
        </w:rPr>
      </w:pPr>
      <w:r w:rsidRPr="00692C0E">
        <w:rPr>
          <w:rFonts w:cs="Arial"/>
        </w:rPr>
        <w:br/>
      </w:r>
      <w:r w:rsidRPr="00692C0E">
        <w:rPr>
          <w:rFonts w:cs="Arial"/>
          <w:b/>
          <w:bCs/>
        </w:rPr>
        <w:t>att</w:t>
      </w:r>
      <w:r w:rsidRPr="00692C0E">
        <w:rPr>
          <w:rFonts w:cs="Arial"/>
        </w:rPr>
        <w:t xml:space="preserve"> </w:t>
      </w:r>
      <w:proofErr w:type="spellStart"/>
      <w:r w:rsidRPr="00692C0E">
        <w:rPr>
          <w:rFonts w:cs="Arial"/>
        </w:rPr>
        <w:t>IT-tekniker</w:t>
      </w:r>
      <w:proofErr w:type="spellEnd"/>
      <w:r w:rsidRPr="00692C0E">
        <w:rPr>
          <w:rFonts w:cs="Arial"/>
        </w:rPr>
        <w:t xml:space="preserve"> utbildas i att lära ut o träna oss synskadade så vi kan ta del av det digitaliserade samhället liksom som seende kan.</w:t>
      </w:r>
    </w:p>
    <w:p w14:paraId="2E8300EB" w14:textId="77777777" w:rsidR="00266780" w:rsidRPr="00692C0E" w:rsidRDefault="00266780" w:rsidP="00266780">
      <w:pPr>
        <w:tabs>
          <w:tab w:val="left" w:pos="2977"/>
        </w:tabs>
        <w:spacing w:before="240" w:after="240"/>
        <w:rPr>
          <w:rFonts w:cs="Arial"/>
        </w:rPr>
      </w:pPr>
    </w:p>
    <w:p w14:paraId="72C6FF13" w14:textId="77777777" w:rsidR="00266780" w:rsidRPr="00692C0E" w:rsidRDefault="00266780" w:rsidP="00266780">
      <w:pPr>
        <w:rPr>
          <w:rFonts w:cs="Arial"/>
        </w:rPr>
      </w:pPr>
      <w:r w:rsidRPr="00692C0E">
        <w:rPr>
          <w:rFonts w:cs="Arial"/>
        </w:rPr>
        <w:t>2024-02-28</w:t>
      </w:r>
      <w:r w:rsidRPr="00692C0E">
        <w:rPr>
          <w:rFonts w:cs="Arial"/>
        </w:rPr>
        <w:br/>
        <w:t>Britt-Marie Törngren</w:t>
      </w:r>
    </w:p>
    <w:p w14:paraId="57347596" w14:textId="77777777" w:rsidR="00266780" w:rsidRPr="00692C0E" w:rsidRDefault="00266780" w:rsidP="00266780">
      <w:pPr>
        <w:tabs>
          <w:tab w:val="left" w:pos="2977"/>
        </w:tabs>
        <w:spacing w:before="240"/>
        <w:rPr>
          <w:rFonts w:cs="Arial"/>
        </w:rPr>
      </w:pPr>
    </w:p>
    <w:p w14:paraId="128FD4BC" w14:textId="77777777" w:rsidR="00266780" w:rsidRPr="00692C0E" w:rsidRDefault="00266780" w:rsidP="00266780">
      <w:pPr>
        <w:pStyle w:val="Rubrik3"/>
        <w:spacing w:after="240"/>
      </w:pPr>
      <w:bookmarkStart w:id="106" w:name="_Toc170671653"/>
      <w:r w:rsidRPr="00692C0E">
        <w:t>Förbundsstyrelsens förslag</w:t>
      </w:r>
      <w:bookmarkEnd w:id="106"/>
    </w:p>
    <w:p w14:paraId="32E0F096" w14:textId="77777777" w:rsidR="00266780" w:rsidRPr="00692C0E" w:rsidRDefault="00266780" w:rsidP="00266780">
      <w:r w:rsidRPr="00692C0E">
        <w:t>Förbundsstyrelsen föreslår kongressen besluta</w:t>
      </w:r>
    </w:p>
    <w:p w14:paraId="7A7A7E7C" w14:textId="77777777" w:rsidR="00266780" w:rsidRPr="00692C0E" w:rsidRDefault="00266780" w:rsidP="00266780">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48534CA3" w14:textId="77777777" w:rsidR="00266780" w:rsidRPr="00692C0E" w:rsidRDefault="00266780" w:rsidP="00266780">
      <w:pPr>
        <w:tabs>
          <w:tab w:val="left" w:pos="2977"/>
        </w:tabs>
        <w:rPr>
          <w:rFonts w:cs="Arial"/>
          <w:b/>
          <w:bCs/>
        </w:rPr>
      </w:pPr>
    </w:p>
    <w:p w14:paraId="3EAFF124" w14:textId="77777777" w:rsidR="00266780" w:rsidRPr="00692C0E" w:rsidRDefault="00266780" w:rsidP="008E1AA3">
      <w:pPr>
        <w:pStyle w:val="Rubrik4"/>
      </w:pPr>
      <w:bookmarkStart w:id="107" w:name="_Toc170671654"/>
      <w:r w:rsidRPr="00692C0E">
        <w:t>Förbundsstyrelsens yttrande</w:t>
      </w:r>
      <w:bookmarkEnd w:id="107"/>
    </w:p>
    <w:p w14:paraId="43397BF8" w14:textId="7F5954BD" w:rsidR="008E1AA3" w:rsidRPr="00692C0E" w:rsidRDefault="00266780" w:rsidP="002D05F8">
      <w:pPr>
        <w:tabs>
          <w:tab w:val="left" w:pos="2977"/>
        </w:tabs>
        <w:rPr>
          <w:rFonts w:cs="Arial"/>
        </w:rPr>
      </w:pPr>
      <w:r w:rsidRPr="00692C0E">
        <w:rPr>
          <w:rFonts w:cs="Arial"/>
        </w:rPr>
        <w:t>SRF jobbar redan med frågor kring behov av ökad kompetens hos syncentralerna beträffande digital habilitering och rehabilitering. Vi har uppmanat regeringen att peka ut en ansvarig aktör för den digitala habiliteringen och rehabiliteringen. Distrikten har också en roll i att påverka den egna regionen. Det finns även ett stödmaterial framtaget om varför den digitala habiliteringen och rehabiliteringen behöver stärkas.</w:t>
      </w:r>
    </w:p>
    <w:p w14:paraId="2114D4EB" w14:textId="77777777" w:rsidR="008E1AA3" w:rsidRPr="00692C0E" w:rsidRDefault="008E1AA3">
      <w:pPr>
        <w:rPr>
          <w:rFonts w:cs="Arial"/>
        </w:rPr>
      </w:pPr>
      <w:r w:rsidRPr="00692C0E">
        <w:rPr>
          <w:rFonts w:cs="Arial"/>
        </w:rPr>
        <w:br w:type="page"/>
      </w:r>
    </w:p>
    <w:p w14:paraId="3F73514D" w14:textId="453B2A9A" w:rsidR="009C5678" w:rsidRPr="00692C0E" w:rsidRDefault="009C5678" w:rsidP="009C5678">
      <w:pPr>
        <w:pStyle w:val="Rubrik2"/>
      </w:pPr>
      <w:bookmarkStart w:id="108" w:name="_Toc170671655"/>
      <w:r w:rsidRPr="00692C0E">
        <w:lastRenderedPageBreak/>
        <w:t>MOTION 036:2024</w:t>
      </w:r>
      <w:r w:rsidRPr="00692C0E">
        <w:br/>
        <w:t>Vi behöver en datasupport</w:t>
      </w:r>
      <w:bookmarkEnd w:id="108"/>
    </w:p>
    <w:p w14:paraId="30E1D8CE" w14:textId="77777777" w:rsidR="009C5678" w:rsidRPr="00692C0E" w:rsidRDefault="009C5678" w:rsidP="009C5678"/>
    <w:p w14:paraId="4602D6BB" w14:textId="77777777" w:rsidR="009C5678" w:rsidRPr="00692C0E" w:rsidRDefault="009C5678" w:rsidP="009C5678">
      <w:pPr>
        <w:tabs>
          <w:tab w:val="left" w:pos="2977"/>
        </w:tabs>
        <w:rPr>
          <w:rFonts w:cs="Arial"/>
        </w:rPr>
      </w:pPr>
      <w:r w:rsidRPr="00692C0E">
        <w:rPr>
          <w:rFonts w:cs="Arial"/>
        </w:rPr>
        <w:t xml:space="preserve">Det är högst angeläget att SRF snarast anställer en datasupport likt synlinjen så vi kan få råd och stöd med våra digitala utmaningar </w:t>
      </w:r>
      <w:r w:rsidRPr="00692C0E">
        <w:rPr>
          <w:rFonts w:cs="Arial"/>
        </w:rPr>
        <w:br/>
      </w:r>
    </w:p>
    <w:p w14:paraId="75F4A304" w14:textId="77777777" w:rsidR="009C5678" w:rsidRPr="00692C0E" w:rsidRDefault="009C5678" w:rsidP="009C5678">
      <w:pPr>
        <w:tabs>
          <w:tab w:val="left" w:pos="2977"/>
        </w:tabs>
        <w:rPr>
          <w:rFonts w:cs="Arial"/>
          <w:b/>
          <w:bCs/>
        </w:rPr>
      </w:pPr>
      <w:r w:rsidRPr="00692C0E">
        <w:rPr>
          <w:rFonts w:cs="Arial"/>
          <w:b/>
          <w:bCs/>
        </w:rPr>
        <w:t xml:space="preserve">Bakgrund </w:t>
      </w:r>
    </w:p>
    <w:p w14:paraId="451EBD8C" w14:textId="77777777" w:rsidR="009C5678" w:rsidRPr="00692C0E" w:rsidRDefault="009C5678" w:rsidP="009C5678">
      <w:pPr>
        <w:tabs>
          <w:tab w:val="left" w:pos="2977"/>
        </w:tabs>
        <w:rPr>
          <w:rFonts w:cs="Arial"/>
        </w:rPr>
      </w:pPr>
      <w:r w:rsidRPr="00692C0E">
        <w:rPr>
          <w:rFonts w:cs="Arial"/>
        </w:rPr>
        <w:t>Förr fick vi gå på långa rehabiliteringskurser där vi fick lära oss skriva maskin från grunden, likaså om vi var gravt synskadade/blinda fick vi även lära oss läsa punktskrift ordentligt och skriva på en punktmaskin. Vi kunde beviljas dessa skrivmaskiner som hjälpmedel ifall vi hade önskemål och behov. De var användbara till allt, vilket innebar att de fungerade på samma sätt oavsett i vilken situation vi använde dem. Vi kunde gå till posten och betala våra räkningar och utföra andra viktiga ärenden manuellt med hjälp av personalen och många andra samhällstjänster fungerade också bra för oss med hjälp av personlig service. I dag är de flesta personliga tjänsterna bortrationaliserade och vi förväntas att klara mer och mer på egen hand med hjälp av de digitala plattformarna. Här i denna motion menas alla former av digitala lösningar som datorer, smarta telefoner osv.</w:t>
      </w:r>
    </w:p>
    <w:p w14:paraId="48E5674C" w14:textId="77777777" w:rsidR="00E71E19" w:rsidRPr="00692C0E" w:rsidRDefault="00E71E19" w:rsidP="009C5678">
      <w:pPr>
        <w:tabs>
          <w:tab w:val="left" w:pos="2977"/>
        </w:tabs>
        <w:rPr>
          <w:rFonts w:cs="Arial"/>
        </w:rPr>
      </w:pPr>
    </w:p>
    <w:p w14:paraId="475A8FAE" w14:textId="77777777" w:rsidR="009C5678" w:rsidRPr="00692C0E" w:rsidRDefault="009C5678" w:rsidP="009C5678">
      <w:pPr>
        <w:tabs>
          <w:tab w:val="left" w:pos="2977"/>
        </w:tabs>
        <w:rPr>
          <w:rFonts w:cs="Arial"/>
        </w:rPr>
      </w:pPr>
      <w:r w:rsidRPr="00692C0E">
        <w:rPr>
          <w:rFonts w:cs="Arial"/>
        </w:rPr>
        <w:t>De digitala plattformarna ändras hela tiden och man behöver lära sig nya stup i ett. Dessutom kommer uppdateringar, ofta utan förvarning och då fungerar inte allt som det gjorde nyss. Våra hjälpmedel är inte alltid kompatibla med dessa ändringar.</w:t>
      </w:r>
    </w:p>
    <w:p w14:paraId="676634B2" w14:textId="77777777" w:rsidR="00E71E19" w:rsidRPr="00692C0E" w:rsidRDefault="00E71E19" w:rsidP="009C5678">
      <w:pPr>
        <w:tabs>
          <w:tab w:val="left" w:pos="2977"/>
        </w:tabs>
        <w:rPr>
          <w:rFonts w:cs="Arial"/>
        </w:rPr>
      </w:pPr>
    </w:p>
    <w:p w14:paraId="7846EEA8" w14:textId="77777777" w:rsidR="009C5678" w:rsidRPr="00692C0E" w:rsidRDefault="009C5678" w:rsidP="009C5678">
      <w:pPr>
        <w:tabs>
          <w:tab w:val="left" w:pos="2977"/>
        </w:tabs>
        <w:rPr>
          <w:rFonts w:cs="Arial"/>
        </w:rPr>
      </w:pPr>
      <w:r w:rsidRPr="00692C0E">
        <w:rPr>
          <w:rFonts w:cs="Arial"/>
        </w:rPr>
        <w:t>På syncentralerna har man den uppfattningen att man endast ska lära ut hur hjälpmedlen fungerar, vilket kan vara helt korrekt om det handlar om att lära sig hälla upp en varm dryck i en mugg eller bre en smörgås. När det gäller de digitala plattformarna krävs det ett helt annat tänk och pedagogik. Syncentralerna har varken tid, ork eller resurser att tillmötesgå våra mest grundläggande behov som krävs för att vi ska klara det dagliga som samhället förväntar sig av oss, de kan inte springa snabbare än vad de redan gör.</w:t>
      </w:r>
    </w:p>
    <w:p w14:paraId="543EAB2D" w14:textId="63472D14" w:rsidR="009C5678" w:rsidRPr="00692C0E" w:rsidRDefault="009C5678" w:rsidP="009C5678">
      <w:pPr>
        <w:rPr>
          <w:rFonts w:cs="Arial"/>
        </w:rPr>
      </w:pPr>
    </w:p>
    <w:p w14:paraId="0339B8D7" w14:textId="77777777" w:rsidR="009C5678" w:rsidRPr="00692C0E" w:rsidRDefault="009C5678" w:rsidP="009C5678">
      <w:pPr>
        <w:tabs>
          <w:tab w:val="left" w:pos="2977"/>
        </w:tabs>
        <w:rPr>
          <w:rFonts w:cs="Arial"/>
        </w:rPr>
      </w:pPr>
      <w:r w:rsidRPr="00692C0E">
        <w:rPr>
          <w:rFonts w:cs="Arial"/>
        </w:rPr>
        <w:t xml:space="preserve">Förr fanns det listor som </w:t>
      </w:r>
      <w:proofErr w:type="spellStart"/>
      <w:r w:rsidRPr="00692C0E">
        <w:rPr>
          <w:rFonts w:cs="Arial"/>
        </w:rPr>
        <w:t>Smartlist</w:t>
      </w:r>
      <w:proofErr w:type="spellEnd"/>
      <w:r w:rsidRPr="00692C0E">
        <w:rPr>
          <w:rFonts w:cs="Arial"/>
        </w:rPr>
        <w:t xml:space="preserve"> där vi kunde fråga likasinnade kompisar men de lades ner på grund av att de drevs ideellt av några eldsjälar som av förståeliga skäl inte orkade satsa tid och pengar ur egen ficka på dem längre.</w:t>
      </w:r>
    </w:p>
    <w:p w14:paraId="5C88A2F4" w14:textId="77777777" w:rsidR="009C5678" w:rsidRPr="00692C0E" w:rsidRDefault="009C5678" w:rsidP="009C5678">
      <w:pPr>
        <w:tabs>
          <w:tab w:val="left" w:pos="2977"/>
        </w:tabs>
        <w:rPr>
          <w:rFonts w:cs="Arial"/>
        </w:rPr>
      </w:pPr>
    </w:p>
    <w:p w14:paraId="5874BB43" w14:textId="77777777" w:rsidR="009C5678" w:rsidRPr="00692C0E" w:rsidRDefault="009C5678" w:rsidP="009C5678">
      <w:pPr>
        <w:tabs>
          <w:tab w:val="left" w:pos="2977"/>
        </w:tabs>
        <w:rPr>
          <w:rFonts w:cs="Arial"/>
        </w:rPr>
      </w:pPr>
      <w:r w:rsidRPr="00692C0E">
        <w:rPr>
          <w:rFonts w:cs="Arial"/>
        </w:rPr>
        <w:t xml:space="preserve">Vad har vi idag? Facebook är inte en acceptabel lösning för att nå ut till alla som önskar råd och stöd. Det går inte att förvänta sig att alla synskadade ska vara med på sociala medier för att få möjlighet till hjälp. </w:t>
      </w:r>
      <w:r w:rsidRPr="00692C0E">
        <w:rPr>
          <w:rFonts w:cs="Arial"/>
        </w:rPr>
        <w:lastRenderedPageBreak/>
        <w:t>Det kräver också en till insats att lära sig det. Vi kan inte heller fråga någon i vår bekantskapskrets som andra, eftersom vi jobbar på ett helt annat sätt än seende, dessutom är sociala medier fulla av reklam eftersom det är det som finansierar dem. Det gör det olämpligt och osäkert då vi kan råka klicka på länkar som kan vara skadliga för vår utrustning.  Vi har också ett kognitivt problem att utforska hemsidor eftersom vi inte kan överblicka dess upplägg som seende kan och klicka sig fram smidigt och enkelt med musen.</w:t>
      </w:r>
      <w:r w:rsidRPr="00692C0E">
        <w:rPr>
          <w:rFonts w:cs="Arial"/>
        </w:rPr>
        <w:br/>
      </w:r>
    </w:p>
    <w:p w14:paraId="1140EB29" w14:textId="77777777" w:rsidR="009C5678" w:rsidRPr="00692C0E" w:rsidRDefault="009C5678" w:rsidP="00E71E19">
      <w:pPr>
        <w:pStyle w:val="Rubrik3"/>
      </w:pPr>
      <w:bookmarkStart w:id="109" w:name="_Toc170671656"/>
      <w:r w:rsidRPr="00692C0E">
        <w:t>Yrkande</w:t>
      </w:r>
      <w:bookmarkEnd w:id="109"/>
    </w:p>
    <w:p w14:paraId="028A4B01" w14:textId="77777777" w:rsidR="009C5678" w:rsidRPr="00692C0E" w:rsidRDefault="009C5678" w:rsidP="009C5678">
      <w:pPr>
        <w:tabs>
          <w:tab w:val="left" w:pos="2977"/>
        </w:tabs>
        <w:rPr>
          <w:rFonts w:cs="Arial"/>
        </w:rPr>
      </w:pPr>
      <w:r w:rsidRPr="00692C0E">
        <w:rPr>
          <w:rFonts w:cs="Arial"/>
        </w:rPr>
        <w:t>Vi yrkar på:</w:t>
      </w:r>
    </w:p>
    <w:p w14:paraId="4EF8BD80" w14:textId="77777777" w:rsidR="00E71E19" w:rsidRPr="00692C0E" w:rsidRDefault="00E71E19" w:rsidP="009C5678">
      <w:pPr>
        <w:tabs>
          <w:tab w:val="left" w:pos="2977"/>
        </w:tabs>
        <w:rPr>
          <w:rFonts w:cs="Arial"/>
        </w:rPr>
      </w:pPr>
    </w:p>
    <w:p w14:paraId="0E6C274E" w14:textId="60127925" w:rsidR="009C5678" w:rsidRPr="00692C0E" w:rsidRDefault="00E71E19" w:rsidP="009C5678">
      <w:pPr>
        <w:tabs>
          <w:tab w:val="left" w:pos="2977"/>
        </w:tabs>
        <w:rPr>
          <w:rFonts w:cs="Arial"/>
        </w:rPr>
      </w:pPr>
      <w:r w:rsidRPr="00692C0E">
        <w:rPr>
          <w:rFonts w:cs="Arial"/>
          <w:b/>
          <w:bCs/>
        </w:rPr>
        <w:t>a</w:t>
      </w:r>
      <w:r w:rsidR="009C5678" w:rsidRPr="00692C0E">
        <w:rPr>
          <w:rFonts w:cs="Arial"/>
          <w:b/>
          <w:bCs/>
        </w:rPr>
        <w:t>tt</w:t>
      </w:r>
      <w:r w:rsidR="009C5678" w:rsidRPr="00692C0E">
        <w:rPr>
          <w:rFonts w:cs="Arial"/>
        </w:rPr>
        <w:t xml:space="preserve"> SRF skyndsamt anställer en datasupport som vi kan anlita när vi kör fast och behöver snabb hjälp.</w:t>
      </w:r>
    </w:p>
    <w:p w14:paraId="59DC9A9A" w14:textId="77777777" w:rsidR="00E71E19" w:rsidRPr="00692C0E" w:rsidRDefault="00E71E19" w:rsidP="009C5678">
      <w:pPr>
        <w:tabs>
          <w:tab w:val="left" w:pos="2977"/>
        </w:tabs>
        <w:rPr>
          <w:rFonts w:cs="Arial"/>
          <w:b/>
          <w:bCs/>
        </w:rPr>
      </w:pPr>
    </w:p>
    <w:p w14:paraId="662C88D1" w14:textId="4BCB85E6" w:rsidR="009C5678" w:rsidRPr="00692C0E" w:rsidRDefault="00E71E19" w:rsidP="009C5678">
      <w:pPr>
        <w:tabs>
          <w:tab w:val="left" w:pos="2977"/>
        </w:tabs>
        <w:rPr>
          <w:rFonts w:cs="Arial"/>
        </w:rPr>
      </w:pPr>
      <w:r w:rsidRPr="00692C0E">
        <w:rPr>
          <w:rFonts w:cs="Arial"/>
          <w:b/>
          <w:bCs/>
        </w:rPr>
        <w:t>a</w:t>
      </w:r>
      <w:r w:rsidR="009C5678" w:rsidRPr="00692C0E">
        <w:rPr>
          <w:rFonts w:cs="Arial"/>
          <w:b/>
          <w:bCs/>
        </w:rPr>
        <w:t>tt</w:t>
      </w:r>
      <w:r w:rsidR="009C5678" w:rsidRPr="00692C0E">
        <w:rPr>
          <w:rFonts w:cs="Arial"/>
        </w:rPr>
        <w:t xml:space="preserve"> SRF arbetar för att syncentralerna ska kunna få de resurser som är nödvändiga för att klara av att ge oss de grundläggande färdigheterna i de digitala plattformarna för att tillgodose rehabiliteringsmålen </w:t>
      </w:r>
      <w:proofErr w:type="spellStart"/>
      <w:r w:rsidR="009C5678" w:rsidRPr="00692C0E">
        <w:rPr>
          <w:rFonts w:cs="Arial"/>
        </w:rPr>
        <w:t>enl</w:t>
      </w:r>
      <w:proofErr w:type="spellEnd"/>
      <w:r w:rsidR="009C5678" w:rsidRPr="00692C0E">
        <w:rPr>
          <w:rFonts w:cs="Arial"/>
        </w:rPr>
        <w:t xml:space="preserve"> Hälso- och sjukvårdslagen.</w:t>
      </w:r>
    </w:p>
    <w:p w14:paraId="0896E7A7" w14:textId="77777777" w:rsidR="00E71E19" w:rsidRPr="00692C0E" w:rsidRDefault="00E71E19" w:rsidP="009C5678">
      <w:pPr>
        <w:tabs>
          <w:tab w:val="left" w:pos="2977"/>
        </w:tabs>
        <w:rPr>
          <w:rFonts w:cs="Arial"/>
          <w:b/>
          <w:bCs/>
        </w:rPr>
      </w:pPr>
    </w:p>
    <w:p w14:paraId="5589B495" w14:textId="3499BA90" w:rsidR="009C5678" w:rsidRPr="00692C0E" w:rsidRDefault="00E71E19" w:rsidP="009C5678">
      <w:pPr>
        <w:tabs>
          <w:tab w:val="left" w:pos="2977"/>
        </w:tabs>
        <w:rPr>
          <w:rFonts w:cs="Arial"/>
        </w:rPr>
      </w:pPr>
      <w:r w:rsidRPr="00692C0E">
        <w:rPr>
          <w:rFonts w:cs="Arial"/>
          <w:b/>
          <w:bCs/>
        </w:rPr>
        <w:t>a</w:t>
      </w:r>
      <w:r w:rsidR="009C5678" w:rsidRPr="00692C0E">
        <w:rPr>
          <w:rFonts w:cs="Arial"/>
          <w:b/>
          <w:bCs/>
        </w:rPr>
        <w:t>tt</w:t>
      </w:r>
      <w:r w:rsidR="009C5678" w:rsidRPr="00692C0E">
        <w:rPr>
          <w:rFonts w:cs="Arial"/>
        </w:rPr>
        <w:t xml:space="preserve"> SRF lägger upp ett forum på den egna hemsidan där vi kan ta hjälp och utbyta erfarenheter med varandra, alt </w:t>
      </w:r>
      <w:proofErr w:type="spellStart"/>
      <w:r w:rsidR="009C5678" w:rsidRPr="00692C0E">
        <w:rPr>
          <w:rFonts w:cs="Arial"/>
        </w:rPr>
        <w:t>enl</w:t>
      </w:r>
      <w:proofErr w:type="spellEnd"/>
      <w:r w:rsidR="009C5678" w:rsidRPr="00692C0E">
        <w:rPr>
          <w:rFonts w:cs="Arial"/>
        </w:rPr>
        <w:t xml:space="preserve"> CRPD artikel 19 som handlar om att leva självständigt.</w:t>
      </w:r>
    </w:p>
    <w:p w14:paraId="1EE19F3C" w14:textId="77777777" w:rsidR="009C5678" w:rsidRPr="00692C0E" w:rsidRDefault="009C5678" w:rsidP="00E71E19">
      <w:pPr>
        <w:tabs>
          <w:tab w:val="left" w:pos="2977"/>
        </w:tabs>
        <w:spacing w:before="240" w:after="240"/>
        <w:rPr>
          <w:rFonts w:cs="Arial"/>
        </w:rPr>
      </w:pPr>
    </w:p>
    <w:p w14:paraId="50A671E0" w14:textId="77777777" w:rsidR="009C5678" w:rsidRPr="00692C0E" w:rsidRDefault="009C5678" w:rsidP="009C5678">
      <w:pPr>
        <w:rPr>
          <w:rFonts w:cs="Arial"/>
        </w:rPr>
      </w:pPr>
      <w:r w:rsidRPr="00692C0E">
        <w:rPr>
          <w:rFonts w:cs="Arial"/>
        </w:rPr>
        <w:t xml:space="preserve">Hjördis Lindström, Boden </w:t>
      </w:r>
    </w:p>
    <w:p w14:paraId="1C6B773E" w14:textId="77777777" w:rsidR="009C5678" w:rsidRPr="00692C0E" w:rsidRDefault="009C5678" w:rsidP="009C5678">
      <w:pPr>
        <w:rPr>
          <w:rFonts w:cs="Arial"/>
        </w:rPr>
      </w:pPr>
      <w:r w:rsidRPr="00692C0E">
        <w:rPr>
          <w:rFonts w:cs="Arial"/>
        </w:rPr>
        <w:t xml:space="preserve">Anita Mäki, Luleå </w:t>
      </w:r>
    </w:p>
    <w:p w14:paraId="61CA4955" w14:textId="77777777" w:rsidR="009C5678" w:rsidRPr="00692C0E" w:rsidRDefault="009C5678" w:rsidP="009C5678">
      <w:pPr>
        <w:rPr>
          <w:rFonts w:cs="Arial"/>
        </w:rPr>
      </w:pPr>
      <w:r w:rsidRPr="00692C0E">
        <w:rPr>
          <w:rFonts w:cs="Arial"/>
        </w:rPr>
        <w:t xml:space="preserve">Lena Nilsson, Boden </w:t>
      </w:r>
    </w:p>
    <w:p w14:paraId="286C2A7B" w14:textId="77777777" w:rsidR="009C5678" w:rsidRPr="00692C0E" w:rsidRDefault="009C5678" w:rsidP="009C5678">
      <w:pPr>
        <w:rPr>
          <w:rFonts w:cs="Arial"/>
        </w:rPr>
      </w:pPr>
      <w:r w:rsidRPr="00692C0E">
        <w:rPr>
          <w:rFonts w:cs="Arial"/>
        </w:rPr>
        <w:t xml:space="preserve">Magnus Nilsson, Boden </w:t>
      </w:r>
    </w:p>
    <w:p w14:paraId="58A67A0A" w14:textId="77777777" w:rsidR="009C5678" w:rsidRPr="00692C0E" w:rsidRDefault="009C5678" w:rsidP="009C5678">
      <w:pPr>
        <w:rPr>
          <w:rFonts w:cs="Arial"/>
        </w:rPr>
      </w:pPr>
      <w:r w:rsidRPr="00692C0E">
        <w:rPr>
          <w:rFonts w:cs="Arial"/>
        </w:rPr>
        <w:t xml:space="preserve">Ylva Hansson, Föllinge </w:t>
      </w:r>
    </w:p>
    <w:p w14:paraId="05A4A4CF" w14:textId="77777777" w:rsidR="009C5678" w:rsidRPr="00692C0E" w:rsidRDefault="009C5678" w:rsidP="009C5678">
      <w:pPr>
        <w:rPr>
          <w:rFonts w:cs="Arial"/>
        </w:rPr>
      </w:pPr>
      <w:r w:rsidRPr="00692C0E">
        <w:rPr>
          <w:rFonts w:cs="Arial"/>
        </w:rPr>
        <w:t>Jan Långström, Boden</w:t>
      </w:r>
    </w:p>
    <w:p w14:paraId="09E30CEC" w14:textId="77777777" w:rsidR="00E71E19" w:rsidRPr="00692C0E" w:rsidRDefault="00E71E19" w:rsidP="00E71E19">
      <w:pPr>
        <w:spacing w:before="240"/>
        <w:rPr>
          <w:rFonts w:cs="Arial"/>
        </w:rPr>
      </w:pPr>
    </w:p>
    <w:p w14:paraId="18533E24" w14:textId="77777777" w:rsidR="009C5678" w:rsidRPr="00692C0E" w:rsidRDefault="009C5678" w:rsidP="00E71E19">
      <w:pPr>
        <w:pStyle w:val="Rubrik3"/>
        <w:spacing w:after="240"/>
      </w:pPr>
      <w:bookmarkStart w:id="110" w:name="_Toc170671657"/>
      <w:r w:rsidRPr="00692C0E">
        <w:t>Förbundsstyrelsens förslag</w:t>
      </w:r>
      <w:bookmarkEnd w:id="110"/>
    </w:p>
    <w:p w14:paraId="4C83B39C" w14:textId="77777777" w:rsidR="009C5678" w:rsidRPr="00692C0E" w:rsidRDefault="009C5678" w:rsidP="00E71E19">
      <w:r w:rsidRPr="00692C0E">
        <w:t>Förbundsstyrelsen föreslår kongressen besluta</w:t>
      </w:r>
    </w:p>
    <w:p w14:paraId="738E3AEA" w14:textId="77777777" w:rsidR="009C5678" w:rsidRPr="00692C0E" w:rsidRDefault="009C5678" w:rsidP="009C5678">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att-satserna 1 och 3</w:t>
      </w:r>
    </w:p>
    <w:p w14:paraId="32771BA5" w14:textId="77777777" w:rsidR="009C5678" w:rsidRPr="00692C0E" w:rsidRDefault="009C5678" w:rsidP="009C5678">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besvarad</w:t>
      </w:r>
    </w:p>
    <w:p w14:paraId="1E6C4D81" w14:textId="77777777" w:rsidR="009C5678" w:rsidRPr="00692C0E" w:rsidRDefault="009C5678" w:rsidP="009C5678">
      <w:pPr>
        <w:tabs>
          <w:tab w:val="left" w:pos="2977"/>
        </w:tabs>
        <w:rPr>
          <w:rFonts w:cs="Arial"/>
          <w:b/>
          <w:bCs/>
        </w:rPr>
      </w:pPr>
    </w:p>
    <w:p w14:paraId="3BE6090F" w14:textId="77777777" w:rsidR="009C5678" w:rsidRPr="00692C0E" w:rsidRDefault="009C5678" w:rsidP="00E71E19">
      <w:pPr>
        <w:pStyle w:val="Rubrik4"/>
      </w:pPr>
      <w:bookmarkStart w:id="111" w:name="_Toc170671658"/>
      <w:r w:rsidRPr="00692C0E">
        <w:lastRenderedPageBreak/>
        <w:t>Förbundsstyrelsens yttrande</w:t>
      </w:r>
      <w:bookmarkEnd w:id="111"/>
    </w:p>
    <w:p w14:paraId="02F64AF6" w14:textId="77777777" w:rsidR="009C5678" w:rsidRPr="00692C0E" w:rsidRDefault="009C5678" w:rsidP="009C5678">
      <w:pPr>
        <w:tabs>
          <w:tab w:val="left" w:pos="2977"/>
        </w:tabs>
        <w:rPr>
          <w:rFonts w:cs="Arial"/>
        </w:rPr>
      </w:pPr>
      <w:r w:rsidRPr="00692C0E">
        <w:rPr>
          <w:rFonts w:cs="Arial"/>
        </w:rPr>
        <w:t>Förbundsstyrelsen förstår behovet av datorsupport och delar problematiken som motionärerna pekar på. Att anställa datasupport blir dock mycket resurskrävande eftersom det skulle behövas en relativt stor personalstyrka för att insatserna skulle kunna bli effektiva. Kongressen kan heller inte bestämma över tjänster på rikskansliet.</w:t>
      </w:r>
    </w:p>
    <w:p w14:paraId="3DA66FEC" w14:textId="77777777" w:rsidR="009C5678" w:rsidRPr="00692C0E" w:rsidRDefault="009C5678" w:rsidP="009C5678">
      <w:pPr>
        <w:tabs>
          <w:tab w:val="left" w:pos="2977"/>
        </w:tabs>
        <w:rPr>
          <w:rFonts w:cs="Arial"/>
        </w:rPr>
      </w:pPr>
      <w:r w:rsidRPr="00692C0E">
        <w:rPr>
          <w:rFonts w:cs="Arial"/>
        </w:rPr>
        <w:t>Även att administrera ett forum för erfarenhetsutbyte kräver stora ekonomiska resurser som det inte finns möjlighet att finansiera.</w:t>
      </w:r>
    </w:p>
    <w:p w14:paraId="53EB278E" w14:textId="52F86643" w:rsidR="002F1DB2" w:rsidRPr="00692C0E" w:rsidRDefault="009C5678" w:rsidP="002D05F8">
      <w:pPr>
        <w:tabs>
          <w:tab w:val="left" w:pos="2977"/>
        </w:tabs>
        <w:rPr>
          <w:rFonts w:cs="Arial"/>
        </w:rPr>
      </w:pPr>
      <w:r w:rsidRPr="00692C0E">
        <w:rPr>
          <w:rFonts w:cs="Arial"/>
        </w:rPr>
        <w:t>SRF jobbar redan för stärkta resurser till habilitering och rehabilitering för ökad digital inkludering och delaktighet.</w:t>
      </w:r>
    </w:p>
    <w:p w14:paraId="1E77F9C0" w14:textId="77777777" w:rsidR="002F1DB2" w:rsidRPr="00692C0E" w:rsidRDefault="002F1DB2">
      <w:pPr>
        <w:rPr>
          <w:rFonts w:cs="Arial"/>
        </w:rPr>
      </w:pPr>
      <w:r w:rsidRPr="00692C0E">
        <w:rPr>
          <w:rFonts w:cs="Arial"/>
        </w:rPr>
        <w:br w:type="page"/>
      </w:r>
    </w:p>
    <w:p w14:paraId="3AA85D3E" w14:textId="6D34DB2C" w:rsidR="0069549C" w:rsidRPr="00692C0E" w:rsidRDefault="0069549C" w:rsidP="0069549C">
      <w:pPr>
        <w:pStyle w:val="Rubrik2"/>
      </w:pPr>
      <w:bookmarkStart w:id="112" w:name="_Toc170671659"/>
      <w:r w:rsidRPr="00692C0E">
        <w:lastRenderedPageBreak/>
        <w:t>MOTION 037:2024</w:t>
      </w:r>
      <w:r w:rsidRPr="00692C0E">
        <w:br/>
        <w:t>Krafttag mot digital otillgänglighet.</w:t>
      </w:r>
      <w:bookmarkEnd w:id="112"/>
    </w:p>
    <w:p w14:paraId="7C502C85" w14:textId="77777777" w:rsidR="0069549C" w:rsidRPr="00692C0E" w:rsidRDefault="0069549C" w:rsidP="0069549C"/>
    <w:p w14:paraId="680DE7D1" w14:textId="77777777" w:rsidR="0069549C" w:rsidRPr="00692C0E" w:rsidRDefault="0069549C" w:rsidP="0069549C">
      <w:pPr>
        <w:tabs>
          <w:tab w:val="left" w:pos="2977"/>
        </w:tabs>
        <w:rPr>
          <w:rFonts w:cs="Arial"/>
        </w:rPr>
      </w:pPr>
      <w:r w:rsidRPr="00692C0E">
        <w:rPr>
          <w:rFonts w:cs="Arial"/>
        </w:rPr>
        <w:t xml:space="preserve">Samhällsförändringarna går snabbt nu och </w:t>
      </w:r>
      <w:proofErr w:type="gramStart"/>
      <w:r w:rsidRPr="00692C0E">
        <w:rPr>
          <w:rFonts w:cs="Arial"/>
        </w:rPr>
        <w:t>allt mer</w:t>
      </w:r>
      <w:proofErr w:type="gramEnd"/>
      <w:r w:rsidRPr="00692C0E">
        <w:rPr>
          <w:rFonts w:cs="Arial"/>
        </w:rPr>
        <w:t xml:space="preserve"> skall skötas digitalt. Dock hänger inte hjälpmedlen, design av plattformar och hemsidor med. Dessutom saknas tillgång till fortlöpande support och utbildning i denna snabbt föränderliga miljö.</w:t>
      </w:r>
    </w:p>
    <w:p w14:paraId="79863A4D" w14:textId="77777777" w:rsidR="0069549C" w:rsidRPr="00692C0E" w:rsidRDefault="0069549C" w:rsidP="0069549C">
      <w:pPr>
        <w:tabs>
          <w:tab w:val="left" w:pos="2977"/>
        </w:tabs>
        <w:rPr>
          <w:rFonts w:cs="Arial"/>
        </w:rPr>
      </w:pPr>
    </w:p>
    <w:p w14:paraId="78832406" w14:textId="77777777" w:rsidR="0069549C" w:rsidRPr="00692C0E" w:rsidRDefault="0069549C" w:rsidP="0069549C">
      <w:pPr>
        <w:tabs>
          <w:tab w:val="left" w:pos="2977"/>
        </w:tabs>
        <w:rPr>
          <w:rFonts w:cs="Arial"/>
          <w:b/>
          <w:bCs/>
        </w:rPr>
      </w:pPr>
      <w:r w:rsidRPr="00692C0E">
        <w:rPr>
          <w:rFonts w:cs="Arial"/>
          <w:b/>
          <w:bCs/>
        </w:rPr>
        <w:t>Bakgrund</w:t>
      </w:r>
    </w:p>
    <w:p w14:paraId="5A09F7FC" w14:textId="77777777" w:rsidR="0069549C" w:rsidRPr="00692C0E" w:rsidRDefault="0069549C" w:rsidP="0069549C">
      <w:pPr>
        <w:tabs>
          <w:tab w:val="left" w:pos="2977"/>
        </w:tabs>
        <w:rPr>
          <w:rFonts w:cs="Arial"/>
        </w:rPr>
      </w:pPr>
      <w:r w:rsidRPr="00692C0E">
        <w:rPr>
          <w:rFonts w:cs="Arial"/>
        </w:rPr>
        <w:t>I dag lever vi stora delar av våra liv digitalt. Inköp, kontakter i form av möten mm samt bokningar av olika slag skall skötas digitalt. Långt från alltid finns någon kundtjänst eller annan som kan hjälpa till. Anhöriga är oftast till liten hjälp då vi arbetar så olika gentemot en seende person.</w:t>
      </w:r>
    </w:p>
    <w:p w14:paraId="4B7B577D" w14:textId="77777777" w:rsidR="0069549C" w:rsidRPr="00692C0E" w:rsidRDefault="0069549C" w:rsidP="0069549C">
      <w:pPr>
        <w:tabs>
          <w:tab w:val="left" w:pos="2977"/>
        </w:tabs>
        <w:rPr>
          <w:rFonts w:cs="Arial"/>
        </w:rPr>
      </w:pPr>
      <w:r w:rsidRPr="00692C0E">
        <w:rPr>
          <w:rFonts w:cs="Arial"/>
        </w:rPr>
        <w:t xml:space="preserve">Tidigare fanns möjlighet till personlig hjälp men den lyser oftast med sin frånvaro i dag. Dessutom förändras miljön i </w:t>
      </w:r>
      <w:proofErr w:type="spellStart"/>
      <w:r w:rsidRPr="00692C0E">
        <w:rPr>
          <w:rFonts w:cs="Arial"/>
        </w:rPr>
        <w:t>appar</w:t>
      </w:r>
      <w:proofErr w:type="spellEnd"/>
      <w:r w:rsidRPr="00692C0E">
        <w:rPr>
          <w:rFonts w:cs="Arial"/>
        </w:rPr>
        <w:t>, plattformar och på hemsidor i takt med att allt ständigt skall uppdateras. Den lilla utbildning man fick när utrustningen var ny kan vara inaktuell inom ett år.</w:t>
      </w:r>
    </w:p>
    <w:p w14:paraId="55D82130" w14:textId="77777777" w:rsidR="0069549C" w:rsidRPr="00692C0E" w:rsidRDefault="0069549C" w:rsidP="0069549C">
      <w:pPr>
        <w:tabs>
          <w:tab w:val="left" w:pos="2977"/>
        </w:tabs>
        <w:rPr>
          <w:rFonts w:cs="Arial"/>
        </w:rPr>
      </w:pPr>
      <w:r w:rsidRPr="00692C0E">
        <w:rPr>
          <w:rFonts w:cs="Arial"/>
        </w:rPr>
        <w:t>Sedan är det en ”gråzon” mellan vad dataföretagen respektive syncentralerna skall hjälpa till med. Detta innebär att vi kommer i kläm.</w:t>
      </w:r>
    </w:p>
    <w:p w14:paraId="5F7E12EA" w14:textId="3DF4C57D" w:rsidR="0069549C" w:rsidRPr="00692C0E" w:rsidRDefault="0069549C" w:rsidP="0069549C">
      <w:pPr>
        <w:tabs>
          <w:tab w:val="left" w:pos="2977"/>
        </w:tabs>
        <w:rPr>
          <w:rFonts w:cs="Arial"/>
        </w:rPr>
      </w:pPr>
      <w:r w:rsidRPr="00692C0E">
        <w:rPr>
          <w:rFonts w:cs="Arial"/>
        </w:rPr>
        <w:t>Det behövs samlade krafttag mot den digitala otillgängligheten.</w:t>
      </w:r>
    </w:p>
    <w:p w14:paraId="5A848BB7" w14:textId="77777777" w:rsidR="004E5669" w:rsidRPr="00692C0E" w:rsidRDefault="004E5669" w:rsidP="0069549C">
      <w:pPr>
        <w:tabs>
          <w:tab w:val="left" w:pos="2977"/>
        </w:tabs>
        <w:rPr>
          <w:rFonts w:cs="Arial"/>
        </w:rPr>
      </w:pPr>
    </w:p>
    <w:p w14:paraId="02A88B1B" w14:textId="17420347" w:rsidR="0069549C" w:rsidRPr="00692C0E" w:rsidRDefault="0069549C" w:rsidP="0069549C">
      <w:pPr>
        <w:tabs>
          <w:tab w:val="left" w:pos="2977"/>
        </w:tabs>
        <w:rPr>
          <w:rFonts w:cs="Arial"/>
        </w:rPr>
      </w:pPr>
      <w:r w:rsidRPr="00692C0E">
        <w:rPr>
          <w:rFonts w:cs="Arial"/>
        </w:rPr>
        <w:t xml:space="preserve">Resurser till utbildning behöver tillföras. Krav på samtliga hemsidor, </w:t>
      </w:r>
      <w:proofErr w:type="spellStart"/>
      <w:r w:rsidRPr="00692C0E">
        <w:rPr>
          <w:rFonts w:cs="Arial"/>
        </w:rPr>
        <w:t>appar</w:t>
      </w:r>
      <w:proofErr w:type="spellEnd"/>
      <w:r w:rsidRPr="00692C0E">
        <w:rPr>
          <w:rFonts w:cs="Arial"/>
        </w:rPr>
        <w:t xml:space="preserve"> och plattformar i första hand registrerade inom EU att de är fullt tillgängliga och begripliga för alla med funktionshinder.! Det är inte! Ok att det eventuellt kanske fungerar efter en massa krånglande. Det är inte heller ok att behöva experimentera för att kunna klicka på en länk eller trycka på en knapp på en hemsida eller i ett </w:t>
      </w:r>
      <w:proofErr w:type="gramStart"/>
      <w:r w:rsidRPr="00692C0E">
        <w:rPr>
          <w:rFonts w:cs="Arial"/>
        </w:rPr>
        <w:t>mail</w:t>
      </w:r>
      <w:proofErr w:type="gramEnd"/>
      <w:r w:rsidRPr="00692C0E">
        <w:rPr>
          <w:rFonts w:cs="Arial"/>
        </w:rPr>
        <w:t>.</w:t>
      </w:r>
    </w:p>
    <w:p w14:paraId="16ED3419" w14:textId="77777777" w:rsidR="0069549C" w:rsidRPr="00692C0E" w:rsidRDefault="0069549C" w:rsidP="0069549C">
      <w:pPr>
        <w:tabs>
          <w:tab w:val="left" w:pos="2977"/>
        </w:tabs>
        <w:rPr>
          <w:rFonts w:cs="Arial"/>
        </w:rPr>
      </w:pPr>
      <w:r w:rsidRPr="00692C0E">
        <w:rPr>
          <w:rFonts w:cs="Arial"/>
        </w:rPr>
        <w:t>Lättillgänglig support behöver finnas tillgänglig utan att man behöver vänta i veckor på hjälp.</w:t>
      </w:r>
    </w:p>
    <w:p w14:paraId="5F19EE67" w14:textId="77777777" w:rsidR="0069549C" w:rsidRPr="00692C0E" w:rsidRDefault="0069549C" w:rsidP="0069549C">
      <w:pPr>
        <w:tabs>
          <w:tab w:val="left" w:pos="2977"/>
        </w:tabs>
        <w:rPr>
          <w:rFonts w:cs="Arial"/>
        </w:rPr>
      </w:pPr>
    </w:p>
    <w:p w14:paraId="24F459C9" w14:textId="77777777" w:rsidR="0069549C" w:rsidRPr="00692C0E" w:rsidRDefault="0069549C" w:rsidP="0069549C">
      <w:pPr>
        <w:tabs>
          <w:tab w:val="left" w:pos="2977"/>
        </w:tabs>
        <w:rPr>
          <w:rFonts w:cs="Arial"/>
        </w:rPr>
      </w:pPr>
      <w:r w:rsidRPr="00692C0E">
        <w:rPr>
          <w:rFonts w:cs="Arial"/>
        </w:rPr>
        <w:t xml:space="preserve">Resurser och kunskap måste tillföras till de som utvecklar och innehar hemsidor, plattformar och </w:t>
      </w:r>
      <w:proofErr w:type="spellStart"/>
      <w:r w:rsidRPr="00692C0E">
        <w:rPr>
          <w:rFonts w:cs="Arial"/>
        </w:rPr>
        <w:t>appar</w:t>
      </w:r>
      <w:proofErr w:type="spellEnd"/>
      <w:r w:rsidRPr="00692C0E">
        <w:rPr>
          <w:rFonts w:cs="Arial"/>
        </w:rPr>
        <w:t xml:space="preserve"> så de har möjlighet att göra dem tillgängliga.</w:t>
      </w:r>
    </w:p>
    <w:p w14:paraId="4D252F10" w14:textId="77777777" w:rsidR="0069549C" w:rsidRPr="00692C0E" w:rsidRDefault="0069549C" w:rsidP="0069549C">
      <w:pPr>
        <w:tabs>
          <w:tab w:val="left" w:pos="2977"/>
        </w:tabs>
        <w:rPr>
          <w:rFonts w:cs="Arial"/>
        </w:rPr>
      </w:pPr>
      <w:r w:rsidRPr="00692C0E">
        <w:rPr>
          <w:rFonts w:cs="Arial"/>
        </w:rPr>
        <w:t>Vi behöver också på ett säkert sätt kunna arbeta digitalt utan att bli utsatt för bedrägerier.</w:t>
      </w:r>
    </w:p>
    <w:p w14:paraId="0C2217AC" w14:textId="77777777" w:rsidR="0069549C" w:rsidRPr="00692C0E" w:rsidRDefault="0069549C" w:rsidP="0069549C">
      <w:pPr>
        <w:tabs>
          <w:tab w:val="left" w:pos="2977"/>
        </w:tabs>
        <w:rPr>
          <w:rFonts w:cs="Arial"/>
        </w:rPr>
      </w:pPr>
    </w:p>
    <w:p w14:paraId="268B57C0" w14:textId="77777777" w:rsidR="0069549C" w:rsidRPr="00692C0E" w:rsidRDefault="0069549C" w:rsidP="0069549C">
      <w:pPr>
        <w:tabs>
          <w:tab w:val="left" w:pos="2977"/>
        </w:tabs>
        <w:rPr>
          <w:rFonts w:cs="Arial"/>
        </w:rPr>
      </w:pPr>
      <w:r w:rsidRPr="00692C0E">
        <w:rPr>
          <w:rFonts w:cs="Arial"/>
        </w:rPr>
        <w:t>Sverige har som mål att ligga i framkant vad gäller digitalisering. Skall man vara i framkant bör alla vara med! Nu är ca 20% inte med på digitaliseringen på grund av ålder och funktionshinder.</w:t>
      </w:r>
      <w:r w:rsidRPr="00692C0E">
        <w:rPr>
          <w:rFonts w:cs="Arial"/>
        </w:rPr>
        <w:br/>
      </w:r>
    </w:p>
    <w:p w14:paraId="15CBA115" w14:textId="77777777" w:rsidR="004E5669" w:rsidRPr="00692C0E" w:rsidRDefault="004E5669">
      <w:pPr>
        <w:rPr>
          <w:rFonts w:eastAsiaTheme="majorEastAsia" w:cstheme="majorBidi"/>
          <w:b/>
          <w:bCs/>
        </w:rPr>
      </w:pPr>
      <w:r w:rsidRPr="00692C0E">
        <w:br w:type="page"/>
      </w:r>
    </w:p>
    <w:p w14:paraId="4AB2198C" w14:textId="29F0CBEA" w:rsidR="0069549C" w:rsidRPr="00692C0E" w:rsidRDefault="0069549C" w:rsidP="0069549C">
      <w:pPr>
        <w:pStyle w:val="Rubrik3"/>
      </w:pPr>
      <w:bookmarkStart w:id="113" w:name="_Toc170671660"/>
      <w:r w:rsidRPr="00692C0E">
        <w:lastRenderedPageBreak/>
        <w:t>Yrkande</w:t>
      </w:r>
      <w:bookmarkEnd w:id="113"/>
    </w:p>
    <w:p w14:paraId="2D8ADD90" w14:textId="77777777" w:rsidR="0069549C" w:rsidRPr="00692C0E" w:rsidRDefault="0069549C" w:rsidP="0069549C">
      <w:pPr>
        <w:tabs>
          <w:tab w:val="left" w:pos="2977"/>
        </w:tabs>
        <w:rPr>
          <w:rFonts w:cs="Arial"/>
        </w:rPr>
      </w:pPr>
      <w:r w:rsidRPr="00692C0E">
        <w:rPr>
          <w:rFonts w:cs="Arial"/>
        </w:rPr>
        <w:t>Vi yrkar på:</w:t>
      </w:r>
    </w:p>
    <w:p w14:paraId="5EDAB80B" w14:textId="77777777" w:rsidR="004E5669" w:rsidRPr="00692C0E" w:rsidRDefault="004E5669" w:rsidP="0069549C">
      <w:pPr>
        <w:tabs>
          <w:tab w:val="left" w:pos="2977"/>
        </w:tabs>
        <w:rPr>
          <w:rFonts w:cs="Arial"/>
        </w:rPr>
      </w:pPr>
    </w:p>
    <w:p w14:paraId="43629EA6" w14:textId="550DD9AF" w:rsidR="0069549C" w:rsidRPr="00692C0E" w:rsidRDefault="004E5669" w:rsidP="0069549C">
      <w:pPr>
        <w:tabs>
          <w:tab w:val="left" w:pos="2977"/>
        </w:tabs>
        <w:rPr>
          <w:rFonts w:cs="Arial"/>
        </w:rPr>
      </w:pPr>
      <w:r w:rsidRPr="00692C0E">
        <w:rPr>
          <w:rFonts w:cs="Arial"/>
          <w:b/>
          <w:bCs/>
        </w:rPr>
        <w:t>a</w:t>
      </w:r>
      <w:r w:rsidR="0069549C" w:rsidRPr="00692C0E">
        <w:rPr>
          <w:rFonts w:cs="Arial"/>
          <w:b/>
          <w:bCs/>
        </w:rPr>
        <w:t>tt</w:t>
      </w:r>
      <w:r w:rsidR="0069549C" w:rsidRPr="00692C0E">
        <w:t xml:space="preserve"> SRF arbetar för att ett samlat grepp tas vad gäller den digitala otillgängligheten! </w:t>
      </w:r>
      <w:proofErr w:type="spellStart"/>
      <w:r w:rsidR="0069549C" w:rsidRPr="00692C0E">
        <w:t>Enl</w:t>
      </w:r>
      <w:proofErr w:type="spellEnd"/>
      <w:r w:rsidR="0069549C" w:rsidRPr="00692C0E">
        <w:t xml:space="preserve"> CRPD artikel 19, 21 och 26 </w:t>
      </w:r>
    </w:p>
    <w:p w14:paraId="5C650B34" w14:textId="77777777" w:rsidR="004E5669" w:rsidRPr="00692C0E" w:rsidRDefault="004E5669" w:rsidP="0069549C">
      <w:pPr>
        <w:rPr>
          <w:b/>
          <w:bCs/>
        </w:rPr>
      </w:pPr>
    </w:p>
    <w:p w14:paraId="396D2F21" w14:textId="2B6BA78D" w:rsidR="0069549C" w:rsidRPr="00692C0E" w:rsidRDefault="004E5669" w:rsidP="0069549C">
      <w:r w:rsidRPr="00692C0E">
        <w:rPr>
          <w:b/>
          <w:bCs/>
        </w:rPr>
        <w:t>a</w:t>
      </w:r>
      <w:r w:rsidR="0069549C" w:rsidRPr="00692C0E">
        <w:rPr>
          <w:b/>
          <w:bCs/>
        </w:rPr>
        <w:t>tt</w:t>
      </w:r>
      <w:r w:rsidR="0069549C" w:rsidRPr="00692C0E">
        <w:t xml:space="preserve"> SRF arbetar för att resurser tillförs så att stöd och support finns tillgängligt utan långa väntetider.</w:t>
      </w:r>
    </w:p>
    <w:p w14:paraId="11001F30" w14:textId="77777777" w:rsidR="004E5669" w:rsidRPr="00692C0E" w:rsidRDefault="004E5669" w:rsidP="0069549C">
      <w:pPr>
        <w:rPr>
          <w:b/>
          <w:bCs/>
        </w:rPr>
      </w:pPr>
    </w:p>
    <w:p w14:paraId="2CB5E340" w14:textId="26868098" w:rsidR="0069549C" w:rsidRPr="00692C0E" w:rsidRDefault="004E5669" w:rsidP="0069549C">
      <w:r w:rsidRPr="00692C0E">
        <w:rPr>
          <w:b/>
          <w:bCs/>
        </w:rPr>
        <w:t>a</w:t>
      </w:r>
      <w:r w:rsidR="0069549C" w:rsidRPr="00692C0E">
        <w:rPr>
          <w:b/>
          <w:bCs/>
        </w:rPr>
        <w:t>tt</w:t>
      </w:r>
      <w:r w:rsidR="0069549C" w:rsidRPr="00692C0E">
        <w:t xml:space="preserve"> SRF arbetar tillsammans med andra funktionshindersorganisationer för att krav ställes på innehavare av plattformar, </w:t>
      </w:r>
      <w:proofErr w:type="spellStart"/>
      <w:r w:rsidR="0069549C" w:rsidRPr="00692C0E">
        <w:t>appar</w:t>
      </w:r>
      <w:proofErr w:type="spellEnd"/>
      <w:r w:rsidR="0069549C" w:rsidRPr="00692C0E">
        <w:t xml:space="preserve"> och hemsidor att de blir tillgängliga för alla! Funktionshindrade</w:t>
      </w:r>
    </w:p>
    <w:p w14:paraId="77A73D62" w14:textId="77777777" w:rsidR="004E5669" w:rsidRPr="00692C0E" w:rsidRDefault="004E5669" w:rsidP="0069549C">
      <w:pPr>
        <w:rPr>
          <w:b/>
          <w:bCs/>
        </w:rPr>
      </w:pPr>
    </w:p>
    <w:p w14:paraId="58DBD50E" w14:textId="7A674CCA" w:rsidR="0069549C" w:rsidRPr="00692C0E" w:rsidRDefault="004E5669" w:rsidP="0069549C">
      <w:r w:rsidRPr="00692C0E">
        <w:rPr>
          <w:b/>
          <w:bCs/>
        </w:rPr>
        <w:t>a</w:t>
      </w:r>
      <w:r w:rsidR="0069549C" w:rsidRPr="00692C0E">
        <w:rPr>
          <w:b/>
          <w:bCs/>
        </w:rPr>
        <w:t>tt</w:t>
      </w:r>
      <w:r w:rsidR="0069549C" w:rsidRPr="00692C0E">
        <w:t xml:space="preserve"> SRF ställer krav på politikerna att resurser måste tillföras så att innehavare av </w:t>
      </w:r>
      <w:proofErr w:type="spellStart"/>
      <w:r w:rsidR="0069549C" w:rsidRPr="00692C0E">
        <w:t>appar</w:t>
      </w:r>
      <w:proofErr w:type="spellEnd"/>
      <w:r w:rsidR="0069549C" w:rsidRPr="00692C0E">
        <w:t>, plattformar och hemsidor kan göras fullt tillgängliga. Kanske något för MFD.</w:t>
      </w:r>
    </w:p>
    <w:p w14:paraId="79BD18E3" w14:textId="77777777" w:rsidR="004E5669" w:rsidRPr="00692C0E" w:rsidRDefault="004E5669" w:rsidP="0069549C">
      <w:pPr>
        <w:rPr>
          <w:b/>
          <w:bCs/>
        </w:rPr>
      </w:pPr>
    </w:p>
    <w:p w14:paraId="04896CE1" w14:textId="0C567137" w:rsidR="0069549C" w:rsidRPr="00692C0E" w:rsidRDefault="004E5669" w:rsidP="0069549C">
      <w:r w:rsidRPr="00692C0E">
        <w:rPr>
          <w:b/>
          <w:bCs/>
        </w:rPr>
        <w:t>a</w:t>
      </w:r>
      <w:r w:rsidR="0069549C" w:rsidRPr="00692C0E">
        <w:rPr>
          <w:b/>
          <w:bCs/>
        </w:rPr>
        <w:t>tt</w:t>
      </w:r>
      <w:r w:rsidR="0069549C" w:rsidRPr="00692C0E">
        <w:t xml:space="preserve"> SRF arbetar för att digital otillgänglighet blir diskrimineringsgrundande. Det är ju lika galet att någon inte kan ta sig in i en </w:t>
      </w:r>
      <w:proofErr w:type="spellStart"/>
      <w:proofErr w:type="gramStart"/>
      <w:r w:rsidR="0069549C" w:rsidRPr="00692C0E">
        <w:t>t.ex</w:t>
      </w:r>
      <w:proofErr w:type="spellEnd"/>
      <w:proofErr w:type="gramEnd"/>
      <w:r w:rsidR="0069549C" w:rsidRPr="00692C0E">
        <w:t xml:space="preserve"> butik som att vi inte kan arbeta på en hemsida eller använda en </w:t>
      </w:r>
      <w:proofErr w:type="spellStart"/>
      <w:r w:rsidR="0069549C" w:rsidRPr="00692C0E">
        <w:t>app</w:t>
      </w:r>
      <w:proofErr w:type="spellEnd"/>
      <w:r w:rsidR="0069549C" w:rsidRPr="00692C0E">
        <w:t xml:space="preserve"> eller plattform.</w:t>
      </w:r>
    </w:p>
    <w:p w14:paraId="0F41D0DE" w14:textId="77777777" w:rsidR="004E5669" w:rsidRPr="00692C0E" w:rsidRDefault="004E5669" w:rsidP="0069549C">
      <w:pPr>
        <w:rPr>
          <w:b/>
          <w:bCs/>
        </w:rPr>
      </w:pPr>
    </w:p>
    <w:p w14:paraId="2722B1B5" w14:textId="3C2269CE" w:rsidR="0069549C" w:rsidRPr="00692C0E" w:rsidRDefault="004E5669" w:rsidP="0069549C">
      <w:r w:rsidRPr="00692C0E">
        <w:rPr>
          <w:b/>
          <w:bCs/>
        </w:rPr>
        <w:t>a</w:t>
      </w:r>
      <w:r w:rsidR="0069549C" w:rsidRPr="00692C0E">
        <w:rPr>
          <w:b/>
          <w:bCs/>
        </w:rPr>
        <w:t>tt</w:t>
      </w:r>
      <w:r w:rsidR="0069549C" w:rsidRPr="00692C0E">
        <w:t xml:space="preserve"> SRF arbetar för att även vi kan vara säkra på nätet. Vi är mer utsatta än fullt seende. Kanske något för MFD.</w:t>
      </w:r>
    </w:p>
    <w:p w14:paraId="0D3E9768" w14:textId="77777777" w:rsidR="004E5669" w:rsidRPr="00692C0E" w:rsidRDefault="004E5669" w:rsidP="0069549C">
      <w:pPr>
        <w:rPr>
          <w:b/>
          <w:bCs/>
        </w:rPr>
      </w:pPr>
    </w:p>
    <w:p w14:paraId="7908288B" w14:textId="6C00C794" w:rsidR="0069549C" w:rsidRPr="00692C0E" w:rsidRDefault="004E5669" w:rsidP="0069549C">
      <w:r w:rsidRPr="00692C0E">
        <w:rPr>
          <w:b/>
          <w:bCs/>
        </w:rPr>
        <w:t>a</w:t>
      </w:r>
      <w:r w:rsidR="0069549C" w:rsidRPr="00692C0E">
        <w:rPr>
          <w:b/>
          <w:bCs/>
        </w:rPr>
        <w:t>tt</w:t>
      </w:r>
      <w:r w:rsidR="0069549C" w:rsidRPr="00692C0E">
        <w:t xml:space="preserve"> SRF går samman med synskadeorganisationer och andra handikapporganisationer inom EU så det kan bli tyngd bakom våra krav och kanske till och med de stora dataföretagen kan påverkas. Jämför de arbete som görs inom EU vad gäller AI.</w:t>
      </w:r>
    </w:p>
    <w:p w14:paraId="49085AC0" w14:textId="77777777" w:rsidR="0069549C" w:rsidRPr="00692C0E" w:rsidRDefault="0069549C" w:rsidP="004E5669">
      <w:pPr>
        <w:spacing w:before="240" w:after="240"/>
      </w:pPr>
    </w:p>
    <w:p w14:paraId="608E5423" w14:textId="77777777" w:rsidR="0069549C" w:rsidRPr="00692C0E" w:rsidRDefault="0069549C" w:rsidP="0069549C">
      <w:pPr>
        <w:rPr>
          <w:rFonts w:cs="Arial"/>
        </w:rPr>
      </w:pPr>
      <w:r w:rsidRPr="00692C0E">
        <w:rPr>
          <w:rFonts w:cs="Arial"/>
        </w:rPr>
        <w:t>Ylva Hansson, Föllinge</w:t>
      </w:r>
    </w:p>
    <w:p w14:paraId="4F3E9B21" w14:textId="77777777" w:rsidR="0069549C" w:rsidRPr="00692C0E" w:rsidRDefault="0069549C" w:rsidP="0069549C">
      <w:pPr>
        <w:rPr>
          <w:rFonts w:cs="Arial"/>
        </w:rPr>
      </w:pPr>
      <w:r w:rsidRPr="00692C0E">
        <w:rPr>
          <w:rFonts w:cs="Arial"/>
        </w:rPr>
        <w:t xml:space="preserve">Hjördis Lindström, Boden </w:t>
      </w:r>
    </w:p>
    <w:p w14:paraId="2FD227B7" w14:textId="77777777" w:rsidR="0069549C" w:rsidRPr="00692C0E" w:rsidRDefault="0069549C" w:rsidP="0069549C">
      <w:pPr>
        <w:rPr>
          <w:rFonts w:cs="Arial"/>
        </w:rPr>
      </w:pPr>
      <w:r w:rsidRPr="00692C0E">
        <w:rPr>
          <w:rFonts w:cs="Arial"/>
        </w:rPr>
        <w:t xml:space="preserve">Magnus Nilsson, Boden </w:t>
      </w:r>
    </w:p>
    <w:p w14:paraId="2C4A7272" w14:textId="77777777" w:rsidR="0069549C" w:rsidRPr="00692C0E" w:rsidRDefault="0069549C" w:rsidP="0069549C">
      <w:pPr>
        <w:rPr>
          <w:rFonts w:cs="Arial"/>
        </w:rPr>
      </w:pPr>
      <w:r w:rsidRPr="00692C0E">
        <w:rPr>
          <w:rFonts w:cs="Arial"/>
        </w:rPr>
        <w:t xml:space="preserve">Lena Nilsson, Boden </w:t>
      </w:r>
    </w:p>
    <w:p w14:paraId="3F154685" w14:textId="77777777" w:rsidR="0069549C" w:rsidRPr="00692C0E" w:rsidRDefault="0069549C" w:rsidP="0069549C">
      <w:pPr>
        <w:rPr>
          <w:rFonts w:cs="Arial"/>
        </w:rPr>
      </w:pPr>
      <w:r w:rsidRPr="00692C0E">
        <w:rPr>
          <w:rFonts w:cs="Arial"/>
        </w:rPr>
        <w:t>Jan Långström, Boden</w:t>
      </w:r>
    </w:p>
    <w:p w14:paraId="2E3F449E" w14:textId="77777777" w:rsidR="0069549C" w:rsidRPr="00692C0E" w:rsidRDefault="0069549C" w:rsidP="0069549C">
      <w:r w:rsidRPr="00692C0E">
        <w:rPr>
          <w:rFonts w:cs="Arial"/>
        </w:rPr>
        <w:t xml:space="preserve">Anna </w:t>
      </w:r>
      <w:proofErr w:type="spellStart"/>
      <w:r w:rsidRPr="00692C0E">
        <w:rPr>
          <w:rFonts w:cs="Arial"/>
        </w:rPr>
        <w:t>Calin</w:t>
      </w:r>
      <w:proofErr w:type="spellEnd"/>
      <w:r w:rsidRPr="00692C0E">
        <w:rPr>
          <w:rFonts w:cs="Arial"/>
        </w:rPr>
        <w:t>, Luleå</w:t>
      </w:r>
    </w:p>
    <w:p w14:paraId="4C38353E" w14:textId="77777777" w:rsidR="0069549C" w:rsidRPr="00692C0E" w:rsidRDefault="0069549C" w:rsidP="004E5669">
      <w:pPr>
        <w:tabs>
          <w:tab w:val="left" w:pos="2977"/>
        </w:tabs>
        <w:spacing w:before="240"/>
        <w:rPr>
          <w:rFonts w:cs="Arial"/>
        </w:rPr>
      </w:pPr>
    </w:p>
    <w:p w14:paraId="4298CEBD" w14:textId="77777777" w:rsidR="004E5669" w:rsidRPr="00692C0E" w:rsidRDefault="004E5669">
      <w:pPr>
        <w:rPr>
          <w:rFonts w:eastAsiaTheme="majorEastAsia" w:cstheme="majorBidi"/>
          <w:b/>
          <w:bCs/>
        </w:rPr>
      </w:pPr>
      <w:r w:rsidRPr="00692C0E">
        <w:br w:type="page"/>
      </w:r>
    </w:p>
    <w:p w14:paraId="235F6F2E" w14:textId="37B5555E" w:rsidR="0069549C" w:rsidRPr="00692C0E" w:rsidRDefault="0069549C" w:rsidP="004E5669">
      <w:pPr>
        <w:pStyle w:val="Rubrik3"/>
        <w:spacing w:after="240"/>
      </w:pPr>
      <w:bookmarkStart w:id="114" w:name="_Toc170671661"/>
      <w:r w:rsidRPr="00692C0E">
        <w:lastRenderedPageBreak/>
        <w:t>Förbundsstyrelsens förslag</w:t>
      </w:r>
      <w:bookmarkEnd w:id="114"/>
    </w:p>
    <w:p w14:paraId="1F390185" w14:textId="77777777" w:rsidR="0069549C" w:rsidRPr="00692C0E" w:rsidRDefault="0069549C" w:rsidP="004E5669">
      <w:r w:rsidRPr="00692C0E">
        <w:t>Förbundsstyrelsen föreslår kongressen besluta</w:t>
      </w:r>
    </w:p>
    <w:p w14:paraId="68FBFB91" w14:textId="77777777" w:rsidR="0069549C" w:rsidRPr="00692C0E" w:rsidRDefault="0069549C" w:rsidP="0069549C">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25EEE8FB" w14:textId="77777777" w:rsidR="0069549C" w:rsidRPr="00692C0E" w:rsidRDefault="0069549C" w:rsidP="0069549C">
      <w:pPr>
        <w:tabs>
          <w:tab w:val="left" w:pos="2977"/>
        </w:tabs>
        <w:rPr>
          <w:rFonts w:cs="Arial"/>
          <w:b/>
          <w:bCs/>
        </w:rPr>
      </w:pPr>
    </w:p>
    <w:p w14:paraId="596CAFF6" w14:textId="77777777" w:rsidR="0069549C" w:rsidRPr="00692C0E" w:rsidRDefault="0069549C" w:rsidP="004E5669">
      <w:pPr>
        <w:pStyle w:val="Rubrik4"/>
      </w:pPr>
      <w:bookmarkStart w:id="115" w:name="_Toc170671662"/>
      <w:r w:rsidRPr="00692C0E">
        <w:t>Förbundsstyrelsens yttrande</w:t>
      </w:r>
      <w:bookmarkEnd w:id="115"/>
    </w:p>
    <w:p w14:paraId="39A754D9" w14:textId="77777777" w:rsidR="0069549C" w:rsidRPr="00692C0E" w:rsidRDefault="0069549C" w:rsidP="0069549C">
      <w:pPr>
        <w:rPr>
          <w:rFonts w:cs="Arial"/>
        </w:rPr>
      </w:pPr>
      <w:r w:rsidRPr="00692C0E">
        <w:rPr>
          <w:rFonts w:cs="Arial"/>
        </w:rPr>
        <w:t>SRF arbetar redan med dessa frågor både inom Sverige och EU och tillsammans med andra organisationer.</w:t>
      </w:r>
    </w:p>
    <w:p w14:paraId="23FA4366" w14:textId="78F40082" w:rsidR="004E5669" w:rsidRPr="00692C0E" w:rsidRDefault="0069549C" w:rsidP="004E5669">
      <w:pPr>
        <w:rPr>
          <w:rFonts w:cs="Arial"/>
        </w:rPr>
      </w:pPr>
      <w:r w:rsidRPr="00692C0E">
        <w:rPr>
          <w:rFonts w:cs="Arial"/>
        </w:rPr>
        <w:t>Bristande digital tillgänglighet utgör grund för diskriminering enligt diskrimineringslagen. De nya lagarna på tillgänglighetsområdet bör stärka grunden för diskriminering.</w:t>
      </w:r>
    </w:p>
    <w:p w14:paraId="43C4621A" w14:textId="77777777" w:rsidR="004E5669" w:rsidRPr="00692C0E" w:rsidRDefault="004E5669">
      <w:pPr>
        <w:rPr>
          <w:rFonts w:cs="Arial"/>
        </w:rPr>
      </w:pPr>
      <w:r w:rsidRPr="00692C0E">
        <w:rPr>
          <w:rFonts w:cs="Arial"/>
        </w:rPr>
        <w:br w:type="page"/>
      </w:r>
    </w:p>
    <w:p w14:paraId="56CCF346" w14:textId="3EB685A4" w:rsidR="00EC1B0C" w:rsidRPr="00692C0E" w:rsidRDefault="00EC1B0C" w:rsidP="00EC1B0C">
      <w:pPr>
        <w:pStyle w:val="Rubrik2"/>
      </w:pPr>
      <w:bookmarkStart w:id="116" w:name="_Toc170671663"/>
      <w:r w:rsidRPr="00692C0E">
        <w:lastRenderedPageBreak/>
        <w:t>MOTION 038:2024</w:t>
      </w:r>
      <w:r w:rsidRPr="00692C0E">
        <w:br/>
        <w:t>Stärk skrivningen kring arbetsmarknadsmålet</w:t>
      </w:r>
      <w:bookmarkEnd w:id="116"/>
    </w:p>
    <w:p w14:paraId="331F30F8" w14:textId="77777777" w:rsidR="00EC1B0C" w:rsidRPr="00692C0E" w:rsidRDefault="00EC1B0C" w:rsidP="00EC1B0C"/>
    <w:p w14:paraId="0F9D97D4" w14:textId="77777777" w:rsidR="00EC1B0C" w:rsidRPr="00692C0E" w:rsidRDefault="00EC1B0C" w:rsidP="00EC1B0C">
      <w:pPr>
        <w:rPr>
          <w:rFonts w:cs="Arial"/>
        </w:rPr>
      </w:pPr>
      <w:r w:rsidRPr="00692C0E">
        <w:rPr>
          <w:rFonts w:cs="Arial"/>
        </w:rPr>
        <w:t>I förslaget till verksamhetsinriktning för åren 2025 - 2027, under avsnittet "Mål för kongressperioden" vill vi ändra texten i 1.3. Vi tycker inte att den framlagda texten fångar upp det som är viktigast inom arbetsmarknadsområdet.</w:t>
      </w:r>
      <w:r w:rsidRPr="00692C0E">
        <w:rPr>
          <w:rFonts w:cs="Arial"/>
        </w:rPr>
        <w:br/>
      </w:r>
    </w:p>
    <w:p w14:paraId="2BD659DD" w14:textId="77777777" w:rsidR="00EC1B0C" w:rsidRPr="00692C0E" w:rsidRDefault="00EC1B0C" w:rsidP="00EC1B0C">
      <w:pPr>
        <w:rPr>
          <w:rFonts w:cs="Arial"/>
        </w:rPr>
      </w:pPr>
      <w:r w:rsidRPr="00692C0E">
        <w:rPr>
          <w:rFonts w:cs="Arial"/>
        </w:rPr>
        <w:t>Vi föreslår följande lydelse:</w:t>
      </w:r>
    </w:p>
    <w:p w14:paraId="59422F74" w14:textId="77777777" w:rsidR="00EC1B0C" w:rsidRPr="00692C0E" w:rsidRDefault="00EC1B0C" w:rsidP="00EC1B0C">
      <w:pPr>
        <w:rPr>
          <w:rFonts w:cs="Arial"/>
        </w:rPr>
      </w:pPr>
      <w:r w:rsidRPr="00692C0E">
        <w:rPr>
          <w:rFonts w:cs="Arial"/>
        </w:rPr>
        <w:t>"1.3 Arbete och försörjning</w:t>
      </w:r>
    </w:p>
    <w:p w14:paraId="5B234982" w14:textId="77777777" w:rsidR="00EC1B0C" w:rsidRPr="00692C0E" w:rsidRDefault="00EC1B0C" w:rsidP="00EC1B0C">
      <w:pPr>
        <w:rPr>
          <w:rFonts w:cs="Arial"/>
        </w:rPr>
      </w:pPr>
      <w:r w:rsidRPr="00692C0E">
        <w:rPr>
          <w:rFonts w:cs="Arial"/>
        </w:rPr>
        <w:t>Arbetsmarknadssituationen för synskadade har i sysselsättningsgrad inte förbättrats sedan början av 1970-talet. Då egen försörjning alltmer betonas i vårt samhälle – och avsaknad av sysselsättning ger en avsevärt sämre hälsa och ekonomisk situation – måste vi tänka nytt. Den nuvarande arbetsmarknadspolitiken leder inte framåt. Vi måste därför söka nya modeller i arbetsmarknadspolitiken. Vi måste kräva en centraliserad specialistkompetens, för att ge en verklig arbetslivsinriktad rehabilitering. Det krävs också en satsning på yrkesinriktad rehabilitering för synskadade inkluderande preparandkurser och andra anpassningar.</w:t>
      </w:r>
    </w:p>
    <w:p w14:paraId="4DBE9B20" w14:textId="77777777" w:rsidR="00A4032B" w:rsidRPr="00692C0E" w:rsidRDefault="00A4032B" w:rsidP="00EC1B0C">
      <w:pPr>
        <w:rPr>
          <w:rFonts w:cs="Arial"/>
        </w:rPr>
      </w:pPr>
    </w:p>
    <w:p w14:paraId="73C7EE4B" w14:textId="2B5DEFA0" w:rsidR="00EC1B0C" w:rsidRPr="00692C0E" w:rsidRDefault="00EC1B0C" w:rsidP="00EC1B0C">
      <w:pPr>
        <w:rPr>
          <w:rFonts w:cs="Arial"/>
        </w:rPr>
      </w:pPr>
      <w:r w:rsidRPr="00692C0E">
        <w:rPr>
          <w:rFonts w:cs="Arial"/>
        </w:rPr>
        <w:t>Vi måste kräva en samlad specialistkompetens på arbetsförmedlingen regionalt, för individuell support i arbetssökandeprocessen och för support inom högre studier samt för en snabb och individanpassad hjälpmedelshantering. Ytterst handlar det om att ge individen redskap för att kunna ta eget ansvar för sitt jobbsökande.</w:t>
      </w:r>
    </w:p>
    <w:p w14:paraId="330A409F" w14:textId="77777777" w:rsidR="00A4032B" w:rsidRPr="00692C0E" w:rsidRDefault="00A4032B" w:rsidP="00EC1B0C">
      <w:pPr>
        <w:rPr>
          <w:rFonts w:cs="Arial"/>
        </w:rPr>
      </w:pPr>
    </w:p>
    <w:p w14:paraId="580DACEE" w14:textId="134E045E" w:rsidR="00EC1B0C" w:rsidRPr="00692C0E" w:rsidRDefault="00EC1B0C" w:rsidP="00EC1B0C">
      <w:pPr>
        <w:rPr>
          <w:rFonts w:cs="Arial"/>
        </w:rPr>
      </w:pPr>
      <w:r w:rsidRPr="00692C0E">
        <w:rPr>
          <w:rFonts w:cs="Arial"/>
        </w:rPr>
        <w:t xml:space="preserve">Vi måste kräva att Arbetsförmedlingen ges mandat att sluta avtal med branschorganisationer, företag, offentliga myndigheter och ideella organisationer kring möjligheter till praktik och sysselsättning. I avtalen görs ömsesidiga förpliktelser att bearbeta fördomar, att förebygga diskriminering, att skapa förutsättningar för jämlika villkor på arbetsplatsen.   </w:t>
      </w:r>
    </w:p>
    <w:p w14:paraId="21429B56" w14:textId="77777777" w:rsidR="00A4032B" w:rsidRPr="00692C0E" w:rsidRDefault="00A4032B" w:rsidP="00EC1B0C">
      <w:pPr>
        <w:rPr>
          <w:rFonts w:cs="Arial"/>
        </w:rPr>
      </w:pPr>
    </w:p>
    <w:p w14:paraId="1FAFFFB4" w14:textId="77777777" w:rsidR="00EC1B0C" w:rsidRPr="00692C0E" w:rsidRDefault="00EC1B0C" w:rsidP="00EC1B0C">
      <w:pPr>
        <w:rPr>
          <w:rFonts w:cs="Arial"/>
        </w:rPr>
      </w:pPr>
      <w:r w:rsidRPr="00692C0E">
        <w:rPr>
          <w:rFonts w:cs="Arial"/>
        </w:rPr>
        <w:t>Arbetsmarknadspolitiken har visat sig svår för oss som enskild organisation att påverka. Vi ska därför samverka med arbetsmarknadens parter samt andra i funktionshinderrörelsen.</w:t>
      </w:r>
    </w:p>
    <w:p w14:paraId="3DF15CAE" w14:textId="77777777" w:rsidR="00EC1B0C" w:rsidRPr="00692C0E" w:rsidRDefault="00EC1B0C" w:rsidP="00EC1B0C">
      <w:pPr>
        <w:rPr>
          <w:rFonts w:cs="Arial"/>
        </w:rPr>
      </w:pPr>
      <w:r w:rsidRPr="00692C0E">
        <w:rPr>
          <w:rFonts w:cs="Arial"/>
        </w:rPr>
        <w:t xml:space="preserve">Vi ser hur arbetslivet har blivit mer lättrörligt, fler jobbar i projekt eller på uppdrag och Stödinsatserna måste utformas därefter. </w:t>
      </w:r>
    </w:p>
    <w:p w14:paraId="6F7D5334" w14:textId="77777777" w:rsidR="00EC1B0C" w:rsidRPr="00692C0E" w:rsidRDefault="00EC1B0C" w:rsidP="00EC1B0C">
      <w:pPr>
        <w:tabs>
          <w:tab w:val="left" w:pos="2977"/>
        </w:tabs>
        <w:rPr>
          <w:rFonts w:cs="Arial"/>
        </w:rPr>
      </w:pPr>
      <w:r w:rsidRPr="00692C0E">
        <w:rPr>
          <w:rFonts w:cs="Arial"/>
        </w:rPr>
        <w:t xml:space="preserve">Våra strategier för att underlätta för synskadade behöver uppdateras och nya vägar utforskas. Vi ska ge prioritet åt att undersöka vad som varit framgångsrikt i andra länder och se om deras erfarenheter kan användas i Sverige. Vi ska även söka efter möjligheter till samarbeten, som kan öppna nya möjligheter för synskadade att komma i arbete eller bli </w:t>
      </w:r>
      <w:r w:rsidRPr="00692C0E">
        <w:rPr>
          <w:rFonts w:cs="Arial"/>
        </w:rPr>
        <w:lastRenderedPageBreak/>
        <w:t xml:space="preserve">egenföretagare. I </w:t>
      </w:r>
      <w:proofErr w:type="gramStart"/>
      <w:r w:rsidRPr="00692C0E">
        <w:rPr>
          <w:rFonts w:cs="Arial"/>
        </w:rPr>
        <w:t>vår egen verksamhet</w:t>
      </w:r>
      <w:proofErr w:type="gramEnd"/>
      <w:r w:rsidRPr="00692C0E">
        <w:rPr>
          <w:rFonts w:cs="Arial"/>
        </w:rPr>
        <w:t xml:space="preserve"> ska vi underlätta för studerande och arbetssökande med synnedsättning att få relevant information och utbyta erfarenheter med varandra exempelvis via intressegrupper som kan mötas på distans."</w:t>
      </w:r>
    </w:p>
    <w:p w14:paraId="35EDE37C" w14:textId="77777777" w:rsidR="00EC1B0C" w:rsidRPr="00692C0E" w:rsidRDefault="00EC1B0C" w:rsidP="00EC1B0C">
      <w:pPr>
        <w:tabs>
          <w:tab w:val="left" w:pos="2977"/>
        </w:tabs>
        <w:rPr>
          <w:rFonts w:cs="Arial"/>
        </w:rPr>
      </w:pPr>
    </w:p>
    <w:p w14:paraId="023CCD9D" w14:textId="77777777" w:rsidR="00EC1B0C" w:rsidRPr="00692C0E" w:rsidRDefault="00EC1B0C" w:rsidP="001B6D99">
      <w:pPr>
        <w:pStyle w:val="Rubrik3"/>
      </w:pPr>
      <w:bookmarkStart w:id="117" w:name="_Toc170671664"/>
      <w:r w:rsidRPr="00692C0E">
        <w:t>Yrkande</w:t>
      </w:r>
      <w:bookmarkEnd w:id="117"/>
    </w:p>
    <w:p w14:paraId="71A8B109" w14:textId="77777777" w:rsidR="00EC1B0C" w:rsidRPr="00692C0E" w:rsidRDefault="00EC1B0C" w:rsidP="00EC1B0C">
      <w:pPr>
        <w:rPr>
          <w:rFonts w:cs="Arial"/>
          <w:bCs/>
        </w:rPr>
      </w:pPr>
      <w:r w:rsidRPr="00692C0E">
        <w:rPr>
          <w:rFonts w:cs="Arial"/>
          <w:bCs/>
        </w:rPr>
        <w:t>SRF Stockholms stad föreslår kongressen besluta:</w:t>
      </w:r>
    </w:p>
    <w:p w14:paraId="227D4722" w14:textId="77777777" w:rsidR="001B6D99" w:rsidRPr="00692C0E" w:rsidRDefault="001B6D99" w:rsidP="00EC1B0C">
      <w:pPr>
        <w:rPr>
          <w:rFonts w:cs="Arial"/>
          <w:bCs/>
        </w:rPr>
      </w:pPr>
    </w:p>
    <w:p w14:paraId="6F9C9E87" w14:textId="22BD6FF6" w:rsidR="00EC1B0C" w:rsidRPr="00692C0E" w:rsidRDefault="001B6D99" w:rsidP="00EC1B0C">
      <w:r w:rsidRPr="00692C0E">
        <w:rPr>
          <w:rFonts w:ascii="Arial Fet" w:hAnsi="Arial Fet"/>
          <w:b/>
        </w:rPr>
        <w:t>a</w:t>
      </w:r>
      <w:r w:rsidR="00EC1B0C" w:rsidRPr="00692C0E">
        <w:rPr>
          <w:rFonts w:ascii="Arial Fet" w:hAnsi="Arial Fet"/>
          <w:b/>
        </w:rPr>
        <w:t>tt</w:t>
      </w:r>
      <w:r w:rsidR="00EC1B0C" w:rsidRPr="00692C0E">
        <w:t xml:space="preserve"> i förslaget till verksamhetsinriktning för åren 2025 - 2027, under avsnittet "Mål för kongressperioden"    1.3, ersätta texten med följande skrivning:</w:t>
      </w:r>
    </w:p>
    <w:p w14:paraId="4D00C753" w14:textId="77777777" w:rsidR="001B6D99" w:rsidRPr="00692C0E" w:rsidRDefault="001B6D99" w:rsidP="00EC1B0C"/>
    <w:p w14:paraId="667AA657" w14:textId="77777777" w:rsidR="00EC1B0C" w:rsidRPr="00692C0E" w:rsidRDefault="00EC1B0C" w:rsidP="00EC1B0C">
      <w:r w:rsidRPr="00692C0E">
        <w:t>"1.3 Arbete och försörjning</w:t>
      </w:r>
    </w:p>
    <w:p w14:paraId="0A4C36D8" w14:textId="77777777" w:rsidR="00EC1B0C" w:rsidRPr="00692C0E" w:rsidRDefault="00EC1B0C" w:rsidP="00EC1B0C">
      <w:r w:rsidRPr="00692C0E">
        <w:t>Arbetsmarknadssituationen för synskadade har i sysselsättningsgrad inte förbättrats sedan början av 1970-talet. Då egen försörjning alltmer betonas i vårt samhälle – och avsaknad av sysselsättning ger en avsevärt sämre hälsa och ekonomisk situation – måste vi tänka nytt. Den nuvarande arbetsmarknadspolitiken leder inte framåt. Vi måste därför söka nya modeller i arbetsmarknadspolitiken. Vi måste kräva en centraliserad specialistkompetens, för att ge en verklig arbetslivsinriktad rehabilitering. Det krävs också en satsning på yrkesinriktad rehabilitering för synskadade inkluderande preparandkurser och andra anpassningar.</w:t>
      </w:r>
    </w:p>
    <w:p w14:paraId="28E0AAC7" w14:textId="77777777" w:rsidR="00EC1B0C" w:rsidRPr="00692C0E" w:rsidRDefault="00EC1B0C" w:rsidP="00EC1B0C">
      <w:r w:rsidRPr="00692C0E">
        <w:t>Vi måste kräva en samlad specialistkompetens på arbetsförmedlingen regionalt, för individuell support i arbetssökandeprocessen och för support inom högre studier samt för en snabb och individanpassad hjälpmedelshantering. Ytterst handlar det om att ge individen redskap för att kunna ta eget ansvar för sitt jobbsökande.</w:t>
      </w:r>
    </w:p>
    <w:p w14:paraId="4E045182" w14:textId="77777777" w:rsidR="00EC1B0C" w:rsidRPr="00692C0E" w:rsidRDefault="00EC1B0C" w:rsidP="00EC1B0C">
      <w:r w:rsidRPr="00692C0E">
        <w:t xml:space="preserve">Vi måste kräva att Arbetsförmedlingen ges mandat att sluta avtal med branschorganisationer, företag, offentliga myndigheter och ideella organisationer kring möjligheter till praktik och sysselsättning. I avtalen görs ömsesidiga förpliktelser att bearbeta fördomar, att förebygga diskriminering, att skapa förutsättningar för jämlika villkor på arbetsplatsen.   </w:t>
      </w:r>
    </w:p>
    <w:p w14:paraId="16B7D16E" w14:textId="77777777" w:rsidR="00EC1B0C" w:rsidRPr="00692C0E" w:rsidRDefault="00EC1B0C" w:rsidP="00EC1B0C">
      <w:r w:rsidRPr="00692C0E">
        <w:t>Arbetsmarknadspolitiken har visat sig svår för oss som enskild organisation att påverka. Vi ska därför samverka med arbetsmarknadens parter samt andra i funktionshinderrörelsen.</w:t>
      </w:r>
    </w:p>
    <w:p w14:paraId="24EA1D56" w14:textId="77777777" w:rsidR="00EC1B0C" w:rsidRPr="00692C0E" w:rsidRDefault="00EC1B0C" w:rsidP="00EC1B0C">
      <w:r w:rsidRPr="00692C0E">
        <w:t xml:space="preserve">Vi ser hur arbetslivet har blivit mer lättrörligt, fler jobbar i projekt eller på uppdrag och Stödinsatserna måste utformas därefter. </w:t>
      </w:r>
    </w:p>
    <w:p w14:paraId="447444CF" w14:textId="77777777" w:rsidR="00EC1B0C" w:rsidRPr="00692C0E" w:rsidRDefault="00EC1B0C" w:rsidP="00EC1B0C">
      <w:pPr>
        <w:tabs>
          <w:tab w:val="left" w:pos="2977"/>
        </w:tabs>
      </w:pPr>
      <w:r w:rsidRPr="00692C0E">
        <w:t xml:space="preserve">Våra strategier för att underlätta för synskadade behöver uppdateras och nya vägar utforskas. Vi ska ge prioritet åt att undersöka vad som varit framgångsrikt i andra länder och se om deras erfarenheter kan användas i Sverige. Vi ska även söka efter möjligheter till samarbeten, som kan </w:t>
      </w:r>
      <w:r w:rsidRPr="00692C0E">
        <w:lastRenderedPageBreak/>
        <w:t xml:space="preserve">öppna nya möjligheter för synskadade att komma i arbete eller bli egenföretagare. I </w:t>
      </w:r>
      <w:proofErr w:type="gramStart"/>
      <w:r w:rsidRPr="00692C0E">
        <w:t>vår egen verksamhet</w:t>
      </w:r>
      <w:proofErr w:type="gramEnd"/>
      <w:r w:rsidRPr="00692C0E">
        <w:t xml:space="preserve"> ska vi underlätta för studerande och arbetssökande med synnedsättning att få relevant information och utbyta erfarenheter med varandra exempelvis via intressegrupper som kan mötas på distans."</w:t>
      </w:r>
    </w:p>
    <w:p w14:paraId="3B808780" w14:textId="77777777" w:rsidR="00EC1B0C" w:rsidRPr="00692C0E" w:rsidRDefault="00EC1B0C" w:rsidP="001B6D99">
      <w:pPr>
        <w:tabs>
          <w:tab w:val="left" w:pos="2977"/>
        </w:tabs>
        <w:spacing w:before="240" w:after="240"/>
      </w:pPr>
    </w:p>
    <w:p w14:paraId="4CDB0C38" w14:textId="77777777" w:rsidR="00EC1B0C" w:rsidRPr="00692C0E" w:rsidRDefault="00EC1B0C" w:rsidP="00EC1B0C">
      <w:r w:rsidRPr="00692C0E">
        <w:t>Stockholm 2024-04-29</w:t>
      </w:r>
    </w:p>
    <w:p w14:paraId="0A70AE91" w14:textId="77777777" w:rsidR="00EC1B0C" w:rsidRPr="00692C0E" w:rsidRDefault="00EC1B0C" w:rsidP="00EC1B0C">
      <w:r w:rsidRPr="00692C0E">
        <w:t>SRF Stockholms stad</w:t>
      </w:r>
    </w:p>
    <w:p w14:paraId="1FE5AB92" w14:textId="77777777" w:rsidR="00EC1B0C" w:rsidRPr="00692C0E" w:rsidRDefault="00EC1B0C" w:rsidP="00EC1B0C">
      <w:r w:rsidRPr="00692C0E">
        <w:t>genom</w:t>
      </w:r>
    </w:p>
    <w:p w14:paraId="48F3D109" w14:textId="77777777" w:rsidR="00EC1B0C" w:rsidRPr="00692C0E" w:rsidRDefault="00EC1B0C" w:rsidP="00EC1B0C">
      <w:pPr>
        <w:tabs>
          <w:tab w:val="left" w:pos="2977"/>
        </w:tabs>
      </w:pPr>
      <w:r w:rsidRPr="00692C0E">
        <w:t>Kaj Nordquist, ordförande</w:t>
      </w:r>
    </w:p>
    <w:p w14:paraId="4CA72DAC" w14:textId="77777777" w:rsidR="00EC1B0C" w:rsidRPr="00692C0E" w:rsidRDefault="00EC1B0C" w:rsidP="001B6D99">
      <w:pPr>
        <w:tabs>
          <w:tab w:val="left" w:pos="2977"/>
        </w:tabs>
        <w:spacing w:before="240"/>
        <w:rPr>
          <w:rFonts w:cs="Arial"/>
        </w:rPr>
      </w:pPr>
    </w:p>
    <w:p w14:paraId="448FEC70" w14:textId="77777777" w:rsidR="00EC1B0C" w:rsidRPr="00692C0E" w:rsidRDefault="00EC1B0C" w:rsidP="001B6D99">
      <w:pPr>
        <w:pStyle w:val="Rubrik3"/>
        <w:spacing w:after="240"/>
      </w:pPr>
      <w:bookmarkStart w:id="118" w:name="_Toc170671665"/>
      <w:r w:rsidRPr="00692C0E">
        <w:t>Förbundsstyrelsens förslag</w:t>
      </w:r>
      <w:bookmarkEnd w:id="118"/>
    </w:p>
    <w:p w14:paraId="606E4D11" w14:textId="77777777" w:rsidR="00EC1B0C" w:rsidRPr="00692C0E" w:rsidRDefault="00EC1B0C" w:rsidP="001B6D99">
      <w:r w:rsidRPr="00692C0E">
        <w:t>Förbundsstyrelsen föreslår kongressen besluta</w:t>
      </w:r>
    </w:p>
    <w:p w14:paraId="028F70DA" w14:textId="77777777" w:rsidR="00EC1B0C" w:rsidRPr="00692C0E" w:rsidRDefault="00EC1B0C" w:rsidP="00EC1B0C">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53E90F58" w14:textId="77777777" w:rsidR="00EC1B0C" w:rsidRPr="00692C0E" w:rsidRDefault="00EC1B0C" w:rsidP="00EC1B0C">
      <w:pPr>
        <w:tabs>
          <w:tab w:val="left" w:pos="2977"/>
        </w:tabs>
        <w:rPr>
          <w:rFonts w:cs="Arial"/>
          <w:b/>
          <w:bCs/>
        </w:rPr>
      </w:pPr>
    </w:p>
    <w:p w14:paraId="2EFE8CFF" w14:textId="77777777" w:rsidR="00EC1B0C" w:rsidRPr="00692C0E" w:rsidRDefault="00EC1B0C" w:rsidP="001B6D99">
      <w:pPr>
        <w:pStyle w:val="Rubrik4"/>
      </w:pPr>
      <w:bookmarkStart w:id="119" w:name="_Toc170671666"/>
      <w:r w:rsidRPr="00692C0E">
        <w:t>Förbundsstyrelsens yttrande</w:t>
      </w:r>
      <w:bookmarkEnd w:id="119"/>
    </w:p>
    <w:p w14:paraId="7673DDF0" w14:textId="77777777" w:rsidR="00EC1B0C" w:rsidRPr="00692C0E" w:rsidRDefault="00EC1B0C" w:rsidP="00EC1B0C">
      <w:r w:rsidRPr="00692C0E">
        <w:t xml:space="preserve">Förbundsstyrelsen delar motionärens uppfattning att SRF behöver pröva nya vägar inom arbetsmarknadspolitiken och har också skrivit in det i förslaget till verksamhetsinriktning. En del av de specifika förslag som nämns har vi dock redan arbetat med. Så till exempel har vi i många år försökt få till stånd en central specialistfunktion för arbetsinriktad rehabilitering utan att få gehör för det. Att arbetsförmedlingen skulle införa en specialiserad funktion för synskadade i varje län eller region är inte heller realistiskt. Arbetsförmedlingens synspecialister är idag organiserade i sex storregioner och myndigheten har betydande svårigheter att rekrytera kompetent personal till de tjänster som finns. Vårt fokus bör vara att slå vakt om specialistkompetensen och förenkla för synskadade arbetssökande att få del av den.  </w:t>
      </w:r>
    </w:p>
    <w:p w14:paraId="6687628C" w14:textId="77777777" w:rsidR="00724C68" w:rsidRPr="00692C0E" w:rsidRDefault="00724C68" w:rsidP="00EC1B0C"/>
    <w:p w14:paraId="56162F15" w14:textId="77777777" w:rsidR="00EC1B0C" w:rsidRPr="00692C0E" w:rsidRDefault="00EC1B0C" w:rsidP="00EC1B0C">
      <w:r w:rsidRPr="00692C0E">
        <w:t xml:space="preserve">Under de senaste årens kraftiga nedskärningar inom Arbetsförmedlingen har vi ständigt lyft frågan om att specialistkompetensen inom myndigheten måste bevaras. Det ska vi fortsätta göra. Tillsammans med den övriga funktionshinderrörelsen har vi tagit fram ett omfattande program för att reformera arbetsmarknadspolitiken. Stärkt individuellt stöd i arbetssökandet och satsning på kompetens kring olika funktionsnedsättningar är viktiga frågor som vi driver gemensamt men även som enskilda förbund. Grupperingen har haft en rad kontakter med arbetsmarknadens parter och politiker de senaste åren och har kunnat påverka skrivningar i regeringens regleringsbrev till Arbetsförmedlingen </w:t>
      </w:r>
      <w:r w:rsidRPr="00692C0E">
        <w:lastRenderedPageBreak/>
        <w:t xml:space="preserve">för 2024.  Vi tror att ett fortsatt sådant samarbete är en fruktbar väg för att nå förändringar inom arbetsmarknadspolitiken även under den kommande kongressperioden. </w:t>
      </w:r>
    </w:p>
    <w:p w14:paraId="12D97DCA" w14:textId="77777777" w:rsidR="00724C68" w:rsidRPr="00692C0E" w:rsidRDefault="00724C68" w:rsidP="00EC1B0C"/>
    <w:p w14:paraId="3741F8D6" w14:textId="3ED8FD51" w:rsidR="0084212F" w:rsidRPr="00692C0E" w:rsidRDefault="00EC1B0C" w:rsidP="004E5669">
      <w:pPr>
        <w:rPr>
          <w:rFonts w:cs="Arial"/>
        </w:rPr>
      </w:pPr>
      <w:r w:rsidRPr="00692C0E">
        <w:t>Motionens förslag om att vi ska kräva mandat för Arbetsförmedlingen att sluta avtal med branschorganisationer, företag, offentliga myndigheter och ideella organisationer kring möjligheter till praktik och sysselsättning, kan vara en väg framåt.  En sådan modell finns i Norge och det kan undersökas vilka effekter som uppnåtts och om modellen kan överföras till svenska förhållanden. Förbundsstyrelsen anser att en sådan undersökning ryms inom de skrivningar som redan finns i förslaget till verksamhetsinriktning. Det vore däremot oklokt att ta beslut om att driva specifika förslag utan att ha tillräckligt med fakta på bordet. Generellt sett anser förbundsstyrelsen att målen i verksamhetsinriktningen bör peka ut färdriktningen snarare än att i detalj ange vilka insatser som ska göras. Vi vill tacka för de inspel som lämnas i motionen men anser inte att det är motiverat att införa de specifika skrivningar som föreslås i verksamhetsinriktningen. Förbundsstyrelsen föreslår således kongressen besluta att motionen ska avslås.</w:t>
      </w:r>
    </w:p>
    <w:p w14:paraId="257ACF7D" w14:textId="77777777" w:rsidR="0084212F" w:rsidRPr="00692C0E" w:rsidRDefault="0084212F">
      <w:pPr>
        <w:rPr>
          <w:rFonts w:cs="Arial"/>
        </w:rPr>
      </w:pPr>
      <w:r w:rsidRPr="00692C0E">
        <w:rPr>
          <w:rFonts w:cs="Arial"/>
        </w:rPr>
        <w:br w:type="page"/>
      </w:r>
    </w:p>
    <w:p w14:paraId="33649FE2" w14:textId="15EF560F" w:rsidR="009635C8" w:rsidRPr="00692C0E" w:rsidRDefault="009635C8" w:rsidP="009635C8">
      <w:pPr>
        <w:pStyle w:val="Rubrik2"/>
      </w:pPr>
      <w:bookmarkStart w:id="120" w:name="_Toc170671667"/>
      <w:r w:rsidRPr="00692C0E">
        <w:lastRenderedPageBreak/>
        <w:t>MOTION 039:2024</w:t>
      </w:r>
      <w:r w:rsidRPr="00692C0E">
        <w:br/>
        <w:t>Att synliggöra synskadades möjlighet att komma ut i arbetslivet.</w:t>
      </w:r>
      <w:bookmarkEnd w:id="120"/>
    </w:p>
    <w:p w14:paraId="3DEFBA64" w14:textId="77777777" w:rsidR="009635C8" w:rsidRPr="00692C0E" w:rsidRDefault="009635C8" w:rsidP="009635C8"/>
    <w:p w14:paraId="36567DF0" w14:textId="77777777" w:rsidR="009635C8" w:rsidRPr="00692C0E" w:rsidRDefault="009635C8" w:rsidP="009635C8">
      <w:pPr>
        <w:tabs>
          <w:tab w:val="left" w:pos="2977"/>
        </w:tabs>
        <w:rPr>
          <w:rFonts w:cs="Arial"/>
        </w:rPr>
      </w:pPr>
      <w:r w:rsidRPr="00692C0E">
        <w:rPr>
          <w:rFonts w:cs="Arial"/>
        </w:rPr>
        <w:t>Bakgrund:</w:t>
      </w:r>
    </w:p>
    <w:p w14:paraId="2F2A3C0D" w14:textId="77777777" w:rsidR="009635C8" w:rsidRPr="00692C0E" w:rsidRDefault="009635C8" w:rsidP="009635C8">
      <w:pPr>
        <w:tabs>
          <w:tab w:val="left" w:pos="2977"/>
        </w:tabs>
        <w:rPr>
          <w:rFonts w:cs="Arial"/>
        </w:rPr>
      </w:pPr>
      <w:r w:rsidRPr="00692C0E">
        <w:rPr>
          <w:rFonts w:cs="Arial"/>
        </w:rPr>
        <w:t>Vid en undersökning som gjordes för några år sedan visade det sig att endast 47 % av alla synskadade i yrkesverksam ålder har ett arbete. Det har under åren gjorts insatser mot den offentliga sektorn, men nu är det dags att också rikta våra insatser mot den privata sektorn.</w:t>
      </w:r>
    </w:p>
    <w:p w14:paraId="024E8CBA" w14:textId="77777777" w:rsidR="009635C8" w:rsidRPr="00692C0E" w:rsidRDefault="009635C8" w:rsidP="009635C8">
      <w:pPr>
        <w:tabs>
          <w:tab w:val="left" w:pos="2977"/>
        </w:tabs>
        <w:rPr>
          <w:rFonts w:cs="Arial"/>
        </w:rPr>
      </w:pPr>
    </w:p>
    <w:p w14:paraId="1A79726C" w14:textId="77777777" w:rsidR="009635C8" w:rsidRPr="00692C0E" w:rsidRDefault="009635C8" w:rsidP="009635C8">
      <w:pPr>
        <w:pStyle w:val="Rubrik3"/>
      </w:pPr>
      <w:bookmarkStart w:id="121" w:name="_Toc170671668"/>
      <w:r w:rsidRPr="00692C0E">
        <w:t>Yrkande</w:t>
      </w:r>
      <w:bookmarkEnd w:id="121"/>
    </w:p>
    <w:p w14:paraId="40274B37" w14:textId="77777777" w:rsidR="009635C8" w:rsidRPr="00692C0E" w:rsidRDefault="009635C8" w:rsidP="009635C8">
      <w:pPr>
        <w:tabs>
          <w:tab w:val="left" w:pos="2977"/>
        </w:tabs>
        <w:rPr>
          <w:rFonts w:cs="Arial"/>
        </w:rPr>
      </w:pPr>
      <w:r w:rsidRPr="00692C0E">
        <w:rPr>
          <w:rFonts w:cs="Arial"/>
        </w:rPr>
        <w:t>Vi föreslår kongressen beslutar:</w:t>
      </w:r>
    </w:p>
    <w:p w14:paraId="2F583AF6" w14:textId="77777777" w:rsidR="009635C8" w:rsidRPr="00692C0E" w:rsidRDefault="009635C8" w:rsidP="009635C8">
      <w:pPr>
        <w:tabs>
          <w:tab w:val="left" w:pos="2977"/>
        </w:tabs>
        <w:rPr>
          <w:rFonts w:cs="Arial"/>
        </w:rPr>
      </w:pPr>
    </w:p>
    <w:p w14:paraId="3E7D4D61" w14:textId="6D8EDFAA" w:rsidR="009635C8" w:rsidRPr="00692C0E" w:rsidRDefault="009635C8" w:rsidP="009635C8">
      <w:pPr>
        <w:tabs>
          <w:tab w:val="left" w:pos="2977"/>
        </w:tabs>
        <w:rPr>
          <w:rFonts w:cs="Arial"/>
        </w:rPr>
      </w:pPr>
      <w:r w:rsidRPr="00692C0E">
        <w:rPr>
          <w:rFonts w:cs="Arial"/>
          <w:b/>
          <w:bCs/>
        </w:rPr>
        <w:t>att</w:t>
      </w:r>
      <w:r w:rsidRPr="00692C0E">
        <w:rPr>
          <w:rFonts w:cs="Arial"/>
        </w:rPr>
        <w:t xml:space="preserve"> riksförbundet utbildar ett antal coacher </w:t>
      </w:r>
    </w:p>
    <w:p w14:paraId="0AD88A65" w14:textId="77777777" w:rsidR="009635C8" w:rsidRPr="00692C0E" w:rsidRDefault="009635C8" w:rsidP="009635C8">
      <w:pPr>
        <w:tabs>
          <w:tab w:val="left" w:pos="2977"/>
        </w:tabs>
        <w:rPr>
          <w:rFonts w:cs="Arial"/>
          <w:b/>
          <w:bCs/>
        </w:rPr>
      </w:pPr>
    </w:p>
    <w:p w14:paraId="680E5841" w14:textId="7113562C" w:rsidR="009635C8" w:rsidRPr="00692C0E" w:rsidRDefault="009635C8" w:rsidP="009635C8">
      <w:pPr>
        <w:tabs>
          <w:tab w:val="left" w:pos="2977"/>
        </w:tabs>
        <w:rPr>
          <w:rFonts w:cs="Arial"/>
        </w:rPr>
      </w:pPr>
      <w:r w:rsidRPr="00692C0E">
        <w:rPr>
          <w:rFonts w:cs="Arial"/>
          <w:b/>
          <w:bCs/>
        </w:rPr>
        <w:t>att</w:t>
      </w:r>
      <w:r w:rsidRPr="00692C0E">
        <w:rPr>
          <w:rFonts w:cs="Arial"/>
        </w:rPr>
        <w:t xml:space="preserve"> coacherna arbetar aktivt mot den privata sektorn genom att </w:t>
      </w:r>
      <w:proofErr w:type="gramStart"/>
      <w:r w:rsidRPr="00692C0E">
        <w:rPr>
          <w:rFonts w:cs="Arial"/>
        </w:rPr>
        <w:t>t.ex.</w:t>
      </w:r>
      <w:proofErr w:type="gramEnd"/>
      <w:r w:rsidRPr="00692C0E">
        <w:rPr>
          <w:rFonts w:cs="Arial"/>
        </w:rPr>
        <w:t xml:space="preserve"> besöka frukostmöten</w:t>
      </w:r>
    </w:p>
    <w:p w14:paraId="3F8D4AF6" w14:textId="77777777" w:rsidR="009635C8" w:rsidRPr="00692C0E" w:rsidRDefault="009635C8" w:rsidP="009635C8">
      <w:pPr>
        <w:tabs>
          <w:tab w:val="left" w:pos="2977"/>
        </w:tabs>
        <w:rPr>
          <w:rFonts w:cs="Arial"/>
          <w:b/>
          <w:bCs/>
        </w:rPr>
      </w:pPr>
    </w:p>
    <w:p w14:paraId="095CA389" w14:textId="223AA9B5" w:rsidR="009635C8" w:rsidRPr="00692C0E" w:rsidRDefault="009635C8" w:rsidP="009635C8">
      <w:pPr>
        <w:tabs>
          <w:tab w:val="left" w:pos="2977"/>
        </w:tabs>
        <w:rPr>
          <w:rFonts w:cs="Arial"/>
        </w:rPr>
      </w:pPr>
      <w:r w:rsidRPr="00692C0E">
        <w:rPr>
          <w:rFonts w:cs="Arial"/>
          <w:b/>
          <w:bCs/>
        </w:rPr>
        <w:t>att</w:t>
      </w:r>
      <w:r w:rsidRPr="00692C0E">
        <w:rPr>
          <w:rFonts w:cs="Arial"/>
        </w:rPr>
        <w:t xml:space="preserve"> specifikt ta fram material som riktar sig till arbetsmarknadens parter</w:t>
      </w:r>
    </w:p>
    <w:p w14:paraId="4A01AADD" w14:textId="77777777" w:rsidR="009635C8" w:rsidRPr="00692C0E" w:rsidRDefault="009635C8" w:rsidP="009635C8">
      <w:pPr>
        <w:tabs>
          <w:tab w:val="left" w:pos="2977"/>
        </w:tabs>
        <w:rPr>
          <w:rFonts w:cs="Arial"/>
          <w:b/>
          <w:bCs/>
        </w:rPr>
      </w:pPr>
    </w:p>
    <w:p w14:paraId="41FA8427" w14:textId="7A31461D" w:rsidR="009635C8" w:rsidRPr="00692C0E" w:rsidRDefault="009635C8" w:rsidP="009635C8">
      <w:pPr>
        <w:tabs>
          <w:tab w:val="left" w:pos="2977"/>
        </w:tabs>
        <w:rPr>
          <w:rFonts w:cs="Arial"/>
        </w:rPr>
      </w:pPr>
      <w:r w:rsidRPr="00692C0E">
        <w:rPr>
          <w:rFonts w:cs="Arial"/>
          <w:b/>
          <w:bCs/>
        </w:rPr>
        <w:t>att</w:t>
      </w:r>
      <w:r w:rsidRPr="00692C0E">
        <w:rPr>
          <w:rFonts w:cs="Arial"/>
        </w:rPr>
        <w:t xml:space="preserve"> ta fram ett yrkesregister över medlemmarnas yrken för att utveckla mentorskap</w:t>
      </w:r>
    </w:p>
    <w:p w14:paraId="42ACADA6" w14:textId="77777777" w:rsidR="009635C8" w:rsidRPr="00692C0E" w:rsidRDefault="009635C8" w:rsidP="009635C8">
      <w:pPr>
        <w:tabs>
          <w:tab w:val="left" w:pos="2977"/>
        </w:tabs>
        <w:spacing w:before="240" w:after="240"/>
        <w:rPr>
          <w:rFonts w:cs="Arial"/>
        </w:rPr>
      </w:pPr>
    </w:p>
    <w:p w14:paraId="758E9F34" w14:textId="77777777" w:rsidR="009635C8" w:rsidRPr="00692C0E" w:rsidRDefault="009635C8" w:rsidP="009635C8">
      <w:pPr>
        <w:tabs>
          <w:tab w:val="left" w:pos="2977"/>
        </w:tabs>
        <w:rPr>
          <w:rFonts w:cs="Arial"/>
        </w:rPr>
      </w:pPr>
      <w:r w:rsidRPr="00692C0E">
        <w:rPr>
          <w:rFonts w:cs="Arial"/>
        </w:rPr>
        <w:t>SRF Jönköpings Län</w:t>
      </w:r>
    </w:p>
    <w:p w14:paraId="7B7E8F4A" w14:textId="77777777" w:rsidR="009635C8" w:rsidRPr="00692C0E" w:rsidRDefault="009635C8" w:rsidP="009635C8">
      <w:pPr>
        <w:tabs>
          <w:tab w:val="left" w:pos="2977"/>
        </w:tabs>
        <w:spacing w:before="240"/>
        <w:rPr>
          <w:rFonts w:cs="Arial"/>
        </w:rPr>
      </w:pPr>
    </w:p>
    <w:p w14:paraId="414BFE66" w14:textId="77777777" w:rsidR="009635C8" w:rsidRPr="00692C0E" w:rsidRDefault="009635C8" w:rsidP="009635C8">
      <w:pPr>
        <w:pStyle w:val="Rubrik3"/>
        <w:spacing w:after="240"/>
      </w:pPr>
      <w:bookmarkStart w:id="122" w:name="_Toc170671669"/>
      <w:r w:rsidRPr="00692C0E">
        <w:t>Förbundsstyrelsens förslag</w:t>
      </w:r>
      <w:bookmarkEnd w:id="122"/>
    </w:p>
    <w:p w14:paraId="1B6B53EB" w14:textId="77777777" w:rsidR="009635C8" w:rsidRPr="00692C0E" w:rsidRDefault="009635C8" w:rsidP="009635C8">
      <w:r w:rsidRPr="00692C0E">
        <w:t>Förbundsstyrelsen föreslår kongressen besluta</w:t>
      </w:r>
    </w:p>
    <w:p w14:paraId="7F7F0F12" w14:textId="77777777" w:rsidR="009635C8" w:rsidRPr="00692C0E" w:rsidRDefault="009635C8" w:rsidP="009635C8">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4872284A" w14:textId="77777777" w:rsidR="009635C8" w:rsidRPr="00692C0E" w:rsidRDefault="009635C8" w:rsidP="009635C8">
      <w:pPr>
        <w:tabs>
          <w:tab w:val="left" w:pos="2977"/>
        </w:tabs>
        <w:rPr>
          <w:rFonts w:cs="Arial"/>
          <w:b/>
          <w:bCs/>
        </w:rPr>
      </w:pPr>
    </w:p>
    <w:p w14:paraId="5E80775F" w14:textId="77777777" w:rsidR="009635C8" w:rsidRPr="00692C0E" w:rsidRDefault="009635C8" w:rsidP="009635C8">
      <w:pPr>
        <w:pStyle w:val="Rubrik4"/>
      </w:pPr>
      <w:bookmarkStart w:id="123" w:name="_Toc170671670"/>
      <w:r w:rsidRPr="00692C0E">
        <w:t>Förbundsstyrelsens yttrande</w:t>
      </w:r>
      <w:bookmarkEnd w:id="123"/>
    </w:p>
    <w:p w14:paraId="01706536" w14:textId="3EFF6F97" w:rsidR="00520382" w:rsidRPr="00692C0E" w:rsidRDefault="009635C8" w:rsidP="009635C8">
      <w:r w:rsidRPr="00692C0E">
        <w:t xml:space="preserve">SRF har på riksplanet ett samarbete med andra funktionshinderorganisationer i arbetsmarknadsfrågor. Inom ramen för det har vi också börjat etablera kontakter med både centrala arbetsgivarorganisationer och deras fackliga motparter. I förslaget till verksamhetsinriktning föreslås att det samarbetet ska fortsätta i syfte att förbättra jobbchanserna för våra målgrupper. Där framgår också att vi ska uppdatera våra strategier och utforska nya möjligheter som kan underlätta för synskadade att få jobb. Det kommer sannolikt att inbegripa </w:t>
      </w:r>
      <w:r w:rsidRPr="00692C0E">
        <w:lastRenderedPageBreak/>
        <w:t xml:space="preserve">aktiviteter som riktar sig mot privata arbetsgivare, men vad som kan vara fruktbart och görbart behöver analyseras mer. När det gäller de åtgärder som föreslås i motionen är det inte helt tydligt vad förslagsställaren menar, exempelvis med” Att riksförbundet utbildar ett antal coacher och att coacherna arbetar aktivt mot den privata sektorn genom att </w:t>
      </w:r>
      <w:proofErr w:type="gramStart"/>
      <w:r w:rsidRPr="00692C0E">
        <w:t>t.ex.</w:t>
      </w:r>
      <w:proofErr w:type="gramEnd"/>
      <w:r w:rsidRPr="00692C0E">
        <w:t xml:space="preserve"> besöka frukostmöten”. Förslagen skulle behöva förtydligas för att kunna bedömas, både vad gäller förväntade effekter och resursåtgång. Förbundsstyrelsen föreslår därför att kongressen beslutar att motionen ska avslås.</w:t>
      </w:r>
    </w:p>
    <w:p w14:paraId="6868BF75" w14:textId="77777777" w:rsidR="00520382" w:rsidRPr="00692C0E" w:rsidRDefault="00520382">
      <w:r w:rsidRPr="00692C0E">
        <w:br w:type="page"/>
      </w:r>
    </w:p>
    <w:p w14:paraId="1FFB24D7" w14:textId="71BFDCFA" w:rsidR="00E03753" w:rsidRPr="00692C0E" w:rsidRDefault="00E03753" w:rsidP="00E03753">
      <w:pPr>
        <w:pStyle w:val="Rubrik2"/>
      </w:pPr>
      <w:bookmarkStart w:id="124" w:name="_Toc170671671"/>
      <w:r w:rsidRPr="00692C0E">
        <w:lastRenderedPageBreak/>
        <w:t>MOTION 040:2024</w:t>
      </w:r>
      <w:r w:rsidRPr="00692C0E">
        <w:br/>
        <w:t>Fler synskadade i arbete</w:t>
      </w:r>
      <w:bookmarkEnd w:id="124"/>
    </w:p>
    <w:p w14:paraId="65DDE1C9" w14:textId="77777777" w:rsidR="00E03753" w:rsidRPr="00692C0E" w:rsidRDefault="00E03753" w:rsidP="00E03753"/>
    <w:p w14:paraId="00C115D7" w14:textId="77777777" w:rsidR="00E03753" w:rsidRPr="00692C0E" w:rsidRDefault="00E03753" w:rsidP="00E03753">
      <w:pPr>
        <w:rPr>
          <w:rFonts w:cs="Arial"/>
        </w:rPr>
      </w:pPr>
      <w:r w:rsidRPr="00692C0E">
        <w:rPr>
          <w:rFonts w:cs="Arial"/>
          <w:b/>
          <w:bCs/>
        </w:rPr>
        <w:t>Bakgrund</w:t>
      </w:r>
      <w:r w:rsidRPr="00692C0E">
        <w:rPr>
          <w:rFonts w:cs="Arial"/>
        </w:rPr>
        <w:br/>
        <w:t>Allt fler synskadade nekas arbete. Den som har en synnedsättning plockas oftast bort redan tidigt i rekryteringsprocessen.</w:t>
      </w:r>
    </w:p>
    <w:p w14:paraId="0A6F8265" w14:textId="77777777" w:rsidR="00E03753" w:rsidRPr="00692C0E" w:rsidRDefault="00E03753" w:rsidP="00E03753">
      <w:pPr>
        <w:rPr>
          <w:rFonts w:cs="Arial"/>
        </w:rPr>
      </w:pPr>
      <w:r w:rsidRPr="00692C0E">
        <w:rPr>
          <w:rFonts w:cs="Arial"/>
        </w:rPr>
        <w:t>Det tar längre tid för den som har en synnedsättning att söka och att få ett arbete. Om man lyckas etablera en kontakt med en arbetsgivare är processen för lönebidrag och hjälpmedel så lång att arbetsgivaren hinner ångra sig.</w:t>
      </w:r>
    </w:p>
    <w:p w14:paraId="72EA1363" w14:textId="77777777" w:rsidR="00E03753" w:rsidRPr="00692C0E" w:rsidRDefault="00E03753" w:rsidP="00E03753">
      <w:pPr>
        <w:tabs>
          <w:tab w:val="left" w:pos="2977"/>
        </w:tabs>
        <w:rPr>
          <w:rFonts w:cs="Arial"/>
        </w:rPr>
      </w:pPr>
      <w:r w:rsidRPr="00692C0E">
        <w:rPr>
          <w:rFonts w:cs="Arial"/>
        </w:rPr>
        <w:t>Vi tycker att frågan bör vara i stort fokus under kongressperioden.</w:t>
      </w:r>
    </w:p>
    <w:p w14:paraId="18F6B93C" w14:textId="77777777" w:rsidR="00E03753" w:rsidRPr="00692C0E" w:rsidRDefault="00E03753" w:rsidP="00E03753">
      <w:pPr>
        <w:tabs>
          <w:tab w:val="left" w:pos="2977"/>
        </w:tabs>
        <w:rPr>
          <w:rFonts w:cs="Arial"/>
        </w:rPr>
      </w:pPr>
    </w:p>
    <w:p w14:paraId="4C2D0332" w14:textId="77777777" w:rsidR="00E03753" w:rsidRPr="00692C0E" w:rsidRDefault="00E03753" w:rsidP="00E03753">
      <w:pPr>
        <w:pStyle w:val="Rubrik3"/>
      </w:pPr>
      <w:bookmarkStart w:id="125" w:name="_Toc170671672"/>
      <w:r w:rsidRPr="00692C0E">
        <w:t>Yrkande</w:t>
      </w:r>
      <w:bookmarkEnd w:id="125"/>
    </w:p>
    <w:p w14:paraId="75E06B2E" w14:textId="77777777" w:rsidR="00E03753" w:rsidRPr="00692C0E" w:rsidRDefault="00E03753" w:rsidP="00E03753">
      <w:pPr>
        <w:tabs>
          <w:tab w:val="left" w:pos="2977"/>
        </w:tabs>
        <w:rPr>
          <w:rFonts w:cs="Arial"/>
        </w:rPr>
      </w:pPr>
      <w:r w:rsidRPr="00692C0E">
        <w:rPr>
          <w:rFonts w:cs="Arial"/>
        </w:rPr>
        <w:t>Med hänvisning till ovanstående föreslår vi kongressen besluta:</w:t>
      </w:r>
    </w:p>
    <w:p w14:paraId="4C769E57" w14:textId="77777777" w:rsidR="00E03753" w:rsidRPr="00692C0E" w:rsidRDefault="00E03753" w:rsidP="00E03753">
      <w:pPr>
        <w:tabs>
          <w:tab w:val="left" w:pos="2977"/>
        </w:tabs>
        <w:rPr>
          <w:rFonts w:cs="Arial"/>
        </w:rPr>
      </w:pPr>
    </w:p>
    <w:p w14:paraId="3D7CB1A2" w14:textId="4886BCFB" w:rsidR="00E03753" w:rsidRPr="00692C0E" w:rsidRDefault="00E03753" w:rsidP="00E03753">
      <w:pPr>
        <w:tabs>
          <w:tab w:val="left" w:pos="2977"/>
        </w:tabs>
        <w:rPr>
          <w:rFonts w:cs="Arial"/>
          <w:b/>
          <w:bCs/>
        </w:rPr>
      </w:pPr>
      <w:r w:rsidRPr="00692C0E">
        <w:rPr>
          <w:rFonts w:cs="Arial"/>
          <w:b/>
          <w:bCs/>
        </w:rPr>
        <w:t xml:space="preserve">att </w:t>
      </w:r>
      <w:r w:rsidRPr="00692C0E">
        <w:rPr>
          <w:rFonts w:cs="Arial"/>
        </w:rPr>
        <w:t>hitta strategier för att minska antalet synskadade som är arbetssökande.</w:t>
      </w:r>
    </w:p>
    <w:p w14:paraId="2A51BB74" w14:textId="77777777" w:rsidR="00E03753" w:rsidRPr="00692C0E" w:rsidRDefault="00E03753" w:rsidP="00E03753">
      <w:pPr>
        <w:tabs>
          <w:tab w:val="left" w:pos="2977"/>
        </w:tabs>
        <w:rPr>
          <w:rFonts w:cs="Arial"/>
          <w:b/>
          <w:bCs/>
        </w:rPr>
      </w:pPr>
    </w:p>
    <w:p w14:paraId="73B7594F" w14:textId="0772B923" w:rsidR="00E03753" w:rsidRPr="00692C0E" w:rsidRDefault="00E03753" w:rsidP="00E03753">
      <w:pPr>
        <w:tabs>
          <w:tab w:val="left" w:pos="2977"/>
        </w:tabs>
        <w:rPr>
          <w:rFonts w:cs="Arial"/>
        </w:rPr>
      </w:pPr>
      <w:r w:rsidRPr="00692C0E">
        <w:rPr>
          <w:rFonts w:cs="Arial"/>
          <w:b/>
          <w:bCs/>
        </w:rPr>
        <w:t xml:space="preserve">att </w:t>
      </w:r>
      <w:r w:rsidRPr="00692C0E">
        <w:rPr>
          <w:rFonts w:cs="Arial"/>
        </w:rPr>
        <w:t>SRF arbeta för att den som har en synnedsättning och är arbetssökande får ett ekonomiskt skydd.</w:t>
      </w:r>
    </w:p>
    <w:p w14:paraId="435A595D" w14:textId="77777777" w:rsidR="00E03753" w:rsidRPr="00692C0E" w:rsidRDefault="00E03753" w:rsidP="00E03753">
      <w:pPr>
        <w:tabs>
          <w:tab w:val="left" w:pos="2977"/>
        </w:tabs>
        <w:rPr>
          <w:rFonts w:cs="Arial"/>
          <w:b/>
          <w:bCs/>
        </w:rPr>
      </w:pPr>
    </w:p>
    <w:p w14:paraId="5BEA1426" w14:textId="17CD8B01" w:rsidR="00E03753" w:rsidRPr="00692C0E" w:rsidRDefault="00E03753" w:rsidP="00E03753">
      <w:pPr>
        <w:tabs>
          <w:tab w:val="left" w:pos="2977"/>
        </w:tabs>
        <w:rPr>
          <w:rFonts w:cs="Arial"/>
        </w:rPr>
      </w:pPr>
      <w:r w:rsidRPr="00692C0E">
        <w:rPr>
          <w:rFonts w:cs="Arial"/>
          <w:b/>
          <w:bCs/>
        </w:rPr>
        <w:t xml:space="preserve">att </w:t>
      </w:r>
      <w:r w:rsidRPr="00692C0E">
        <w:rPr>
          <w:rFonts w:cs="Arial"/>
        </w:rPr>
        <w:t>förenkla processen för den som är på väg in i en anställning.</w:t>
      </w:r>
    </w:p>
    <w:p w14:paraId="6AB0EDEA" w14:textId="77777777" w:rsidR="00E03753" w:rsidRPr="00692C0E" w:rsidRDefault="00E03753" w:rsidP="00E03753">
      <w:pPr>
        <w:tabs>
          <w:tab w:val="left" w:pos="2977"/>
        </w:tabs>
        <w:rPr>
          <w:rFonts w:cs="Arial"/>
          <w:b/>
          <w:bCs/>
        </w:rPr>
      </w:pPr>
    </w:p>
    <w:p w14:paraId="3E13D7BD" w14:textId="539B3ACF" w:rsidR="00E03753" w:rsidRPr="00692C0E" w:rsidRDefault="00E03753" w:rsidP="00E03753">
      <w:pPr>
        <w:tabs>
          <w:tab w:val="left" w:pos="2977"/>
        </w:tabs>
        <w:rPr>
          <w:rFonts w:cs="Arial"/>
        </w:rPr>
      </w:pPr>
      <w:r w:rsidRPr="00692C0E">
        <w:rPr>
          <w:rFonts w:cs="Arial"/>
          <w:b/>
          <w:bCs/>
        </w:rPr>
        <w:t xml:space="preserve">att </w:t>
      </w:r>
      <w:r w:rsidRPr="00692C0E">
        <w:rPr>
          <w:rFonts w:cs="Arial"/>
        </w:rPr>
        <w:t>ordna en rikstäckande kampanj för att uppmärksamma frågan</w:t>
      </w:r>
    </w:p>
    <w:p w14:paraId="1A4830A6" w14:textId="77777777" w:rsidR="00E03753" w:rsidRPr="00692C0E" w:rsidRDefault="00E03753" w:rsidP="00E03753">
      <w:pPr>
        <w:tabs>
          <w:tab w:val="left" w:pos="2977"/>
        </w:tabs>
        <w:spacing w:before="240" w:after="240"/>
        <w:rPr>
          <w:rFonts w:cs="Arial"/>
        </w:rPr>
      </w:pPr>
    </w:p>
    <w:p w14:paraId="5E7F129D" w14:textId="77777777" w:rsidR="00E03753" w:rsidRPr="00692C0E" w:rsidRDefault="00E03753" w:rsidP="00E03753">
      <w:pPr>
        <w:tabs>
          <w:tab w:val="left" w:pos="2977"/>
        </w:tabs>
        <w:rPr>
          <w:rFonts w:cs="Arial"/>
        </w:rPr>
      </w:pPr>
      <w:r w:rsidRPr="00692C0E">
        <w:rPr>
          <w:rFonts w:cs="Arial"/>
        </w:rPr>
        <w:t>SRF Bohusläns styrelse</w:t>
      </w:r>
    </w:p>
    <w:p w14:paraId="4BFA07B9" w14:textId="77777777" w:rsidR="00E03753" w:rsidRPr="00692C0E" w:rsidRDefault="00E03753" w:rsidP="00E03753">
      <w:pPr>
        <w:tabs>
          <w:tab w:val="left" w:pos="2977"/>
        </w:tabs>
        <w:spacing w:before="240"/>
        <w:rPr>
          <w:rFonts w:cs="Arial"/>
        </w:rPr>
      </w:pPr>
    </w:p>
    <w:p w14:paraId="52071341" w14:textId="77777777" w:rsidR="00E03753" w:rsidRPr="00692C0E" w:rsidRDefault="00E03753" w:rsidP="00E03753">
      <w:pPr>
        <w:pStyle w:val="Rubrik3"/>
        <w:spacing w:after="240"/>
      </w:pPr>
      <w:bookmarkStart w:id="126" w:name="_Toc170671673"/>
      <w:r w:rsidRPr="00692C0E">
        <w:t>Förbundsstyrelsens förslag</w:t>
      </w:r>
      <w:bookmarkEnd w:id="126"/>
    </w:p>
    <w:p w14:paraId="747A96A7" w14:textId="77777777" w:rsidR="00E03753" w:rsidRPr="00692C0E" w:rsidRDefault="00E03753" w:rsidP="00E03753">
      <w:r w:rsidRPr="00692C0E">
        <w:t>Förbundsstyrelsen föreslår kongressen besluta</w:t>
      </w:r>
    </w:p>
    <w:p w14:paraId="1DF2700B" w14:textId="77777777" w:rsidR="00E03753" w:rsidRPr="00692C0E" w:rsidRDefault="00E03753" w:rsidP="00E03753">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1 och 3 besvarade</w:t>
      </w:r>
    </w:p>
    <w:p w14:paraId="78C114B5" w14:textId="77777777" w:rsidR="00E03753" w:rsidRPr="00692C0E" w:rsidRDefault="00E03753" w:rsidP="00E03753">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2 och 4</w:t>
      </w:r>
    </w:p>
    <w:p w14:paraId="2244653B" w14:textId="77777777" w:rsidR="00E03753" w:rsidRPr="00692C0E" w:rsidRDefault="00E03753" w:rsidP="00E03753">
      <w:pPr>
        <w:tabs>
          <w:tab w:val="left" w:pos="2977"/>
        </w:tabs>
        <w:rPr>
          <w:rFonts w:cs="Arial"/>
          <w:b/>
          <w:bCs/>
        </w:rPr>
      </w:pPr>
    </w:p>
    <w:p w14:paraId="34EC5D7A" w14:textId="77777777" w:rsidR="00E03753" w:rsidRPr="00692C0E" w:rsidRDefault="00E03753" w:rsidP="00E03753">
      <w:pPr>
        <w:pStyle w:val="Rubrik4"/>
      </w:pPr>
      <w:bookmarkStart w:id="127" w:name="_Toc170671674"/>
      <w:r w:rsidRPr="00692C0E">
        <w:t>Förbundsstyrelsens yttrande</w:t>
      </w:r>
      <w:bookmarkEnd w:id="127"/>
    </w:p>
    <w:p w14:paraId="3B3D24E6" w14:textId="5AFCAB72" w:rsidR="00E03753" w:rsidRPr="00692C0E" w:rsidRDefault="00E03753" w:rsidP="00E03753">
      <w:r w:rsidRPr="00692C0E">
        <w:t xml:space="preserve">Arbetsmarknadsfrågor föreslås vara fortsatt prioriterade under den kommande kongressperioden och ett par av motionens att-satser ryms redan inom förslaget till verksamhetsinriktning. Där står bland annat att våra strategier för att underlätta för synskadade behöver uppdateras och nya vägar utforskas, vilket väl överensstämmer med motionens första </w:t>
      </w:r>
      <w:r w:rsidRPr="00692C0E">
        <w:lastRenderedPageBreak/>
        <w:t xml:space="preserve">att-sats: ”Att hitta strategier för att minska antalet synskadade som är arbetssökande." SRF arbetar sedan tidigare också för ”Att förenkla processen för den som är på väg in i en anställning”, som det uttrycks i att-sats 3. Vi har under senare år lagt en rad förslag som syftar till just detta. Flera av dem rör möjligheterna att få ett bättre och snabbare stöd via Arbetsförmedlingen. Kraftiga besparingar i kombination med en stor omorganisation har dock gjort det svårt för SRF att påverka myndigheten och den politiska styrningen av arbetsmarknadsinsatserna. Under senare år har vi därför etablerat ett samarbete med andra funktionshinderorganisationer för att med större kraft påverka både politiken och arbetsförmedlingen. Vi ser att det börjar ge resultat, bland annat i årets regleringsbrev från regeringen till Arbetsförmedlingen, där det finns tydliga uppdrag att underlätta för personer med funktionsnedsättningar som söker jobb. Vi vill fortsätta och utveckla detta samarbete, vilket även det framgår i verksamhetsinriktningen. I motionens att-sats 2 föreslås ” Att SRF arbeta för att den som har en synnedsättning och är arbetssökande får ett ekonomiskt skydd”. Vilken typ av skydd som avses är emellertid oklart, liksom hur en sådan fråga skulle kunna drivas. Det får ses som osannolikt att få till stånd ett ekonomiskt skydd som gäller särskilt för synskadade arbetssökande. </w:t>
      </w:r>
    </w:p>
    <w:p w14:paraId="0591123A" w14:textId="77777777" w:rsidR="00E03753" w:rsidRPr="00692C0E" w:rsidRDefault="00E03753" w:rsidP="00E03753"/>
    <w:p w14:paraId="6ACAF160" w14:textId="33BD707C" w:rsidR="00E03753" w:rsidRPr="00692C0E" w:rsidRDefault="00E03753" w:rsidP="00E03753">
      <w:r w:rsidRPr="00692C0E">
        <w:t>Förbundsstyrelsen anser inte att en rikstäckande kampanj är rätt sätt att driva dessa frågor, vilket föreslås i att-sats 4. För att bedöma och ta beslut om en sådan insats behövs mer underlag.</w:t>
      </w:r>
    </w:p>
    <w:p w14:paraId="069AEAD6" w14:textId="77777777" w:rsidR="00E03753" w:rsidRPr="00692C0E" w:rsidRDefault="00E03753" w:rsidP="00E03753">
      <w:r w:rsidRPr="00692C0E">
        <w:t>Mot bakgrund av det som anförts ovan föreslår förbundsstyrelsen kongressen att besluta:</w:t>
      </w:r>
    </w:p>
    <w:p w14:paraId="002FCA12" w14:textId="77777777" w:rsidR="00E03753" w:rsidRPr="00692C0E" w:rsidRDefault="00E03753" w:rsidP="00E03753">
      <w:r w:rsidRPr="00692C0E">
        <w:t>att anse att-satserna 1 och 3 som besvarade samt</w:t>
      </w:r>
    </w:p>
    <w:p w14:paraId="7045BFB9" w14:textId="56E4F96D" w:rsidR="001B6053" w:rsidRPr="00692C0E" w:rsidRDefault="00E03753" w:rsidP="004E5669">
      <w:pPr>
        <w:rPr>
          <w:rFonts w:cs="Arial"/>
        </w:rPr>
      </w:pPr>
      <w:r w:rsidRPr="00692C0E">
        <w:t>att avslå att-satserna 2 och 4.</w:t>
      </w:r>
    </w:p>
    <w:p w14:paraId="2941A171" w14:textId="77777777" w:rsidR="001B6053" w:rsidRPr="00692C0E" w:rsidRDefault="001B6053">
      <w:pPr>
        <w:rPr>
          <w:rFonts w:cs="Arial"/>
        </w:rPr>
      </w:pPr>
      <w:r w:rsidRPr="00692C0E">
        <w:rPr>
          <w:rFonts w:cs="Arial"/>
        </w:rPr>
        <w:br w:type="page"/>
      </w:r>
    </w:p>
    <w:p w14:paraId="2A01B6B9" w14:textId="6566B12A" w:rsidR="005D681D" w:rsidRPr="00692C0E" w:rsidRDefault="005D681D" w:rsidP="005D681D">
      <w:pPr>
        <w:pStyle w:val="Rubrik2"/>
      </w:pPr>
      <w:bookmarkStart w:id="128" w:name="_Toc170671675"/>
      <w:r w:rsidRPr="00692C0E">
        <w:lastRenderedPageBreak/>
        <w:t>MOTION 041:2024</w:t>
      </w:r>
      <w:r w:rsidRPr="00692C0E">
        <w:br/>
        <w:t>Minska arbetslösheten för synskadade</w:t>
      </w:r>
      <w:bookmarkEnd w:id="128"/>
    </w:p>
    <w:p w14:paraId="1F365C70" w14:textId="77777777" w:rsidR="005D681D" w:rsidRPr="00692C0E" w:rsidRDefault="005D681D" w:rsidP="005D681D"/>
    <w:p w14:paraId="1ECB9912" w14:textId="77777777" w:rsidR="005D681D" w:rsidRPr="00692C0E" w:rsidRDefault="005D681D" w:rsidP="005D681D">
      <w:pPr>
        <w:rPr>
          <w:rFonts w:cs="Arial"/>
          <w:b/>
          <w:bCs/>
        </w:rPr>
      </w:pPr>
      <w:r w:rsidRPr="00692C0E">
        <w:rPr>
          <w:rFonts w:cs="Arial"/>
          <w:b/>
          <w:bCs/>
        </w:rPr>
        <w:t>Bakgrund:</w:t>
      </w:r>
    </w:p>
    <w:p w14:paraId="03BC146B" w14:textId="77777777" w:rsidR="005D681D" w:rsidRPr="00692C0E" w:rsidRDefault="005D681D" w:rsidP="005D681D">
      <w:pPr>
        <w:rPr>
          <w:rFonts w:cs="Arial"/>
        </w:rPr>
      </w:pPr>
      <w:r w:rsidRPr="00692C0E">
        <w:rPr>
          <w:rFonts w:cs="Arial"/>
        </w:rPr>
        <w:t xml:space="preserve">Vi vet att arbetslösheten är 53 % för personer med synnedsättning. Detta ska jämföras med en arbetslöshet på cirka 7 % i den övriga befolkningen. Siffrorna antyder att samhället har misslyckats kapitalt med att säkerställa vår mänskliga rättighet till arbete. Trots detta är det inte den mest prioriterade frågan inom verksamhetsinriktningen. </w:t>
      </w:r>
    </w:p>
    <w:p w14:paraId="61680E48" w14:textId="77777777" w:rsidR="005D681D" w:rsidRPr="00692C0E" w:rsidRDefault="005D681D" w:rsidP="005D681D">
      <w:pPr>
        <w:rPr>
          <w:rFonts w:cs="Arial"/>
        </w:rPr>
      </w:pPr>
      <w:r w:rsidRPr="00692C0E">
        <w:rPr>
          <w:rFonts w:cs="Arial"/>
        </w:rPr>
        <w:t>Vi som organisation för unga med synnedsättning anser det högst problematiskt att arbetslösheten inom vår målgrupp är så hög som cirka 50 % bland dem som är i arbetsför ålder. Det är djupt oroande att synskadade inom arbetsför ålder möter sådana hinder på arbetsmarknaden, vilket hindrar oss från att fullt ut integreras och bidra till samhället. Därför anser vi att SRF ska arbeta för att klyftan mellan synskadade och övriga i befolkningen ska elimineras.</w:t>
      </w:r>
    </w:p>
    <w:p w14:paraId="6FF8CFF2" w14:textId="77777777" w:rsidR="005D681D" w:rsidRPr="00692C0E" w:rsidRDefault="005D681D" w:rsidP="005D681D">
      <w:pPr>
        <w:rPr>
          <w:rFonts w:cs="Arial"/>
        </w:rPr>
      </w:pPr>
      <w:r w:rsidRPr="00692C0E">
        <w:rPr>
          <w:rFonts w:cs="Arial"/>
        </w:rPr>
        <w:t>För det första menar vi att detta mål bör vara högre prioriterat för en organisation som SRF. Vi behöver inte beskriva nyttan med att en person med synnedsättning har ett arbete eftersom fördelarna är uppenbara i form av ekonomisk trygghet och socialt deltagande. Att SRF inte väljer att satsa starkt på detta mål inom verksamhetsinriktningen hävdar vi från US är magstarkt och därför bör prioriteringarna göras om.</w:t>
      </w:r>
    </w:p>
    <w:p w14:paraId="374E776B" w14:textId="77777777" w:rsidR="005D681D" w:rsidRPr="00692C0E" w:rsidRDefault="005D681D" w:rsidP="005D681D">
      <w:pPr>
        <w:rPr>
          <w:rFonts w:cs="Arial"/>
        </w:rPr>
      </w:pPr>
      <w:r w:rsidRPr="00692C0E">
        <w:rPr>
          <w:rFonts w:cs="Arial"/>
        </w:rPr>
        <w:t>För det andra menar vi i US att rätten till arbete är en av de viktigaste mänskliga rättigheterna. SRF bör lägga mer arbete och energi på att jämna ut skillnaderna mellan personer med synnedsättning och övriga i befolkningen.</w:t>
      </w:r>
    </w:p>
    <w:p w14:paraId="21A80CEF" w14:textId="77777777" w:rsidR="005D681D" w:rsidRPr="00692C0E" w:rsidRDefault="005D681D" w:rsidP="005D681D">
      <w:pPr>
        <w:tabs>
          <w:tab w:val="left" w:pos="2977"/>
        </w:tabs>
        <w:rPr>
          <w:rFonts w:cs="Arial"/>
        </w:rPr>
      </w:pPr>
    </w:p>
    <w:p w14:paraId="58480B20" w14:textId="0385089C" w:rsidR="005D681D" w:rsidRPr="00692C0E" w:rsidRDefault="005D681D" w:rsidP="005D681D">
      <w:pPr>
        <w:tabs>
          <w:tab w:val="left" w:pos="2977"/>
        </w:tabs>
        <w:rPr>
          <w:rFonts w:cs="Arial"/>
        </w:rPr>
      </w:pPr>
      <w:r w:rsidRPr="00692C0E">
        <w:rPr>
          <w:rFonts w:cs="Arial"/>
        </w:rPr>
        <w:t>Detta är möjligtvis ett för brett och ambitiöst mål för SRF, men genom SRF:s arbete måste strålkastarljuset riktas mot denna vansinniga verklighet som synskadade får uppleva i dagens samhälle. Politikerna måste väckas, SRF är den enda aktör som har förmågan till att göra detta.</w:t>
      </w:r>
    </w:p>
    <w:p w14:paraId="5EDFC0DC" w14:textId="77777777" w:rsidR="005D681D" w:rsidRPr="00692C0E" w:rsidRDefault="005D681D" w:rsidP="005D681D">
      <w:pPr>
        <w:tabs>
          <w:tab w:val="left" w:pos="2977"/>
        </w:tabs>
        <w:rPr>
          <w:rFonts w:cs="Arial"/>
        </w:rPr>
      </w:pPr>
    </w:p>
    <w:p w14:paraId="48F6A9E3" w14:textId="77777777" w:rsidR="005D681D" w:rsidRPr="00692C0E" w:rsidRDefault="005D681D" w:rsidP="005D681D">
      <w:pPr>
        <w:pStyle w:val="Rubrik3"/>
      </w:pPr>
      <w:bookmarkStart w:id="129" w:name="_Toc170671676"/>
      <w:r w:rsidRPr="00692C0E">
        <w:t>Yrkande</w:t>
      </w:r>
      <w:bookmarkEnd w:id="129"/>
    </w:p>
    <w:p w14:paraId="39E04DDF" w14:textId="77777777" w:rsidR="005D681D" w:rsidRPr="00692C0E" w:rsidRDefault="005D681D" w:rsidP="005D681D">
      <w:pPr>
        <w:tabs>
          <w:tab w:val="left" w:pos="2977"/>
        </w:tabs>
        <w:rPr>
          <w:rFonts w:cs="Arial"/>
        </w:rPr>
      </w:pPr>
      <w:r w:rsidRPr="00692C0E">
        <w:rPr>
          <w:rFonts w:cs="Arial"/>
        </w:rPr>
        <w:t>Vi vill att kongressen beslutar:</w:t>
      </w:r>
    </w:p>
    <w:p w14:paraId="07024054" w14:textId="77777777" w:rsidR="005D681D" w:rsidRPr="00692C0E" w:rsidRDefault="005D681D" w:rsidP="005D681D">
      <w:pPr>
        <w:tabs>
          <w:tab w:val="left" w:pos="2977"/>
        </w:tabs>
        <w:rPr>
          <w:rFonts w:cs="Arial"/>
        </w:rPr>
      </w:pPr>
    </w:p>
    <w:p w14:paraId="6D1826C5" w14:textId="77777777" w:rsidR="005D681D" w:rsidRPr="00692C0E" w:rsidRDefault="005D681D" w:rsidP="005D681D">
      <w:pPr>
        <w:tabs>
          <w:tab w:val="left" w:pos="2977"/>
        </w:tabs>
        <w:rPr>
          <w:rFonts w:cs="Arial"/>
        </w:rPr>
      </w:pPr>
      <w:r w:rsidRPr="00692C0E">
        <w:rPr>
          <w:rFonts w:cs="Arial"/>
          <w:b/>
          <w:bCs/>
        </w:rPr>
        <w:t xml:space="preserve">Att </w:t>
      </w:r>
      <w:r w:rsidRPr="00692C0E">
        <w:rPr>
          <w:rFonts w:cs="Arial"/>
        </w:rPr>
        <w:t>följande meningen ska läggas till under mål 1.3 i verksamhetsinriktningen “Vårt mål är att synskadade ska ha arbete i lika hög grad som övriga i befolkningen.”</w:t>
      </w:r>
    </w:p>
    <w:p w14:paraId="52944DB3" w14:textId="7C6A91B5" w:rsidR="005D681D" w:rsidRPr="00692C0E" w:rsidRDefault="005D681D">
      <w:pPr>
        <w:rPr>
          <w:rFonts w:cs="Arial"/>
        </w:rPr>
      </w:pPr>
      <w:r w:rsidRPr="00692C0E">
        <w:rPr>
          <w:rFonts w:cs="Arial"/>
        </w:rPr>
        <w:br w:type="page"/>
      </w:r>
    </w:p>
    <w:p w14:paraId="1E75A8DE" w14:textId="77777777" w:rsidR="005D681D" w:rsidRPr="00692C0E" w:rsidRDefault="005D681D" w:rsidP="005D681D">
      <w:pPr>
        <w:tabs>
          <w:tab w:val="left" w:pos="2977"/>
        </w:tabs>
        <w:rPr>
          <w:rFonts w:cs="Arial"/>
        </w:rPr>
      </w:pPr>
      <w:r w:rsidRPr="00692C0E">
        <w:rPr>
          <w:rFonts w:cs="Arial"/>
        </w:rPr>
        <w:lastRenderedPageBreak/>
        <w:t>Unga med Synnedsättning</w:t>
      </w:r>
    </w:p>
    <w:p w14:paraId="22DC0226" w14:textId="77777777" w:rsidR="005D681D" w:rsidRPr="00692C0E" w:rsidRDefault="005D681D" w:rsidP="005D681D">
      <w:pPr>
        <w:tabs>
          <w:tab w:val="left" w:pos="2977"/>
        </w:tabs>
        <w:spacing w:before="240"/>
        <w:rPr>
          <w:rFonts w:cs="Arial"/>
        </w:rPr>
      </w:pPr>
    </w:p>
    <w:p w14:paraId="6D4B39CD" w14:textId="77777777" w:rsidR="005D681D" w:rsidRPr="00692C0E" w:rsidRDefault="005D681D" w:rsidP="005D681D">
      <w:pPr>
        <w:pStyle w:val="Rubrik3"/>
        <w:spacing w:after="240"/>
      </w:pPr>
      <w:bookmarkStart w:id="130" w:name="_Toc170671677"/>
      <w:r w:rsidRPr="00692C0E">
        <w:t>Förbundsstyrelsens förslag</w:t>
      </w:r>
      <w:bookmarkEnd w:id="130"/>
    </w:p>
    <w:p w14:paraId="79F5710B" w14:textId="77777777" w:rsidR="005D681D" w:rsidRPr="00692C0E" w:rsidRDefault="005D681D" w:rsidP="005D681D">
      <w:r w:rsidRPr="00692C0E">
        <w:t>Förbundsstyrelsen föreslår kongressen besluta</w:t>
      </w:r>
    </w:p>
    <w:p w14:paraId="57FEB1B3" w14:textId="77777777" w:rsidR="005D681D" w:rsidRPr="00692C0E" w:rsidRDefault="005D681D" w:rsidP="005D681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60F3FFDC" w14:textId="77777777" w:rsidR="005D681D" w:rsidRPr="00692C0E" w:rsidRDefault="005D681D" w:rsidP="005D681D">
      <w:pPr>
        <w:tabs>
          <w:tab w:val="left" w:pos="2977"/>
        </w:tabs>
        <w:rPr>
          <w:rFonts w:cs="Arial"/>
          <w:b/>
          <w:bCs/>
        </w:rPr>
      </w:pPr>
    </w:p>
    <w:p w14:paraId="0BAB80FA" w14:textId="77777777" w:rsidR="005D681D" w:rsidRPr="00692C0E" w:rsidRDefault="005D681D" w:rsidP="005D681D">
      <w:pPr>
        <w:pStyle w:val="Rubrik4"/>
      </w:pPr>
      <w:bookmarkStart w:id="131" w:name="_Toc170671678"/>
      <w:r w:rsidRPr="00692C0E">
        <w:t>Förbundsstyrelsens yttrande</w:t>
      </w:r>
      <w:bookmarkEnd w:id="131"/>
    </w:p>
    <w:p w14:paraId="383EA8F8" w14:textId="2460FAC3" w:rsidR="005D681D" w:rsidRPr="00692C0E" w:rsidRDefault="005D681D" w:rsidP="004E5669">
      <w:pPr>
        <w:rPr>
          <w:rFonts w:cs="Arial"/>
        </w:rPr>
      </w:pPr>
      <w:r w:rsidRPr="00692C0E">
        <w:rPr>
          <w:rFonts w:cs="Arial"/>
        </w:rPr>
        <w:t xml:space="preserve">Förbundsstyrelsen håller med motionären om att arbete för synskadade ska prioriteras. Det är därför en av de frågor som pekas ut som mest prioriterade i förslaget till ny verksamhetsinriktning. Så har det också varit under den gångna kongressperioden.  Tillsammans med andra funktionshinderorganisationer har vi bland annat tagit fram ett reformprogram med över 70 arbetsmarknadsåtgärder, som vi har lagt fram för både den förra och nuvarande regeringen och för politiker i riksdagens arbetsmarknadsutskott. En av punkterna lyder: ”Konkretisera mål om en sysselsättningsgrad i nivå med övriga befolkningen”. Vi har dessutom lagt en lång rad konkreta förslag hur det kan ske och hur arbetsmarknadspolitiken borde förändras för att inkludera fler med funktionsnedsättning i arbetslivet. Ett arbete i motionens anda är med andra ord redan </w:t>
      </w:r>
      <w:proofErr w:type="gramStart"/>
      <w:r w:rsidRPr="00692C0E">
        <w:rPr>
          <w:rFonts w:cs="Arial"/>
        </w:rPr>
        <w:t>igång</w:t>
      </w:r>
      <w:proofErr w:type="gramEnd"/>
      <w:r w:rsidRPr="00692C0E">
        <w:rPr>
          <w:rFonts w:cs="Arial"/>
        </w:rPr>
        <w:t>. Förbundsstyrelsen anser därför att det föreslagna tillägget i verksamhetsinriktningen inte är motiverat. Förbundsstyrelsen föreslår därför kongressen besluta att motionen ska avslås.</w:t>
      </w:r>
    </w:p>
    <w:p w14:paraId="3780E1C2" w14:textId="77777777" w:rsidR="005D681D" w:rsidRPr="00692C0E" w:rsidRDefault="005D681D">
      <w:pPr>
        <w:rPr>
          <w:rFonts w:cs="Arial"/>
        </w:rPr>
      </w:pPr>
      <w:r w:rsidRPr="00692C0E">
        <w:rPr>
          <w:rFonts w:cs="Arial"/>
        </w:rPr>
        <w:br w:type="page"/>
      </w:r>
    </w:p>
    <w:p w14:paraId="0560F3EE" w14:textId="3998269D" w:rsidR="00D32BE3" w:rsidRPr="00692C0E" w:rsidRDefault="00D32BE3" w:rsidP="00D32BE3">
      <w:pPr>
        <w:pStyle w:val="Rubrik2"/>
      </w:pPr>
      <w:bookmarkStart w:id="132" w:name="_Toc170671679"/>
      <w:r w:rsidRPr="00692C0E">
        <w:lastRenderedPageBreak/>
        <w:t>MOTION 042:2024</w:t>
      </w:r>
      <w:r w:rsidRPr="00692C0E">
        <w:br/>
        <w:t>Utred vad basinkomst skulle betyda för synskadade</w:t>
      </w:r>
      <w:bookmarkEnd w:id="132"/>
    </w:p>
    <w:p w14:paraId="35A2BD95" w14:textId="77777777" w:rsidR="00D32BE3" w:rsidRPr="00692C0E" w:rsidRDefault="00D32BE3" w:rsidP="00D32BE3"/>
    <w:p w14:paraId="737A980C" w14:textId="2880B150" w:rsidR="00D32BE3" w:rsidRPr="00692C0E" w:rsidRDefault="00D32BE3" w:rsidP="00D32BE3">
      <w:pPr>
        <w:tabs>
          <w:tab w:val="left" w:pos="2977"/>
        </w:tabs>
        <w:rPr>
          <w:rFonts w:cs="Arial"/>
        </w:rPr>
      </w:pPr>
      <w:r w:rsidRPr="00692C0E">
        <w:rPr>
          <w:rFonts w:cs="Arial"/>
        </w:rPr>
        <w:t>Tanken med basinkomst är att den ska vara ett bidrag som ges till alla medborgare i ett land oavsett deras ekonomiska situation eller arbetsstatus. Basinkomsten ska ge en ekonomisk trygghet och möjlighet att klara en grundläggande levnadsstandard. Det finns olika modeller och förslag på hur basinkomst skulle kunna bli verklighet, och det är ett ämne som diskuteras i många länder runt om i världen.</w:t>
      </w:r>
    </w:p>
    <w:p w14:paraId="7CC05F7D" w14:textId="77777777" w:rsidR="00C1617F" w:rsidRPr="00692C0E" w:rsidRDefault="00C1617F" w:rsidP="00D32BE3">
      <w:pPr>
        <w:tabs>
          <w:tab w:val="left" w:pos="2977"/>
        </w:tabs>
        <w:rPr>
          <w:rFonts w:cs="Arial"/>
        </w:rPr>
      </w:pPr>
    </w:p>
    <w:p w14:paraId="75BA30F8" w14:textId="6C1F02EE" w:rsidR="00D32BE3" w:rsidRPr="00692C0E" w:rsidRDefault="00D32BE3" w:rsidP="00D32BE3">
      <w:pPr>
        <w:tabs>
          <w:tab w:val="left" w:pos="2977"/>
        </w:tabs>
        <w:rPr>
          <w:rFonts w:cs="Arial"/>
        </w:rPr>
      </w:pPr>
      <w:r w:rsidRPr="00692C0E">
        <w:rPr>
          <w:rFonts w:cs="Arial"/>
        </w:rPr>
        <w:t xml:space="preserve">Synskadade i Sverige har en betydligt sämre ekonomi än den genomsnittliga befolkningen. Oavsett regering och oavsett hög- eller lågkonjunktur ligger vår arbetslöshet omkring 50 procent. Trots arbetsmarknadspolitiska insatser som lönebidrag, personligt biträde och Samhall, förblir vi en ekonomisk underklass. Länge har funktionsrättsrörelsen haft ”Arbete åt alla” som en av sina paroller. </w:t>
      </w:r>
    </w:p>
    <w:p w14:paraId="215B7C4F" w14:textId="77777777" w:rsidR="00D32BE3" w:rsidRPr="00692C0E" w:rsidRDefault="00D32BE3" w:rsidP="00D32BE3">
      <w:pPr>
        <w:tabs>
          <w:tab w:val="left" w:pos="2977"/>
        </w:tabs>
        <w:rPr>
          <w:rFonts w:cs="Arial"/>
        </w:rPr>
      </w:pPr>
    </w:p>
    <w:p w14:paraId="4127F31B" w14:textId="7C3A512E" w:rsidR="00D32BE3" w:rsidRPr="00692C0E" w:rsidRDefault="00D32BE3" w:rsidP="00D32BE3">
      <w:pPr>
        <w:tabs>
          <w:tab w:val="left" w:pos="2977"/>
        </w:tabs>
        <w:rPr>
          <w:rFonts w:cs="Arial"/>
        </w:rPr>
      </w:pPr>
      <w:r w:rsidRPr="00692C0E">
        <w:rPr>
          <w:rFonts w:cs="Arial"/>
        </w:rPr>
        <w:t>Tanken med parollen har inte enbart varit ekonomisk utjämning, utan också en tanke om arbetets integrerande funktion. Om vi inte finns på arbetsplatserna utestängs vi från en viktig del av samhället, har man resonerat. Men med facit i hand kan vi se att vi fortfarande tillhör de fattigaste i landet och vi är alltjämt utestängda från arbetslivet i stor utsträckning. På 80-talet var kampen mot slentrianmässig förtidspensionering en engagerande fråga för bland annat Unga Synskadade. Idag är det i</w:t>
      </w:r>
      <w:r w:rsidR="00C32CCF" w:rsidRPr="00692C0E">
        <w:rPr>
          <w:rFonts w:cs="Arial"/>
        </w:rPr>
        <w:t xml:space="preserve"> </w:t>
      </w:r>
      <w:r w:rsidRPr="00692C0E">
        <w:rPr>
          <w:rFonts w:cs="Arial"/>
        </w:rPr>
        <w:t xml:space="preserve">stället många som kämpar för att få en heltids eller deltids sjukersättning, för att på så vis skapa sig en grundinkomst. </w:t>
      </w:r>
    </w:p>
    <w:p w14:paraId="07164DB7" w14:textId="77777777" w:rsidR="00C1617F" w:rsidRPr="00692C0E" w:rsidRDefault="00C1617F" w:rsidP="00D32BE3">
      <w:pPr>
        <w:tabs>
          <w:tab w:val="left" w:pos="2977"/>
        </w:tabs>
        <w:rPr>
          <w:rFonts w:cs="Arial"/>
        </w:rPr>
      </w:pPr>
    </w:p>
    <w:p w14:paraId="34A61845" w14:textId="7B1C4880" w:rsidR="00D32BE3" w:rsidRPr="00692C0E" w:rsidRDefault="00D32BE3" w:rsidP="00D32BE3">
      <w:pPr>
        <w:tabs>
          <w:tab w:val="left" w:pos="2977"/>
        </w:tabs>
        <w:rPr>
          <w:rFonts w:cs="Arial"/>
        </w:rPr>
      </w:pPr>
      <w:r w:rsidRPr="00692C0E">
        <w:rPr>
          <w:rFonts w:cs="Arial"/>
        </w:rPr>
        <w:t>Vi skulle behöva ett system som möjliggjorde för blinda och personer med synnedsättning att studera på sina villkor. I nuläget måste vi underkasta oss samma studietakt och samma studielån som de seende studenterna. Om en synskadad person vill pröva ett nytt arbete kan det uppstå oönskade marginaleffekter, och det kan upplevas som riskabelt att gå från sjukersättning till arbete. Resultatet blir inlåsningseffekter som gör att synskadade kan låta bli att studera, söka jobb eller starta företag av rädsla för att få en ännu sämre ekonomi en den man redan har. Många av dessa problem skulle förmodligen kunna lösas om alla i Sverige fick en villkorslös och grundläggande basinkomst. Med ett stadigt golv att stå på, skulle vi kunna pröva våra vingar utan rädsla för att störta. Om inte annat skulle vi slippa förnedrande behovsprövningar där man tvingas berätta om allt man inte kan göra, och ibland tvingas överdriva, för att få det ekonomiska stöd man behöver.</w:t>
      </w:r>
    </w:p>
    <w:p w14:paraId="67AEC131" w14:textId="77777777" w:rsidR="00C1617F" w:rsidRPr="00692C0E" w:rsidRDefault="00C1617F" w:rsidP="00D32BE3">
      <w:pPr>
        <w:tabs>
          <w:tab w:val="left" w:pos="2977"/>
        </w:tabs>
        <w:rPr>
          <w:rFonts w:cs="Arial"/>
        </w:rPr>
      </w:pPr>
    </w:p>
    <w:p w14:paraId="62FDD127" w14:textId="7DB018A7" w:rsidR="00D32BE3" w:rsidRPr="00692C0E" w:rsidRDefault="00D32BE3" w:rsidP="00D32BE3">
      <w:pPr>
        <w:tabs>
          <w:tab w:val="left" w:pos="2977"/>
        </w:tabs>
        <w:rPr>
          <w:rFonts w:cs="Arial"/>
        </w:rPr>
      </w:pPr>
      <w:r w:rsidRPr="00692C0E">
        <w:rPr>
          <w:rFonts w:cs="Arial"/>
        </w:rPr>
        <w:lastRenderedPageBreak/>
        <w:t xml:space="preserve">Riksförbundet för social och mental hälsa är ett funktionsrättsförbund som tagit ställning för ett införande av basinkomst i Sverige. Man menar att föreningens medlemmar skulle må bättre i ett samhälle där alla har en trygg och garanterad inkomst. Erfarenheten visar att ekonomiska bekymmer kan leda till psykisk ohälsa, och personer med psykisk sjukdom är inte sällan ekonomiskt utsatta. </w:t>
      </w:r>
    </w:p>
    <w:p w14:paraId="5EE09F50" w14:textId="77777777" w:rsidR="00C1617F" w:rsidRPr="00692C0E" w:rsidRDefault="00C1617F" w:rsidP="00D32BE3">
      <w:pPr>
        <w:tabs>
          <w:tab w:val="left" w:pos="2977"/>
        </w:tabs>
        <w:rPr>
          <w:rFonts w:cs="Arial"/>
        </w:rPr>
      </w:pPr>
    </w:p>
    <w:p w14:paraId="3E4DA6F3" w14:textId="36365ED3" w:rsidR="00D32BE3" w:rsidRPr="00692C0E" w:rsidRDefault="00D32BE3" w:rsidP="00D32BE3">
      <w:pPr>
        <w:tabs>
          <w:tab w:val="left" w:pos="2977"/>
        </w:tabs>
        <w:rPr>
          <w:rFonts w:cs="Arial"/>
        </w:rPr>
      </w:pPr>
      <w:r w:rsidRPr="00692C0E">
        <w:rPr>
          <w:rFonts w:cs="Arial"/>
        </w:rPr>
        <w:t xml:space="preserve">Vi förstår att SRF inte kan ta ställning för att Sverige borde införa basinkomst utan att först utreda vad det skulle kunna innebära för blinda och personer med synnedsättning. Men Vi tror att just en utredning är vad som behövs. Det är på tiden att vår organisation tänker visionärt och inte fastnar i att enbart förhålla sig till den befintliga arbetsmarknadspolitiken. </w:t>
      </w:r>
      <w:proofErr w:type="gramStart"/>
      <w:r w:rsidRPr="00692C0E">
        <w:rPr>
          <w:rFonts w:cs="Arial"/>
        </w:rPr>
        <w:t>Istället</w:t>
      </w:r>
      <w:proofErr w:type="gramEnd"/>
      <w:r w:rsidRPr="00692C0E">
        <w:rPr>
          <w:rFonts w:cs="Arial"/>
        </w:rPr>
        <w:t xml:space="preserve"> bör vi tänka större och fundera på hur samhället och hela arbetsmarknaden kan organiseras. Vi tror att en utredning om generell basinkomst till alla i Sverige och dess förmodade påverkan på oss med synnedsättning skulle kunna ha en folkbildande och vitaliserande effekt på våra medlemmar. Det är på tiden att vi studerar våra ekonomiska villkor och hur funktionshinderfattigdomen kan bekämpas.</w:t>
      </w:r>
      <w:r w:rsidRPr="00692C0E">
        <w:rPr>
          <w:rFonts w:cs="Arial"/>
        </w:rPr>
        <w:br/>
      </w:r>
    </w:p>
    <w:p w14:paraId="440A93B1" w14:textId="77777777" w:rsidR="00D32BE3" w:rsidRPr="00692C0E" w:rsidRDefault="00D32BE3" w:rsidP="00C1617F">
      <w:pPr>
        <w:pStyle w:val="Rubrik3"/>
      </w:pPr>
      <w:bookmarkStart w:id="133" w:name="_Toc170671680"/>
      <w:r w:rsidRPr="00692C0E">
        <w:t>Yrkande</w:t>
      </w:r>
      <w:bookmarkEnd w:id="133"/>
    </w:p>
    <w:p w14:paraId="64D0B7DA" w14:textId="77777777" w:rsidR="00D32BE3" w:rsidRPr="00692C0E" w:rsidRDefault="00D32BE3" w:rsidP="00D32BE3">
      <w:pPr>
        <w:tabs>
          <w:tab w:val="left" w:pos="2977"/>
        </w:tabs>
        <w:rPr>
          <w:rFonts w:cs="Arial"/>
        </w:rPr>
      </w:pPr>
      <w:r w:rsidRPr="00692C0E">
        <w:rPr>
          <w:rFonts w:cs="Arial"/>
        </w:rPr>
        <w:t>Vi föreslår kongressen besluta</w:t>
      </w:r>
    </w:p>
    <w:p w14:paraId="2CE432CD" w14:textId="77777777" w:rsidR="00C1617F" w:rsidRPr="00692C0E" w:rsidRDefault="00C1617F" w:rsidP="00D32BE3">
      <w:pPr>
        <w:tabs>
          <w:tab w:val="left" w:pos="2977"/>
        </w:tabs>
        <w:rPr>
          <w:rFonts w:cs="Arial"/>
        </w:rPr>
      </w:pPr>
    </w:p>
    <w:p w14:paraId="362A1C22" w14:textId="761E8CB5" w:rsidR="00D32BE3" w:rsidRPr="00692C0E" w:rsidRDefault="00C1617F" w:rsidP="00D32BE3">
      <w:pPr>
        <w:tabs>
          <w:tab w:val="left" w:pos="2977"/>
        </w:tabs>
        <w:rPr>
          <w:rFonts w:cs="Arial"/>
        </w:rPr>
      </w:pPr>
      <w:r w:rsidRPr="00692C0E">
        <w:rPr>
          <w:rFonts w:cs="Arial"/>
          <w:b/>
          <w:bCs/>
        </w:rPr>
        <w:t>a</w:t>
      </w:r>
      <w:r w:rsidR="00D32BE3" w:rsidRPr="00692C0E">
        <w:rPr>
          <w:rFonts w:cs="Arial"/>
          <w:b/>
          <w:bCs/>
        </w:rPr>
        <w:t>tt</w:t>
      </w:r>
      <w:r w:rsidR="00D32BE3" w:rsidRPr="00692C0E">
        <w:rPr>
          <w:rFonts w:cs="Arial"/>
        </w:rPr>
        <w:t xml:space="preserve"> SRF utreder hur ett införande av basinkomst för alla i Sverige skulle påverka blindas och personer med synnedsättnings levnadsvillkor.</w:t>
      </w:r>
    </w:p>
    <w:p w14:paraId="18748ADB" w14:textId="77777777" w:rsidR="00C1617F" w:rsidRPr="00692C0E" w:rsidRDefault="00C1617F" w:rsidP="00D32BE3">
      <w:pPr>
        <w:tabs>
          <w:tab w:val="left" w:pos="2977"/>
        </w:tabs>
        <w:rPr>
          <w:rFonts w:cs="Arial"/>
          <w:b/>
          <w:bCs/>
        </w:rPr>
      </w:pPr>
    </w:p>
    <w:p w14:paraId="08861A73" w14:textId="4F700B76" w:rsidR="00D32BE3" w:rsidRPr="00692C0E" w:rsidRDefault="00C1617F" w:rsidP="00D32BE3">
      <w:pPr>
        <w:tabs>
          <w:tab w:val="left" w:pos="2977"/>
        </w:tabs>
        <w:rPr>
          <w:rFonts w:cs="Arial"/>
        </w:rPr>
      </w:pPr>
      <w:r w:rsidRPr="00692C0E">
        <w:rPr>
          <w:rFonts w:cs="Arial"/>
          <w:b/>
          <w:bCs/>
        </w:rPr>
        <w:t>a</w:t>
      </w:r>
      <w:r w:rsidR="00D32BE3" w:rsidRPr="00692C0E">
        <w:rPr>
          <w:rFonts w:cs="Arial"/>
          <w:b/>
          <w:bCs/>
        </w:rPr>
        <w:t>tt</w:t>
      </w:r>
      <w:r w:rsidR="00D32BE3" w:rsidRPr="00692C0E">
        <w:rPr>
          <w:rFonts w:cs="Arial"/>
        </w:rPr>
        <w:t xml:space="preserve"> ett studiematerial om basinkomst och synskadades nuvarande arbetsmarknadssituation och ekonomi tas fram.</w:t>
      </w:r>
    </w:p>
    <w:p w14:paraId="721C1A64" w14:textId="77777777" w:rsidR="00C1617F" w:rsidRPr="00692C0E" w:rsidRDefault="00C1617F" w:rsidP="00D32BE3">
      <w:pPr>
        <w:tabs>
          <w:tab w:val="left" w:pos="2977"/>
        </w:tabs>
        <w:rPr>
          <w:rFonts w:cs="Arial"/>
          <w:b/>
          <w:bCs/>
        </w:rPr>
      </w:pPr>
    </w:p>
    <w:p w14:paraId="1BB155F1" w14:textId="5994421D" w:rsidR="00D32BE3" w:rsidRPr="00692C0E" w:rsidRDefault="00C1617F" w:rsidP="00D32BE3">
      <w:pPr>
        <w:tabs>
          <w:tab w:val="left" w:pos="2977"/>
        </w:tabs>
        <w:rPr>
          <w:rFonts w:cs="Arial"/>
        </w:rPr>
      </w:pPr>
      <w:r w:rsidRPr="00692C0E">
        <w:rPr>
          <w:rFonts w:cs="Arial"/>
          <w:b/>
          <w:bCs/>
        </w:rPr>
        <w:t>a</w:t>
      </w:r>
      <w:r w:rsidR="00D32BE3" w:rsidRPr="00692C0E">
        <w:rPr>
          <w:rFonts w:cs="Arial"/>
          <w:b/>
          <w:bCs/>
        </w:rPr>
        <w:t>tt</w:t>
      </w:r>
      <w:r w:rsidR="00D32BE3" w:rsidRPr="00692C0E">
        <w:rPr>
          <w:rFonts w:cs="Arial"/>
        </w:rPr>
        <w:t xml:space="preserve"> en digital studiecirkel om basinkomst genomförs i riksförbundets regi.</w:t>
      </w:r>
    </w:p>
    <w:p w14:paraId="7D3ABFCF" w14:textId="77777777" w:rsidR="00D32BE3" w:rsidRPr="00692C0E" w:rsidRDefault="00D32BE3" w:rsidP="00C1617F">
      <w:pPr>
        <w:tabs>
          <w:tab w:val="left" w:pos="2977"/>
        </w:tabs>
        <w:spacing w:before="240" w:after="240"/>
        <w:rPr>
          <w:rFonts w:cs="Arial"/>
        </w:rPr>
      </w:pPr>
    </w:p>
    <w:p w14:paraId="51DD706B" w14:textId="77777777" w:rsidR="00D32BE3" w:rsidRPr="00692C0E" w:rsidRDefault="00D32BE3" w:rsidP="00D32BE3">
      <w:pPr>
        <w:tabs>
          <w:tab w:val="left" w:pos="2977"/>
        </w:tabs>
        <w:rPr>
          <w:rFonts w:cs="Arial"/>
        </w:rPr>
      </w:pPr>
      <w:proofErr w:type="spellStart"/>
      <w:r w:rsidRPr="00692C0E">
        <w:rPr>
          <w:rFonts w:cs="Arial"/>
        </w:rPr>
        <w:t>Anderz</w:t>
      </w:r>
      <w:proofErr w:type="spellEnd"/>
      <w:r w:rsidRPr="00692C0E">
        <w:rPr>
          <w:rFonts w:cs="Arial"/>
        </w:rPr>
        <w:t xml:space="preserve"> </w:t>
      </w:r>
      <w:proofErr w:type="spellStart"/>
      <w:r w:rsidRPr="00692C0E">
        <w:rPr>
          <w:rFonts w:cs="Arial"/>
        </w:rPr>
        <w:t>Malgodal</w:t>
      </w:r>
      <w:proofErr w:type="spellEnd"/>
      <w:r w:rsidRPr="00692C0E">
        <w:rPr>
          <w:rFonts w:cs="Arial"/>
        </w:rPr>
        <w:t xml:space="preserve">, Andreas </w:t>
      </w:r>
      <w:proofErr w:type="spellStart"/>
      <w:r w:rsidRPr="00692C0E">
        <w:rPr>
          <w:rFonts w:cs="Arial"/>
        </w:rPr>
        <w:t>Kettelhoit</w:t>
      </w:r>
      <w:proofErr w:type="spellEnd"/>
      <w:r w:rsidRPr="00692C0E">
        <w:rPr>
          <w:rFonts w:cs="Arial"/>
        </w:rPr>
        <w:t xml:space="preserve">, Denise </w:t>
      </w:r>
      <w:proofErr w:type="spellStart"/>
      <w:r w:rsidRPr="00692C0E">
        <w:rPr>
          <w:rFonts w:cs="Arial"/>
        </w:rPr>
        <w:t>Cresso</w:t>
      </w:r>
      <w:proofErr w:type="spellEnd"/>
      <w:r w:rsidRPr="00692C0E">
        <w:rPr>
          <w:rFonts w:cs="Arial"/>
        </w:rPr>
        <w:t xml:space="preserve">, </w:t>
      </w:r>
      <w:proofErr w:type="spellStart"/>
      <w:r w:rsidRPr="00692C0E">
        <w:rPr>
          <w:rFonts w:cs="Arial"/>
        </w:rPr>
        <w:t>Fatmir</w:t>
      </w:r>
      <w:proofErr w:type="spellEnd"/>
      <w:r w:rsidRPr="00692C0E">
        <w:rPr>
          <w:rFonts w:cs="Arial"/>
        </w:rPr>
        <w:t xml:space="preserve"> </w:t>
      </w:r>
      <w:proofErr w:type="spellStart"/>
      <w:r w:rsidRPr="00692C0E">
        <w:rPr>
          <w:rFonts w:cs="Arial"/>
        </w:rPr>
        <w:t>Seremeti</w:t>
      </w:r>
      <w:proofErr w:type="spellEnd"/>
      <w:r w:rsidRPr="00692C0E">
        <w:rPr>
          <w:rFonts w:cs="Arial"/>
        </w:rPr>
        <w:t xml:space="preserve">, Finn Hellman, Fredrik </w:t>
      </w:r>
      <w:proofErr w:type="spellStart"/>
      <w:r w:rsidRPr="00692C0E">
        <w:rPr>
          <w:rFonts w:cs="Arial"/>
        </w:rPr>
        <w:t>Stockhaus</w:t>
      </w:r>
      <w:proofErr w:type="spellEnd"/>
      <w:r w:rsidRPr="00692C0E">
        <w:rPr>
          <w:rFonts w:cs="Arial"/>
        </w:rPr>
        <w:t xml:space="preserve">, Kristin Sandvik och Sam </w:t>
      </w:r>
      <w:proofErr w:type="spellStart"/>
      <w:r w:rsidRPr="00692C0E">
        <w:rPr>
          <w:rFonts w:cs="Arial"/>
        </w:rPr>
        <w:t>Bahram</w:t>
      </w:r>
      <w:proofErr w:type="spellEnd"/>
    </w:p>
    <w:p w14:paraId="204E4B8F" w14:textId="77777777" w:rsidR="00C1617F" w:rsidRPr="00692C0E" w:rsidRDefault="00C1617F" w:rsidP="00C1617F">
      <w:pPr>
        <w:tabs>
          <w:tab w:val="left" w:pos="2977"/>
        </w:tabs>
        <w:spacing w:before="240"/>
        <w:rPr>
          <w:rFonts w:cs="Arial"/>
        </w:rPr>
      </w:pPr>
    </w:p>
    <w:p w14:paraId="372E9B67" w14:textId="77777777" w:rsidR="00D32BE3" w:rsidRPr="00692C0E" w:rsidRDefault="00D32BE3" w:rsidP="00C1617F">
      <w:pPr>
        <w:pStyle w:val="Rubrik3"/>
        <w:spacing w:after="240"/>
      </w:pPr>
      <w:bookmarkStart w:id="134" w:name="_Toc170671681"/>
      <w:r w:rsidRPr="00692C0E">
        <w:t>Förbundsstyrelsens förslag</w:t>
      </w:r>
      <w:bookmarkEnd w:id="134"/>
    </w:p>
    <w:p w14:paraId="120C92CA" w14:textId="77777777" w:rsidR="00D32BE3" w:rsidRPr="00692C0E" w:rsidRDefault="00D32BE3" w:rsidP="00C1617F">
      <w:r w:rsidRPr="00692C0E">
        <w:t>Förbundsstyrelsen föreslår kongressen besluta</w:t>
      </w:r>
    </w:p>
    <w:p w14:paraId="07681718" w14:textId="77777777" w:rsidR="00D32BE3" w:rsidRPr="00692C0E" w:rsidRDefault="00D32BE3" w:rsidP="00D32BE3">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3F4AA0AD" w14:textId="77777777" w:rsidR="00D32BE3" w:rsidRPr="00692C0E" w:rsidRDefault="00D32BE3" w:rsidP="00D32BE3">
      <w:pPr>
        <w:tabs>
          <w:tab w:val="left" w:pos="2977"/>
        </w:tabs>
        <w:rPr>
          <w:rFonts w:cs="Arial"/>
          <w:b/>
          <w:bCs/>
        </w:rPr>
      </w:pPr>
    </w:p>
    <w:p w14:paraId="2D02E617" w14:textId="77777777" w:rsidR="00D32BE3" w:rsidRPr="00692C0E" w:rsidRDefault="00D32BE3" w:rsidP="00C1617F">
      <w:pPr>
        <w:pStyle w:val="Rubrik4"/>
      </w:pPr>
      <w:bookmarkStart w:id="135" w:name="_Toc170671682"/>
      <w:r w:rsidRPr="00692C0E">
        <w:lastRenderedPageBreak/>
        <w:t>Förbundsstyrelsens yttrande</w:t>
      </w:r>
      <w:bookmarkEnd w:id="135"/>
    </w:p>
    <w:p w14:paraId="6341C0A4" w14:textId="77777777" w:rsidR="00D32BE3" w:rsidRPr="00692C0E" w:rsidRDefault="00D32BE3" w:rsidP="00D32BE3">
      <w:pPr>
        <w:rPr>
          <w:rFonts w:cs="Arial"/>
        </w:rPr>
      </w:pPr>
      <w:r w:rsidRPr="00692C0E">
        <w:rPr>
          <w:rFonts w:cs="Arial"/>
        </w:rPr>
        <w:t xml:space="preserve">Förbundsstyrelsen instämmer i motionens problembild. Alldeles för många synskadade tvingas idag till ekonomiskt utanförskap och samhället </w:t>
      </w:r>
      <w:proofErr w:type="gramStart"/>
      <w:r w:rsidRPr="00692C0E">
        <w:rPr>
          <w:rFonts w:cs="Arial"/>
        </w:rPr>
        <w:t>allt mer</w:t>
      </w:r>
      <w:proofErr w:type="gramEnd"/>
      <w:r w:rsidRPr="00692C0E">
        <w:rPr>
          <w:rFonts w:cs="Arial"/>
        </w:rPr>
        <w:t xml:space="preserve"> diskriminerande mot den som inte kan arbeta. Detta leder till svåra ekonomiska konsekvenser för den enskilde men får också konsekvenser på livsvillkoren i övrigt. </w:t>
      </w:r>
    </w:p>
    <w:p w14:paraId="6B02F733" w14:textId="77777777" w:rsidR="00C1617F" w:rsidRPr="00692C0E" w:rsidRDefault="00C1617F" w:rsidP="00D32BE3">
      <w:pPr>
        <w:rPr>
          <w:rFonts w:cs="Arial"/>
        </w:rPr>
      </w:pPr>
    </w:p>
    <w:p w14:paraId="6C884DEF" w14:textId="77777777" w:rsidR="00D32BE3" w:rsidRPr="00692C0E" w:rsidRDefault="00D32BE3" w:rsidP="00D32BE3">
      <w:pPr>
        <w:rPr>
          <w:rFonts w:cs="Arial"/>
        </w:rPr>
      </w:pPr>
      <w:r w:rsidRPr="00692C0E">
        <w:rPr>
          <w:rFonts w:cs="Arial"/>
        </w:rPr>
        <w:t xml:space="preserve">Ekonomisk trygghet är en mänsklig rättighet på många sätt försummad idag. Att en stadig inkomstkälla skulle vara av godo för många synskadade som idag står utan inkomst är självklart. Det innebär inte per automatik att basinkomst är en optimal lösning. Det är inte heller givet att det är det bästa att driva intressepolitiskt för bästa genomslag och trygghet för medlemmar. </w:t>
      </w:r>
    </w:p>
    <w:p w14:paraId="7F7EA863" w14:textId="77777777" w:rsidR="00C1617F" w:rsidRPr="00692C0E" w:rsidRDefault="00C1617F" w:rsidP="00D32BE3">
      <w:pPr>
        <w:rPr>
          <w:rFonts w:cs="Arial"/>
        </w:rPr>
      </w:pPr>
    </w:p>
    <w:p w14:paraId="241FA4B1" w14:textId="1B340C82" w:rsidR="00351090" w:rsidRPr="00692C0E" w:rsidRDefault="00D32BE3" w:rsidP="00D32BE3">
      <w:pPr>
        <w:rPr>
          <w:rFonts w:cs="Arial"/>
        </w:rPr>
      </w:pPr>
      <w:r w:rsidRPr="00692C0E">
        <w:rPr>
          <w:rFonts w:cs="Arial"/>
        </w:rPr>
        <w:t xml:space="preserve">När det kommer till studiecirkelverksamhet vill förbundsstyrelsen gärna se att verksamheten alltid vitaliserar medlemmarna. Men just eftersom rättighetsläget på många sätt är ansträngt är det av vikt att resurser används där de gör skillnad. Förbundsstyrelsen konstaterar att det finns många aktörer som med fördel arrangerar studiecirklar - att förbundet gör det är desto mer ovanligt. Om förbundet skulle arrangera en studiecirkel av det slag som avses riskerar det att tränga ut faktiskt arbete för starkare ekonomiskt skydd men också öka förväntningarna på en lösning som, av allt att döma, ännu är långt borta.  </w:t>
      </w:r>
    </w:p>
    <w:p w14:paraId="1ED31F35" w14:textId="26BEFCEA" w:rsidR="00C42965" w:rsidRPr="00692C0E" w:rsidRDefault="00D32BE3" w:rsidP="004E5669">
      <w:pPr>
        <w:rPr>
          <w:rFonts w:cs="Arial"/>
        </w:rPr>
      </w:pPr>
      <w:r w:rsidRPr="00692C0E">
        <w:rPr>
          <w:rFonts w:cs="Arial"/>
        </w:rPr>
        <w:t>Förbundsstyrelsen kan av dessa skäl inte tillstyrka att-satserna.</w:t>
      </w:r>
    </w:p>
    <w:p w14:paraId="2862800D" w14:textId="77777777" w:rsidR="00C42965" w:rsidRPr="00692C0E" w:rsidRDefault="00C42965">
      <w:pPr>
        <w:rPr>
          <w:rFonts w:cs="Arial"/>
        </w:rPr>
      </w:pPr>
      <w:r w:rsidRPr="00692C0E">
        <w:rPr>
          <w:rFonts w:cs="Arial"/>
        </w:rPr>
        <w:br w:type="page"/>
      </w:r>
    </w:p>
    <w:p w14:paraId="246BDC05" w14:textId="4C28A57F" w:rsidR="00F04AB7" w:rsidRPr="00692C0E" w:rsidRDefault="00F04AB7" w:rsidP="00F04AB7">
      <w:pPr>
        <w:pStyle w:val="Rubrik2"/>
      </w:pPr>
      <w:bookmarkStart w:id="136" w:name="_Toc170671683"/>
      <w:r w:rsidRPr="00692C0E">
        <w:lastRenderedPageBreak/>
        <w:t>MOTION 043:2024</w:t>
      </w:r>
      <w:r w:rsidRPr="00692C0E">
        <w:br/>
        <w:t>Ekonomiska villkor</w:t>
      </w:r>
      <w:bookmarkEnd w:id="136"/>
    </w:p>
    <w:p w14:paraId="7C530192" w14:textId="77777777" w:rsidR="00F04AB7" w:rsidRPr="00692C0E" w:rsidRDefault="00F04AB7" w:rsidP="00F04AB7"/>
    <w:p w14:paraId="58E4807C" w14:textId="77777777" w:rsidR="00F04AB7" w:rsidRPr="00692C0E" w:rsidRDefault="00F04AB7" w:rsidP="00F04AB7">
      <w:pPr>
        <w:rPr>
          <w:rFonts w:cs="Arial"/>
        </w:rPr>
      </w:pPr>
      <w:r w:rsidRPr="00692C0E">
        <w:rPr>
          <w:rFonts w:cs="Arial"/>
        </w:rPr>
        <w:t xml:space="preserve">För oss som lever med sjukersättning, så var vi enligt FK, </w:t>
      </w:r>
      <w:proofErr w:type="gramStart"/>
      <w:r w:rsidRPr="00692C0E">
        <w:rPr>
          <w:rFonts w:cs="Arial"/>
        </w:rPr>
        <w:t>220 000 stycken</w:t>
      </w:r>
      <w:proofErr w:type="gramEnd"/>
      <w:r w:rsidRPr="00692C0E">
        <w:rPr>
          <w:rFonts w:cs="Arial"/>
        </w:rPr>
        <w:t xml:space="preserve"> år 2021. </w:t>
      </w:r>
    </w:p>
    <w:p w14:paraId="5121F8A0" w14:textId="77777777" w:rsidR="00F04AB7" w:rsidRPr="00692C0E" w:rsidRDefault="00F04AB7" w:rsidP="00F04AB7">
      <w:pPr>
        <w:rPr>
          <w:rFonts w:cs="Arial"/>
        </w:rPr>
      </w:pPr>
      <w:r w:rsidRPr="00692C0E">
        <w:rPr>
          <w:rFonts w:cs="Arial"/>
        </w:rPr>
        <w:t xml:space="preserve">Av dessa 220 000 var ett antal gravt synskadade med ytterligare funktionsnedsättning/funktionsnedsättningar. </w:t>
      </w:r>
    </w:p>
    <w:p w14:paraId="1F4BFB54" w14:textId="77777777" w:rsidR="00F04AB7" w:rsidRPr="00692C0E" w:rsidRDefault="00F04AB7" w:rsidP="00F04AB7">
      <w:pPr>
        <w:rPr>
          <w:rFonts w:cs="Arial"/>
        </w:rPr>
      </w:pPr>
      <w:r w:rsidRPr="00692C0E">
        <w:rPr>
          <w:rFonts w:cs="Arial"/>
        </w:rPr>
        <w:t xml:space="preserve">Den ekonomiska verklighet vi tvingas leva med under hela eller delar av våra liv fram till en tillvaro som fattiga ålderspensionärer; är en politisk icke-fråga idag. </w:t>
      </w:r>
    </w:p>
    <w:p w14:paraId="40F579E4" w14:textId="77777777" w:rsidR="00F04AB7" w:rsidRPr="00692C0E" w:rsidRDefault="00F04AB7" w:rsidP="00F04AB7">
      <w:pPr>
        <w:tabs>
          <w:tab w:val="left" w:pos="2977"/>
        </w:tabs>
        <w:rPr>
          <w:rFonts w:cs="Arial"/>
        </w:rPr>
      </w:pPr>
      <w:r w:rsidRPr="00692C0E">
        <w:rPr>
          <w:rFonts w:cs="Arial"/>
        </w:rPr>
        <w:t>Vi upplever inte att SRF ägnar frågan tillräcklig uppmärksamhet idag.</w:t>
      </w:r>
      <w:r w:rsidRPr="00692C0E">
        <w:rPr>
          <w:rFonts w:cs="Arial"/>
        </w:rPr>
        <w:br/>
      </w:r>
    </w:p>
    <w:p w14:paraId="2451F865" w14:textId="77777777" w:rsidR="00F04AB7" w:rsidRPr="00692C0E" w:rsidRDefault="00F04AB7" w:rsidP="00F04AB7">
      <w:pPr>
        <w:pStyle w:val="Rubrik3"/>
      </w:pPr>
      <w:bookmarkStart w:id="137" w:name="_Toc170671684"/>
      <w:r w:rsidRPr="00692C0E">
        <w:t>Yrkande</w:t>
      </w:r>
      <w:bookmarkEnd w:id="137"/>
    </w:p>
    <w:p w14:paraId="50635531" w14:textId="77777777" w:rsidR="00F04AB7" w:rsidRPr="00692C0E" w:rsidRDefault="00F04AB7" w:rsidP="00F04AB7"/>
    <w:p w14:paraId="77B308FD" w14:textId="4DD0C2A6" w:rsidR="00F04AB7" w:rsidRPr="00692C0E" w:rsidRDefault="00F04AB7" w:rsidP="00F04AB7">
      <w:pPr>
        <w:tabs>
          <w:tab w:val="left" w:pos="2977"/>
        </w:tabs>
        <w:rPr>
          <w:rFonts w:cs="Arial"/>
        </w:rPr>
      </w:pPr>
      <w:r w:rsidRPr="00692C0E">
        <w:rPr>
          <w:rFonts w:cs="Arial"/>
          <w:b/>
          <w:bCs/>
        </w:rPr>
        <w:t>att</w:t>
      </w:r>
      <w:r w:rsidRPr="00692C0E">
        <w:rPr>
          <w:rFonts w:cs="Arial"/>
        </w:rPr>
        <w:t xml:space="preserve"> ge den nya förbundsstyrelsen i uppdrag att agera kraftfullt och målmedvetet under kommande kongressperiod för att </w:t>
      </w:r>
    </w:p>
    <w:p w14:paraId="2A6CCAFF" w14:textId="77777777" w:rsidR="00F04AB7" w:rsidRPr="00692C0E" w:rsidRDefault="00F04AB7" w:rsidP="00F04AB7">
      <w:pPr>
        <w:pStyle w:val="Liststycke"/>
        <w:numPr>
          <w:ilvl w:val="0"/>
          <w:numId w:val="20"/>
        </w:numPr>
        <w:tabs>
          <w:tab w:val="left" w:pos="2977"/>
        </w:tabs>
        <w:spacing w:after="160" w:line="278" w:lineRule="auto"/>
        <w:rPr>
          <w:rFonts w:cs="Arial"/>
        </w:rPr>
      </w:pPr>
      <w:r w:rsidRPr="00692C0E">
        <w:rPr>
          <w:rFonts w:cs="Arial"/>
        </w:rPr>
        <w:t xml:space="preserve">Dels belysa tillvaron för denna bortglömda medborgargrupp </w:t>
      </w:r>
    </w:p>
    <w:p w14:paraId="2AB4607F" w14:textId="77777777" w:rsidR="00F04AB7" w:rsidRPr="00692C0E" w:rsidRDefault="00F04AB7" w:rsidP="00F04AB7">
      <w:pPr>
        <w:pStyle w:val="Liststycke"/>
        <w:numPr>
          <w:ilvl w:val="0"/>
          <w:numId w:val="20"/>
        </w:numPr>
        <w:tabs>
          <w:tab w:val="left" w:pos="2977"/>
        </w:tabs>
        <w:spacing w:after="160" w:line="278" w:lineRule="auto"/>
        <w:rPr>
          <w:rFonts w:cs="Arial"/>
        </w:rPr>
      </w:pPr>
      <w:r w:rsidRPr="00692C0E">
        <w:rPr>
          <w:rFonts w:cs="Arial"/>
        </w:rPr>
        <w:t>Dels kraftfullt verka för att livsvillkoren för denna grupp förbättras markant</w:t>
      </w:r>
    </w:p>
    <w:p w14:paraId="64E6A307" w14:textId="77777777" w:rsidR="00F04AB7" w:rsidRPr="00692C0E" w:rsidRDefault="00F04AB7" w:rsidP="00F04AB7">
      <w:pPr>
        <w:tabs>
          <w:tab w:val="left" w:pos="2977"/>
        </w:tabs>
        <w:spacing w:after="240"/>
        <w:rPr>
          <w:rFonts w:cs="Arial"/>
        </w:rPr>
      </w:pPr>
    </w:p>
    <w:p w14:paraId="7F093AE6" w14:textId="77777777" w:rsidR="00F04AB7" w:rsidRPr="00692C0E" w:rsidRDefault="00F04AB7" w:rsidP="00F04AB7">
      <w:r w:rsidRPr="00692C0E">
        <w:t>Anders Axelsson</w:t>
      </w:r>
    </w:p>
    <w:p w14:paraId="20259752" w14:textId="77777777" w:rsidR="00F04AB7" w:rsidRPr="00692C0E" w:rsidRDefault="00F04AB7" w:rsidP="00F04AB7">
      <w:r w:rsidRPr="00692C0E">
        <w:t>Motion antagen av SRF Bjuv-Klippan-Åstorps årsmöte</w:t>
      </w:r>
    </w:p>
    <w:p w14:paraId="5D2AF1BD" w14:textId="77777777" w:rsidR="00F04AB7" w:rsidRPr="00692C0E" w:rsidRDefault="00F04AB7" w:rsidP="00F04AB7">
      <w:r w:rsidRPr="00692C0E">
        <w:t>Motion antagen av SRF Skånes årsmöte</w:t>
      </w:r>
    </w:p>
    <w:p w14:paraId="5388CE67" w14:textId="77777777" w:rsidR="00F04AB7" w:rsidRPr="00692C0E" w:rsidRDefault="00F04AB7" w:rsidP="00F04AB7">
      <w:pPr>
        <w:tabs>
          <w:tab w:val="left" w:pos="2977"/>
        </w:tabs>
        <w:spacing w:before="240"/>
        <w:rPr>
          <w:rFonts w:cs="Arial"/>
        </w:rPr>
      </w:pPr>
    </w:p>
    <w:p w14:paraId="42633117" w14:textId="77777777" w:rsidR="00F04AB7" w:rsidRPr="00692C0E" w:rsidRDefault="00F04AB7" w:rsidP="00F04AB7">
      <w:pPr>
        <w:pStyle w:val="Rubrik3"/>
        <w:spacing w:after="240"/>
      </w:pPr>
      <w:bookmarkStart w:id="138" w:name="_Toc170671685"/>
      <w:r w:rsidRPr="00692C0E">
        <w:t>Förbundsstyrelsens förslag</w:t>
      </w:r>
      <w:bookmarkEnd w:id="138"/>
    </w:p>
    <w:p w14:paraId="725F19DE" w14:textId="77777777" w:rsidR="00F04AB7" w:rsidRPr="00692C0E" w:rsidRDefault="00F04AB7" w:rsidP="00F04AB7">
      <w:r w:rsidRPr="00692C0E">
        <w:t>Förbundsstyrelsen föreslår kongressen besluta</w:t>
      </w:r>
    </w:p>
    <w:p w14:paraId="457043AC" w14:textId="77777777" w:rsidR="00F04AB7" w:rsidRPr="00692C0E" w:rsidRDefault="00F04AB7" w:rsidP="00F04AB7">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motionen</w:t>
      </w:r>
    </w:p>
    <w:p w14:paraId="7EE0F838" w14:textId="77777777" w:rsidR="00F04AB7" w:rsidRPr="00692C0E" w:rsidRDefault="00F04AB7" w:rsidP="00F04AB7">
      <w:pPr>
        <w:tabs>
          <w:tab w:val="left" w:pos="2977"/>
        </w:tabs>
        <w:rPr>
          <w:rFonts w:cs="Arial"/>
          <w:b/>
          <w:bCs/>
        </w:rPr>
      </w:pPr>
    </w:p>
    <w:p w14:paraId="5C48FAE1" w14:textId="77777777" w:rsidR="00F04AB7" w:rsidRPr="00692C0E" w:rsidRDefault="00F04AB7" w:rsidP="00F04AB7">
      <w:pPr>
        <w:pStyle w:val="Rubrik4"/>
      </w:pPr>
      <w:bookmarkStart w:id="139" w:name="_Toc170671686"/>
      <w:r w:rsidRPr="00692C0E">
        <w:t>Förbundsstyrelsens yttrande</w:t>
      </w:r>
      <w:bookmarkEnd w:id="139"/>
    </w:p>
    <w:p w14:paraId="568AE707" w14:textId="77777777" w:rsidR="00DF6E16" w:rsidRPr="00692C0E" w:rsidRDefault="00F04AB7" w:rsidP="00F04AB7">
      <w:pPr>
        <w:rPr>
          <w:rFonts w:cs="Arial"/>
        </w:rPr>
      </w:pPr>
      <w:r w:rsidRPr="00692C0E">
        <w:rPr>
          <w:rFonts w:cs="Arial"/>
        </w:rPr>
        <w:t xml:space="preserve">Ekonomisk trygghet är en rättighet som gått förlorad. Idag läggs </w:t>
      </w:r>
      <w:proofErr w:type="gramStart"/>
      <w:r w:rsidRPr="00692C0E">
        <w:rPr>
          <w:rFonts w:cs="Arial"/>
        </w:rPr>
        <w:t>istället</w:t>
      </w:r>
      <w:proofErr w:type="gramEnd"/>
      <w:r w:rsidRPr="00692C0E">
        <w:rPr>
          <w:rFonts w:cs="Arial"/>
        </w:rPr>
        <w:t xml:space="preserve"> mycket fokus i nationell politik, därmed även lagstiftningen, att enskilda ska arbeta. Det har medfört att de som inte kan arbeta både beskattas högre än andra grupper och har en betydligt sämre ekonomisk trygghet. </w:t>
      </w:r>
    </w:p>
    <w:p w14:paraId="59987ABE" w14:textId="77777777" w:rsidR="00DF6E16" w:rsidRPr="00692C0E" w:rsidRDefault="00DF6E16">
      <w:pPr>
        <w:rPr>
          <w:rFonts w:cs="Arial"/>
        </w:rPr>
      </w:pPr>
      <w:r w:rsidRPr="00692C0E">
        <w:rPr>
          <w:rFonts w:cs="Arial"/>
        </w:rPr>
        <w:br w:type="page"/>
      </w:r>
    </w:p>
    <w:p w14:paraId="21022258" w14:textId="5F3F551A" w:rsidR="00987432" w:rsidRPr="00692C0E" w:rsidRDefault="00F04AB7" w:rsidP="004E5669">
      <w:pPr>
        <w:rPr>
          <w:rFonts w:cs="Arial"/>
        </w:rPr>
      </w:pPr>
      <w:r w:rsidRPr="00692C0E">
        <w:rPr>
          <w:rFonts w:cs="Arial"/>
        </w:rPr>
        <w:lastRenderedPageBreak/>
        <w:t>Förbundsstyrelsen konstaterar att frågan fått uppmärksamhet under kongressperioden. Bland annat har rapporter tagits fram som rör medlemmarnas ekonomi men intressepolitiskt fokus har också ägnats såväl sjukförsäkringen som socialtjänstlagens bestämmelser i denna del Med det sagt kräver läget att fortsatt fokus ägnas dessa frågor framåt. Det rör inte enbart villkoren för de som lever eller levt med sjukersättning utan även, tyvärr, de många som blivit utförsäkrade. Förbundsstyrelsen bifaller med det</w:t>
      </w:r>
      <w:r w:rsidR="00922B86" w:rsidRPr="00692C0E">
        <w:rPr>
          <w:rFonts w:cs="Arial"/>
        </w:rPr>
        <w:t>ta</w:t>
      </w:r>
      <w:r w:rsidRPr="00692C0E">
        <w:rPr>
          <w:rFonts w:cs="Arial"/>
        </w:rPr>
        <w:t xml:space="preserve"> motionen.</w:t>
      </w:r>
    </w:p>
    <w:p w14:paraId="70840B63" w14:textId="77777777" w:rsidR="00987432" w:rsidRPr="00692C0E" w:rsidRDefault="00987432">
      <w:pPr>
        <w:rPr>
          <w:rFonts w:cs="Arial"/>
        </w:rPr>
      </w:pPr>
      <w:r w:rsidRPr="00692C0E">
        <w:rPr>
          <w:rFonts w:cs="Arial"/>
        </w:rPr>
        <w:br w:type="page"/>
      </w:r>
    </w:p>
    <w:p w14:paraId="6EC65FF2" w14:textId="1FCAEDD3" w:rsidR="006E3942" w:rsidRPr="00692C0E" w:rsidRDefault="006E3942" w:rsidP="006E3942">
      <w:pPr>
        <w:pStyle w:val="Rubrik2"/>
      </w:pPr>
      <w:bookmarkStart w:id="140" w:name="_Toc170671687"/>
      <w:r w:rsidRPr="00692C0E">
        <w:lastRenderedPageBreak/>
        <w:t>MOTION 044:2024</w:t>
      </w:r>
      <w:r w:rsidRPr="00692C0E">
        <w:br/>
        <w:t>Varför ska vår rätt till merkostnadsersättning omprövas när vi går i pension?</w:t>
      </w:r>
      <w:bookmarkEnd w:id="140"/>
    </w:p>
    <w:p w14:paraId="017C548F" w14:textId="77777777" w:rsidR="006E3942" w:rsidRPr="00692C0E" w:rsidRDefault="006E3942" w:rsidP="006E3942"/>
    <w:p w14:paraId="4B5BBDD3" w14:textId="77777777" w:rsidR="006E3942" w:rsidRPr="00692C0E" w:rsidRDefault="006E3942" w:rsidP="006E3942">
      <w:r w:rsidRPr="00692C0E">
        <w:t>När man går i pension dras merkostnadsersättningen in utan förvarning. Den måste sökas på nytt. Detta vet många inte om och andra orkar inte söka om den på nytt på grund av att de mår så dåligt.</w:t>
      </w:r>
    </w:p>
    <w:p w14:paraId="198E2BAF" w14:textId="77777777" w:rsidR="006E3942" w:rsidRPr="00692C0E" w:rsidRDefault="006E3942" w:rsidP="006E3942">
      <w:r w:rsidRPr="00692C0E">
        <w:t>Vad är vitsen med att söka om? Så var det inte förr trots att ersättningen även då blev lägre efter vi pensionerades.</w:t>
      </w:r>
    </w:p>
    <w:p w14:paraId="7E2E9EDA" w14:textId="77777777" w:rsidR="006E3942" w:rsidRPr="00692C0E" w:rsidRDefault="006E3942" w:rsidP="006E3942">
      <w:r w:rsidRPr="00692C0E">
        <w:t>Vem tjänar på kalaset? Vi får ju inte bättre syn bara för att vi gått i pension och inte blir våra omkostnader lägre. Det kan ju inte handla om någon besparing eftersom vi beviljas ersättningen på nytt retroaktivt och sysselsätter Försäkringskassans personal med omfattande utredningar helt i onödan och vad kostar det inte oss skattebetalare? Har de kanske för lite att göra på kassan?</w:t>
      </w:r>
    </w:p>
    <w:p w14:paraId="5D911FEF" w14:textId="77777777" w:rsidR="006E3942" w:rsidRPr="00692C0E" w:rsidRDefault="006E3942" w:rsidP="006E3942">
      <w:pPr>
        <w:tabs>
          <w:tab w:val="left" w:pos="2977"/>
        </w:tabs>
      </w:pPr>
      <w:r w:rsidRPr="00692C0E">
        <w:t xml:space="preserve">Dessutom kanske vi med åldern får besvär och krämpor som alla får vid högre ålder. Det man dock verkar ha oerhört svårt att förstå på kassan är att lägger man flera funktionshinder på varandra </w:t>
      </w:r>
      <w:proofErr w:type="gramStart"/>
      <w:r w:rsidRPr="00692C0E">
        <w:t>t ex</w:t>
      </w:r>
      <w:proofErr w:type="gramEnd"/>
      <w:r w:rsidRPr="00692C0E">
        <w:t xml:space="preserve"> artros i händer och synskada blir det inte som för en person med full syn det blir kanske en börda flera gånger större. 1+1 =5.</w:t>
      </w:r>
    </w:p>
    <w:p w14:paraId="2382EEB7" w14:textId="77777777" w:rsidR="006E3942" w:rsidRPr="00692C0E" w:rsidRDefault="006E3942" w:rsidP="006E3942">
      <w:pPr>
        <w:tabs>
          <w:tab w:val="left" w:pos="2977"/>
        </w:tabs>
        <w:rPr>
          <w:rFonts w:cs="Arial"/>
        </w:rPr>
      </w:pPr>
    </w:p>
    <w:p w14:paraId="710CA29E" w14:textId="77777777" w:rsidR="006E3942" w:rsidRPr="00692C0E" w:rsidRDefault="006E3942" w:rsidP="006E3942">
      <w:pPr>
        <w:pStyle w:val="Rubrik3"/>
      </w:pPr>
      <w:bookmarkStart w:id="141" w:name="_Toc170671688"/>
      <w:r w:rsidRPr="00692C0E">
        <w:t>Yrkande</w:t>
      </w:r>
      <w:bookmarkEnd w:id="141"/>
    </w:p>
    <w:p w14:paraId="0CC773D3" w14:textId="77777777" w:rsidR="006E3942" w:rsidRPr="00692C0E" w:rsidRDefault="006E3942" w:rsidP="006E3942">
      <w:pPr>
        <w:tabs>
          <w:tab w:val="left" w:pos="2977"/>
        </w:tabs>
        <w:rPr>
          <w:rFonts w:cs="Arial"/>
        </w:rPr>
      </w:pPr>
      <w:r w:rsidRPr="00692C0E">
        <w:rPr>
          <w:rFonts w:cs="Arial"/>
        </w:rPr>
        <w:t>Vi yrkar på:</w:t>
      </w:r>
    </w:p>
    <w:p w14:paraId="7AD6360F" w14:textId="77777777" w:rsidR="006E3942" w:rsidRPr="00692C0E" w:rsidRDefault="006E3942" w:rsidP="006E3942">
      <w:pPr>
        <w:tabs>
          <w:tab w:val="left" w:pos="2977"/>
        </w:tabs>
        <w:rPr>
          <w:rFonts w:cs="Arial"/>
        </w:rPr>
      </w:pPr>
    </w:p>
    <w:p w14:paraId="5AB312D5" w14:textId="14D044BA" w:rsidR="006E3942" w:rsidRPr="00692C0E" w:rsidRDefault="006E3942" w:rsidP="006E3942">
      <w:r w:rsidRPr="00692C0E">
        <w:rPr>
          <w:rFonts w:cs="Arial"/>
          <w:b/>
          <w:bCs/>
        </w:rPr>
        <w:t>att</w:t>
      </w:r>
      <w:r w:rsidRPr="00692C0E">
        <w:t xml:space="preserve"> SRF jobbar för att vi gravt synskadade/blinda som erhållit merkostnadsersättningen innan vi gått i pension ska få den fortlöpande utan att behöva söka om den på nytt. </w:t>
      </w:r>
    </w:p>
    <w:p w14:paraId="5BCAF2B0" w14:textId="77777777" w:rsidR="006E3942" w:rsidRPr="00692C0E" w:rsidRDefault="006E3942" w:rsidP="006E3942">
      <w:pPr>
        <w:rPr>
          <w:b/>
          <w:bCs/>
        </w:rPr>
      </w:pPr>
    </w:p>
    <w:p w14:paraId="22E66387" w14:textId="47CA3294" w:rsidR="006E3942" w:rsidRPr="00692C0E" w:rsidRDefault="006E3942" w:rsidP="006E3942">
      <w:r w:rsidRPr="00692C0E">
        <w:rPr>
          <w:b/>
          <w:bCs/>
        </w:rPr>
        <w:t>att</w:t>
      </w:r>
      <w:r w:rsidRPr="00692C0E">
        <w:t xml:space="preserve"> SRF jobbar för att vi ska få behålla den tidigare ersättningen eftersom vårt funktionshinder är så omfattande och kräver många högre punktutgifter än för den som ser. Färdtjänsten är ett typiskt exempel, (läs motion nr </w:t>
      </w:r>
      <w:r w:rsidR="00DF57BD" w:rsidRPr="00692C0E">
        <w:t>28</w:t>
      </w:r>
      <w:r w:rsidRPr="00692C0E">
        <w:t>.) Ytterligare funktionshinder gör bördan större med ökade utgifter.</w:t>
      </w:r>
    </w:p>
    <w:p w14:paraId="7B84E5F7" w14:textId="77777777" w:rsidR="006E3942" w:rsidRPr="00692C0E" w:rsidRDefault="006E3942" w:rsidP="006E3942">
      <w:pPr>
        <w:tabs>
          <w:tab w:val="left" w:pos="2977"/>
        </w:tabs>
      </w:pPr>
      <w:r w:rsidRPr="00692C0E">
        <w:t xml:space="preserve">Allt </w:t>
      </w:r>
      <w:proofErr w:type="spellStart"/>
      <w:r w:rsidRPr="00692C0E">
        <w:t>enl</w:t>
      </w:r>
      <w:proofErr w:type="spellEnd"/>
      <w:r w:rsidRPr="00692C0E">
        <w:t xml:space="preserve"> artikel 19 och 28 i CRPD</w:t>
      </w:r>
    </w:p>
    <w:p w14:paraId="34773037" w14:textId="77777777" w:rsidR="006E3942" w:rsidRPr="00692C0E" w:rsidRDefault="006E3942" w:rsidP="00DF57BD">
      <w:pPr>
        <w:tabs>
          <w:tab w:val="left" w:pos="2977"/>
        </w:tabs>
        <w:spacing w:before="240" w:after="240"/>
      </w:pPr>
    </w:p>
    <w:p w14:paraId="5B816EA4" w14:textId="77777777" w:rsidR="006E3942" w:rsidRPr="00692C0E" w:rsidRDefault="006E3942" w:rsidP="006E3942">
      <w:pPr>
        <w:rPr>
          <w:rFonts w:cs="Arial"/>
        </w:rPr>
      </w:pPr>
      <w:r w:rsidRPr="00692C0E">
        <w:rPr>
          <w:rFonts w:cs="Arial"/>
        </w:rPr>
        <w:t>Hjördis Lindström, Boden</w:t>
      </w:r>
    </w:p>
    <w:p w14:paraId="0F7E806B" w14:textId="77777777" w:rsidR="006E3942" w:rsidRPr="00692C0E" w:rsidRDefault="006E3942" w:rsidP="006E3942">
      <w:pPr>
        <w:rPr>
          <w:rFonts w:cs="Arial"/>
        </w:rPr>
      </w:pPr>
      <w:r w:rsidRPr="00692C0E">
        <w:rPr>
          <w:rFonts w:cs="Arial"/>
        </w:rPr>
        <w:t>Ylva Hansson, Föllinge</w:t>
      </w:r>
    </w:p>
    <w:p w14:paraId="03113F7F" w14:textId="77777777" w:rsidR="006E3942" w:rsidRPr="00692C0E" w:rsidRDefault="006E3942" w:rsidP="006E3942">
      <w:pPr>
        <w:rPr>
          <w:rFonts w:cs="Arial"/>
        </w:rPr>
      </w:pPr>
      <w:r w:rsidRPr="00692C0E">
        <w:rPr>
          <w:rFonts w:cs="Arial"/>
        </w:rPr>
        <w:t xml:space="preserve">Lena Nilsson, Boden </w:t>
      </w:r>
    </w:p>
    <w:p w14:paraId="47BDAE92" w14:textId="77777777" w:rsidR="006E3942" w:rsidRPr="00692C0E" w:rsidRDefault="006E3942" w:rsidP="006E3942">
      <w:pPr>
        <w:rPr>
          <w:rFonts w:cs="Arial"/>
        </w:rPr>
      </w:pPr>
      <w:r w:rsidRPr="00692C0E">
        <w:rPr>
          <w:rFonts w:cs="Arial"/>
        </w:rPr>
        <w:t xml:space="preserve">Magnus Nilsson, Boden </w:t>
      </w:r>
    </w:p>
    <w:p w14:paraId="52DF0329" w14:textId="77777777" w:rsidR="006E3942" w:rsidRPr="00692C0E" w:rsidRDefault="006E3942" w:rsidP="006E3942">
      <w:pPr>
        <w:tabs>
          <w:tab w:val="left" w:pos="2977"/>
        </w:tabs>
        <w:rPr>
          <w:rFonts w:cs="Arial"/>
        </w:rPr>
      </w:pPr>
      <w:r w:rsidRPr="00692C0E">
        <w:rPr>
          <w:rFonts w:cs="Arial"/>
        </w:rPr>
        <w:t>Jan Långström, Boden</w:t>
      </w:r>
    </w:p>
    <w:p w14:paraId="508930DB" w14:textId="77777777" w:rsidR="006E3942" w:rsidRPr="00692C0E" w:rsidRDefault="006E3942" w:rsidP="00DF57BD">
      <w:pPr>
        <w:tabs>
          <w:tab w:val="left" w:pos="2977"/>
        </w:tabs>
        <w:spacing w:before="240"/>
        <w:rPr>
          <w:rFonts w:cs="Arial"/>
        </w:rPr>
      </w:pPr>
    </w:p>
    <w:p w14:paraId="3A243027" w14:textId="77777777" w:rsidR="006E3942" w:rsidRPr="00692C0E" w:rsidRDefault="006E3942" w:rsidP="00DF57BD">
      <w:pPr>
        <w:pStyle w:val="Rubrik3"/>
        <w:spacing w:after="240"/>
      </w:pPr>
      <w:bookmarkStart w:id="142" w:name="_Toc170671689"/>
      <w:r w:rsidRPr="00692C0E">
        <w:t>Förbundsstyrelsens förslag</w:t>
      </w:r>
      <w:bookmarkEnd w:id="142"/>
    </w:p>
    <w:p w14:paraId="195825E8" w14:textId="77777777" w:rsidR="006E3942" w:rsidRPr="00692C0E" w:rsidRDefault="006E3942" w:rsidP="00DF57BD">
      <w:r w:rsidRPr="00692C0E">
        <w:t>Förbundsstyrelsen föreslår kongressen besluta</w:t>
      </w:r>
    </w:p>
    <w:p w14:paraId="65B2F1AC" w14:textId="77777777" w:rsidR="006E3942" w:rsidRPr="00692C0E" w:rsidRDefault="006E3942" w:rsidP="006E3942">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1CEE3CC3" w14:textId="77777777" w:rsidR="006E3942" w:rsidRPr="00692C0E" w:rsidRDefault="006E3942" w:rsidP="006E3942">
      <w:pPr>
        <w:tabs>
          <w:tab w:val="left" w:pos="2977"/>
        </w:tabs>
        <w:rPr>
          <w:rFonts w:cs="Arial"/>
          <w:b/>
          <w:bCs/>
        </w:rPr>
      </w:pPr>
    </w:p>
    <w:p w14:paraId="7A9DC02E" w14:textId="77777777" w:rsidR="006E3942" w:rsidRPr="00692C0E" w:rsidRDefault="006E3942" w:rsidP="00DF57BD">
      <w:pPr>
        <w:pStyle w:val="Rubrik4"/>
      </w:pPr>
      <w:bookmarkStart w:id="143" w:name="_Toc170671690"/>
      <w:r w:rsidRPr="00692C0E">
        <w:t>Förbundsstyrelsens yttrande</w:t>
      </w:r>
      <w:bookmarkEnd w:id="143"/>
    </w:p>
    <w:p w14:paraId="30C36E41" w14:textId="7520E03E" w:rsidR="00DF57BD" w:rsidRPr="00692C0E" w:rsidRDefault="006E3942" w:rsidP="004E5669">
      <w:bookmarkStart w:id="144" w:name="_Hlk166660819"/>
      <w:r w:rsidRPr="00692C0E">
        <w:t>Förbundsstyrelsen delar motionärernas uppfattning att regelverket kring merkostnadsersättningen har mycket i övrigt att önska.  När riksdagen 2018 tog beslut om merkostnadsersättningen var det en viktig framgång för SRF att personer med svår synnedsättning fick behålla en ersättning enligt schablon och slapp redovisa olika merkostnader i detalj. I dessa delar behölls i stora drag de bestämmelser som gällt för handikappersättningen, som successivt håller på att fasas ut. Även för handikappersättningen gäller att ersättningen omprövas vid förändringar som pensionering. Regeln är då att ersättningen i de flesta fall minskas till cirka hälften. Det är inte logiskt utifrån den enskildes kostnader utan bestämmelserna har historiska orsaker och beror på hur handikappersättningen en gång var konstruerad. Även om en förändring av reglerna är önskvärd gör förbundsstyrelsen bedömningen att någon översyn av den aktuella lagstiftningen, som i övrigt är relativt ny, i dagsläget inte är i sikte. Det skulle krävas ett omfattande arbete och sannolikt betydande resurser att försöka få upp frågan på den politiska dagordningen. Mot den bakgrunden anser förbundsstyrelsen att andra frågor bör prioriteras under kongressperioden. Förbundsstyrelsen föreslår således kongressen besluta att motionen ska avslås.</w:t>
      </w:r>
      <w:bookmarkEnd w:id="144"/>
    </w:p>
    <w:p w14:paraId="0947A2DD" w14:textId="77777777" w:rsidR="00DF57BD" w:rsidRPr="00692C0E" w:rsidRDefault="00DF57BD">
      <w:r w:rsidRPr="00692C0E">
        <w:br w:type="page"/>
      </w:r>
    </w:p>
    <w:p w14:paraId="052289EB" w14:textId="1071C74E" w:rsidR="00DE7980" w:rsidRPr="00692C0E" w:rsidRDefault="00DE7980" w:rsidP="007208BD">
      <w:pPr>
        <w:pStyle w:val="Rubrik2"/>
      </w:pPr>
      <w:bookmarkStart w:id="145" w:name="_Toc170671691"/>
      <w:r w:rsidRPr="00692C0E">
        <w:lastRenderedPageBreak/>
        <w:t>MOTION 049:2024</w:t>
      </w:r>
      <w:r w:rsidRPr="00692C0E">
        <w:br/>
        <w:t xml:space="preserve">Realisera </w:t>
      </w:r>
      <w:proofErr w:type="spellStart"/>
      <w:r w:rsidRPr="00692C0E">
        <w:t>Riksfinansiering</w:t>
      </w:r>
      <w:proofErr w:type="spellEnd"/>
      <w:r w:rsidRPr="00692C0E">
        <w:t xml:space="preserve"> för rikstäckande nätverk</w:t>
      </w:r>
      <w:bookmarkEnd w:id="145"/>
    </w:p>
    <w:p w14:paraId="768995BF" w14:textId="77777777" w:rsidR="00DE7980" w:rsidRPr="00692C0E" w:rsidRDefault="00DE7980" w:rsidP="00DE7980"/>
    <w:p w14:paraId="1911B372" w14:textId="77777777" w:rsidR="00DE7980" w:rsidRPr="00692C0E" w:rsidRDefault="00DE7980" w:rsidP="00DE7980">
      <w:pPr>
        <w:rPr>
          <w:rFonts w:cs="Arial"/>
        </w:rPr>
      </w:pPr>
      <w:r w:rsidRPr="00692C0E">
        <w:rPr>
          <w:rFonts w:cs="Arial"/>
        </w:rPr>
        <w:t>”Nätverk och intressegrupper är arbetsformer på nationell nivå för att driva frågor av gemensamt intresse för medlemmar. Riksförbundet uppmuntrar till bildande av nätverk vilket ökar intresset av SRF.</w:t>
      </w:r>
    </w:p>
    <w:p w14:paraId="571DE34C" w14:textId="77777777" w:rsidR="00DE7980" w:rsidRPr="00692C0E" w:rsidRDefault="00DE7980" w:rsidP="00DE7980">
      <w:pPr>
        <w:rPr>
          <w:rFonts w:cs="Arial"/>
        </w:rPr>
      </w:pPr>
      <w:r w:rsidRPr="00692C0E">
        <w:rPr>
          <w:rFonts w:cs="Arial"/>
        </w:rPr>
        <w:t xml:space="preserve">”Då nätverket är rikstäckande ska medlemmar från fler än ett distrikt vara representerade”. </w:t>
      </w:r>
    </w:p>
    <w:p w14:paraId="30A5AE01" w14:textId="77777777" w:rsidR="00DE7980" w:rsidRPr="00692C0E" w:rsidRDefault="00DE7980" w:rsidP="00DE7980">
      <w:pPr>
        <w:rPr>
          <w:rFonts w:cs="Arial"/>
        </w:rPr>
      </w:pPr>
      <w:r w:rsidRPr="00692C0E">
        <w:rPr>
          <w:rFonts w:cs="Arial"/>
        </w:rPr>
        <w:t xml:space="preserve">Utöver detta fastslås krav om antal medlemmar samt att det ska finnas sammankallande i nätverket. </w:t>
      </w:r>
    </w:p>
    <w:p w14:paraId="5F113C92" w14:textId="77777777" w:rsidR="00DE7980" w:rsidRPr="00692C0E" w:rsidRDefault="00DE7980" w:rsidP="00DE7980">
      <w:pPr>
        <w:rPr>
          <w:rFonts w:cs="Arial"/>
        </w:rPr>
      </w:pPr>
      <w:r w:rsidRPr="00692C0E">
        <w:rPr>
          <w:rFonts w:cs="Arial"/>
        </w:rPr>
        <w:t>Vi i det rikstäckande Nätverket för Synsvaga utgörs idag av omkring 65 medlemmar från hela landet.</w:t>
      </w:r>
    </w:p>
    <w:p w14:paraId="334D8F92" w14:textId="77777777" w:rsidR="00DE7980" w:rsidRPr="00692C0E" w:rsidRDefault="00DE7980" w:rsidP="00DE7980">
      <w:pPr>
        <w:rPr>
          <w:rFonts w:cs="Arial"/>
        </w:rPr>
      </w:pPr>
      <w:r w:rsidRPr="00692C0E">
        <w:rPr>
          <w:rFonts w:cs="Arial"/>
        </w:rPr>
        <w:t>Som nätverk kan vi också ta del av vissa resurser genom Riksförbundet, och att söka ekonomiskt stöd till en årlig fysisk träff.</w:t>
      </w:r>
    </w:p>
    <w:p w14:paraId="4189A869" w14:textId="77777777" w:rsidR="00DE7980" w:rsidRPr="00692C0E" w:rsidRDefault="00DE7980" w:rsidP="00DE7980">
      <w:pPr>
        <w:rPr>
          <w:rFonts w:cs="Arial"/>
        </w:rPr>
      </w:pPr>
      <w:r w:rsidRPr="00692C0E">
        <w:rPr>
          <w:rFonts w:cs="Arial"/>
        </w:rPr>
        <w:t>Trots att regler upprättats och att det tydligt framgår hur nätverk ska vara rikstäckande, så är det inte Riks som bistår med det ekonomiska stödet. Utbetalning görs endast till etablerad SRF förening med post- eller bankgiro och organisationsnummer.</w:t>
      </w:r>
    </w:p>
    <w:p w14:paraId="590E8BDA" w14:textId="77777777" w:rsidR="00DE7980" w:rsidRPr="00692C0E" w:rsidRDefault="00DE7980" w:rsidP="00DE7980">
      <w:pPr>
        <w:rPr>
          <w:rFonts w:cs="Arial"/>
        </w:rPr>
      </w:pPr>
      <w:r w:rsidRPr="00692C0E">
        <w:rPr>
          <w:rFonts w:cs="Arial"/>
        </w:rPr>
        <w:t xml:space="preserve">Nätverket har inte för avsikt att bilda en egen förening. </w:t>
      </w:r>
    </w:p>
    <w:p w14:paraId="1E17FD85" w14:textId="77777777" w:rsidR="00DE7980" w:rsidRPr="00692C0E" w:rsidRDefault="00DE7980" w:rsidP="00DE7980">
      <w:pPr>
        <w:tabs>
          <w:tab w:val="left" w:pos="2977"/>
        </w:tabs>
        <w:rPr>
          <w:rFonts w:cs="Arial"/>
          <w:b/>
          <w:bCs/>
        </w:rPr>
      </w:pPr>
      <w:r w:rsidRPr="00692C0E">
        <w:rPr>
          <w:rFonts w:cs="Arial"/>
        </w:rPr>
        <w:t xml:space="preserve">Nätverket för Synsvaga anser att denna lösning urholkar möjligheterna (gör det omöjligt att söka pengar från </w:t>
      </w:r>
      <w:proofErr w:type="gramStart"/>
      <w:r w:rsidRPr="00692C0E">
        <w:rPr>
          <w:rFonts w:cs="Arial"/>
        </w:rPr>
        <w:t>t ex</w:t>
      </w:r>
      <w:proofErr w:type="gramEnd"/>
      <w:r w:rsidRPr="00692C0E">
        <w:rPr>
          <w:rFonts w:cs="Arial"/>
        </w:rPr>
        <w:t xml:space="preserve"> stiftelser) för att bedriva rikstäckande nätverk.</w:t>
      </w:r>
      <w:r w:rsidRPr="00692C0E">
        <w:rPr>
          <w:rFonts w:cs="Arial"/>
          <w:b/>
          <w:bCs/>
        </w:rPr>
        <w:br/>
      </w:r>
    </w:p>
    <w:p w14:paraId="19658A32" w14:textId="77777777" w:rsidR="00DE7980" w:rsidRPr="00692C0E" w:rsidRDefault="00DE7980" w:rsidP="007208BD">
      <w:pPr>
        <w:pStyle w:val="Rubrik3"/>
      </w:pPr>
      <w:bookmarkStart w:id="146" w:name="_Toc170671692"/>
      <w:r w:rsidRPr="00692C0E">
        <w:t>Yrkande</w:t>
      </w:r>
      <w:bookmarkEnd w:id="146"/>
    </w:p>
    <w:p w14:paraId="67736073" w14:textId="77777777" w:rsidR="00DE7980" w:rsidRPr="00692C0E" w:rsidRDefault="00DE7980" w:rsidP="00DE7980">
      <w:pPr>
        <w:tabs>
          <w:tab w:val="left" w:pos="2977"/>
        </w:tabs>
        <w:rPr>
          <w:rFonts w:cs="Arial"/>
        </w:rPr>
      </w:pPr>
      <w:r w:rsidRPr="00692C0E">
        <w:rPr>
          <w:rFonts w:cs="Arial"/>
        </w:rPr>
        <w:t>SRF Nätverket för synsvaga föreslår kongressen att besluta:</w:t>
      </w:r>
    </w:p>
    <w:p w14:paraId="1DFAB1E2" w14:textId="77777777" w:rsidR="00DE7980" w:rsidRPr="00692C0E" w:rsidRDefault="00DE7980" w:rsidP="00DE7980">
      <w:pPr>
        <w:tabs>
          <w:tab w:val="left" w:pos="2977"/>
        </w:tabs>
        <w:rPr>
          <w:rFonts w:cs="Arial"/>
          <w:b/>
          <w:bCs/>
        </w:rPr>
      </w:pPr>
    </w:p>
    <w:p w14:paraId="50481622" w14:textId="4F02155F" w:rsidR="00DE7980" w:rsidRPr="00692C0E" w:rsidRDefault="00DE7980" w:rsidP="00DE7980">
      <w:pPr>
        <w:tabs>
          <w:tab w:val="left" w:pos="2977"/>
        </w:tabs>
        <w:rPr>
          <w:rFonts w:cs="Arial"/>
          <w:b/>
          <w:bCs/>
        </w:rPr>
      </w:pPr>
      <w:r w:rsidRPr="00692C0E">
        <w:rPr>
          <w:rFonts w:cs="Arial"/>
          <w:b/>
          <w:bCs/>
        </w:rPr>
        <w:t>att</w:t>
      </w:r>
      <w:r w:rsidRPr="00692C0E">
        <w:rPr>
          <w:rFonts w:cs="Arial"/>
        </w:rPr>
        <w:t xml:space="preserve"> Riksförbundet ser över de redovisningstekniska möjligheterna att finansiera rikstäckande nätverk utan beroende av distrikt och lokalföreningar.</w:t>
      </w:r>
    </w:p>
    <w:p w14:paraId="788607F1" w14:textId="77777777" w:rsidR="00DE7980" w:rsidRPr="00692C0E" w:rsidRDefault="00DE7980" w:rsidP="00DE7980">
      <w:pPr>
        <w:tabs>
          <w:tab w:val="left" w:pos="2977"/>
        </w:tabs>
        <w:spacing w:before="240" w:after="240"/>
        <w:rPr>
          <w:rFonts w:cs="Arial"/>
        </w:rPr>
      </w:pPr>
    </w:p>
    <w:p w14:paraId="48EB907A" w14:textId="77777777" w:rsidR="00DE7980" w:rsidRPr="00692C0E" w:rsidRDefault="00DE7980" w:rsidP="00DE7980">
      <w:pPr>
        <w:rPr>
          <w:rFonts w:cs="Arial"/>
        </w:rPr>
      </w:pPr>
      <w:r w:rsidRPr="00692C0E">
        <w:rPr>
          <w:rFonts w:cs="Arial"/>
        </w:rPr>
        <w:t xml:space="preserve">SRF Nätverket för Synsvaga </w:t>
      </w:r>
    </w:p>
    <w:p w14:paraId="10126FC4" w14:textId="77777777" w:rsidR="00DE7980" w:rsidRPr="00692C0E" w:rsidRDefault="00DE7980" w:rsidP="00DE7980">
      <w:pPr>
        <w:rPr>
          <w:rFonts w:cs="Arial"/>
        </w:rPr>
      </w:pPr>
      <w:r w:rsidRPr="00692C0E">
        <w:rPr>
          <w:rFonts w:cs="Arial"/>
        </w:rPr>
        <w:t xml:space="preserve">Roland Gustafsson, Mikael Dahlén, Eva </w:t>
      </w:r>
      <w:proofErr w:type="spellStart"/>
      <w:r w:rsidRPr="00692C0E">
        <w:rPr>
          <w:rFonts w:cs="Arial"/>
        </w:rPr>
        <w:t>Agell</w:t>
      </w:r>
      <w:proofErr w:type="spellEnd"/>
      <w:r w:rsidRPr="00692C0E">
        <w:rPr>
          <w:rFonts w:cs="Arial"/>
        </w:rPr>
        <w:t xml:space="preserve">, Eva Söderström, </w:t>
      </w:r>
    </w:p>
    <w:p w14:paraId="2E5664B5" w14:textId="77777777" w:rsidR="00DE7980" w:rsidRPr="00692C0E" w:rsidRDefault="00DE7980" w:rsidP="00DE7980">
      <w:pPr>
        <w:rPr>
          <w:rFonts w:cs="Arial"/>
        </w:rPr>
      </w:pPr>
      <w:r w:rsidRPr="00692C0E">
        <w:rPr>
          <w:rFonts w:cs="Arial"/>
        </w:rPr>
        <w:t xml:space="preserve">Walle Söderholm, Ulf Norström, Ulla Bergeros, Roland Stenström, Christer H Persson, Anders Eng, Thomas Krantz, Christina Wollmar, Anders V Persson, Monika Rolandsson, Gun-Britt Rinderos och Maria Samuelsson </w:t>
      </w:r>
    </w:p>
    <w:p w14:paraId="43623790" w14:textId="77777777" w:rsidR="00DE7980" w:rsidRPr="00692C0E" w:rsidRDefault="00DE7980" w:rsidP="00DE7980">
      <w:pPr>
        <w:rPr>
          <w:rFonts w:cs="Arial"/>
        </w:rPr>
      </w:pPr>
      <w:r w:rsidRPr="00692C0E">
        <w:rPr>
          <w:rFonts w:cs="Arial"/>
        </w:rPr>
        <w:t xml:space="preserve">Synskadades förening Uddevalla </w:t>
      </w:r>
    </w:p>
    <w:p w14:paraId="29FA77EA" w14:textId="77777777" w:rsidR="00DE7980" w:rsidRPr="00692C0E" w:rsidRDefault="00DE7980" w:rsidP="00DE7980">
      <w:pPr>
        <w:rPr>
          <w:rFonts w:cs="Arial"/>
        </w:rPr>
      </w:pPr>
      <w:r w:rsidRPr="00692C0E">
        <w:rPr>
          <w:rFonts w:cs="Arial"/>
        </w:rPr>
        <w:t xml:space="preserve">Nätverket Synskadade Flerfunktionsnedsatta-SFF </w:t>
      </w:r>
    </w:p>
    <w:p w14:paraId="08D7155E" w14:textId="77777777" w:rsidR="00DE7980" w:rsidRPr="00692C0E" w:rsidRDefault="00DE7980" w:rsidP="00DE7980">
      <w:pPr>
        <w:tabs>
          <w:tab w:val="left" w:pos="2977"/>
        </w:tabs>
        <w:rPr>
          <w:rFonts w:cs="Arial"/>
        </w:rPr>
      </w:pPr>
      <w:r w:rsidRPr="00692C0E">
        <w:rPr>
          <w:rFonts w:cs="Arial"/>
        </w:rPr>
        <w:t>SRF intressegrupp LSS- och SOL-gruppen</w:t>
      </w:r>
    </w:p>
    <w:p w14:paraId="3E5B63F5" w14:textId="77777777" w:rsidR="00DE7980" w:rsidRPr="00692C0E" w:rsidRDefault="00DE7980" w:rsidP="00DE7980">
      <w:pPr>
        <w:tabs>
          <w:tab w:val="left" w:pos="2977"/>
        </w:tabs>
        <w:rPr>
          <w:rFonts w:cs="Arial"/>
        </w:rPr>
      </w:pPr>
    </w:p>
    <w:p w14:paraId="5316794E" w14:textId="77777777" w:rsidR="00DE7980" w:rsidRPr="00692C0E" w:rsidRDefault="00DE7980" w:rsidP="00DE7980">
      <w:pPr>
        <w:pStyle w:val="Rubrik3"/>
        <w:spacing w:after="240"/>
      </w:pPr>
      <w:bookmarkStart w:id="147" w:name="_Toc170671693"/>
      <w:r w:rsidRPr="00692C0E">
        <w:lastRenderedPageBreak/>
        <w:t>Förbundsstyrelsens förslag</w:t>
      </w:r>
      <w:bookmarkEnd w:id="147"/>
    </w:p>
    <w:p w14:paraId="2038943B" w14:textId="77777777" w:rsidR="00DE7980" w:rsidRPr="00692C0E" w:rsidRDefault="00DE7980" w:rsidP="00DE7980">
      <w:r w:rsidRPr="00692C0E">
        <w:t>Förbundsstyrelsen föreslår kongressen besluta</w:t>
      </w:r>
    </w:p>
    <w:p w14:paraId="359B6EAE" w14:textId="77777777" w:rsidR="00DE7980" w:rsidRPr="00692C0E" w:rsidRDefault="00DE7980" w:rsidP="00DE7980">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26F1DB7C" w14:textId="77777777" w:rsidR="00DE7980" w:rsidRPr="00692C0E" w:rsidRDefault="00DE7980" w:rsidP="00DE7980">
      <w:pPr>
        <w:tabs>
          <w:tab w:val="left" w:pos="2977"/>
        </w:tabs>
        <w:rPr>
          <w:rFonts w:cs="Arial"/>
          <w:b/>
          <w:bCs/>
        </w:rPr>
      </w:pPr>
    </w:p>
    <w:p w14:paraId="277DE875" w14:textId="77777777" w:rsidR="00DE7980" w:rsidRPr="00692C0E" w:rsidRDefault="00DE7980" w:rsidP="00DE7980">
      <w:pPr>
        <w:pStyle w:val="Rubrik4"/>
      </w:pPr>
      <w:bookmarkStart w:id="148" w:name="_Toc170671694"/>
      <w:r w:rsidRPr="00692C0E">
        <w:t>Förbundsstyrelsens yttrande</w:t>
      </w:r>
      <w:bookmarkEnd w:id="148"/>
    </w:p>
    <w:p w14:paraId="244BA420" w14:textId="77777777" w:rsidR="00DE7980" w:rsidRPr="00692C0E" w:rsidRDefault="00DE7980" w:rsidP="00DE7980">
      <w:pPr>
        <w:rPr>
          <w:rFonts w:cs="Arial"/>
        </w:rPr>
      </w:pPr>
      <w:r w:rsidRPr="00692C0E">
        <w:rPr>
          <w:rFonts w:cs="Arial"/>
        </w:rPr>
        <w:t xml:space="preserve">För utbetalning av verksamhetsstöd krävs enligt våra revisorer ett konto som är kopplat till den förening eller nätverk som mottar stödet. Att göra utbetalningar till privatpersoner skulle innebära en avvikelse från befintliga redovisningstekniska rutiner och principer som är nödvändiga för att säkerställa en korrekt och transparent hantering av förbundets ekonomi. </w:t>
      </w:r>
    </w:p>
    <w:p w14:paraId="759BC524" w14:textId="78E79675" w:rsidR="00DE7980" w:rsidRPr="00692C0E" w:rsidRDefault="00B06D9F">
      <w:pPr>
        <w:rPr>
          <w:rFonts w:cs="Arial"/>
        </w:rPr>
      </w:pPr>
      <w:r w:rsidRPr="00692C0E">
        <w:rPr>
          <w:rFonts w:cs="Arial"/>
        </w:rPr>
        <w:t xml:space="preserve">Nätverken kan i dag söka verksamhetsstöd för en aktivitet per år hos Riksförbundet. Vid godkänd ansökan ansvarar Riksförbundet för förvaltningen av beloppet samt hantering av beställning och fakturor som hanteras utifrån beviljat stöd. </w:t>
      </w:r>
      <w:r w:rsidR="00DE7980" w:rsidRPr="00692C0E">
        <w:rPr>
          <w:rFonts w:cs="Arial"/>
        </w:rPr>
        <w:br w:type="page"/>
      </w:r>
    </w:p>
    <w:p w14:paraId="5D929023" w14:textId="189F7609" w:rsidR="004A5C67" w:rsidRPr="00692C0E" w:rsidRDefault="004A5C67" w:rsidP="004A5C67">
      <w:pPr>
        <w:pStyle w:val="Rubrik2"/>
      </w:pPr>
      <w:bookmarkStart w:id="149" w:name="_Toc170671695"/>
      <w:r w:rsidRPr="00692C0E">
        <w:lastRenderedPageBreak/>
        <w:t>MOTION 051:2024</w:t>
      </w:r>
      <w:r w:rsidRPr="00692C0E">
        <w:br/>
        <w:t>Utveckla/utbilda distrikten på sociala medier och hemsida</w:t>
      </w:r>
      <w:bookmarkEnd w:id="149"/>
    </w:p>
    <w:p w14:paraId="56EF888C" w14:textId="77777777" w:rsidR="004A5C67" w:rsidRPr="00692C0E" w:rsidRDefault="004A5C67" w:rsidP="004A5C67"/>
    <w:p w14:paraId="5AB07C1C" w14:textId="77777777" w:rsidR="004A5C67" w:rsidRPr="00692C0E" w:rsidRDefault="004A5C67" w:rsidP="004A5C67">
      <w:pPr>
        <w:tabs>
          <w:tab w:val="left" w:pos="2977"/>
        </w:tabs>
        <w:rPr>
          <w:rFonts w:cs="Arial"/>
        </w:rPr>
      </w:pPr>
      <w:r w:rsidRPr="00692C0E">
        <w:rPr>
          <w:rFonts w:cs="Arial"/>
        </w:rPr>
        <w:t>Behovet av att synas i sociala medier och att ha en bra fungerande och uppdaterad hemsida ökar. I distrikten ser det olika ut vad gäller vilken kunskap som finns för att hantera både sociala medier och hemsidor</w:t>
      </w:r>
      <w:r w:rsidRPr="00692C0E">
        <w:rPr>
          <w:rFonts w:cs="Arial"/>
        </w:rPr>
        <w:br/>
      </w:r>
    </w:p>
    <w:p w14:paraId="3F961F81" w14:textId="77777777" w:rsidR="004A5C67" w:rsidRPr="00692C0E" w:rsidRDefault="004A5C67" w:rsidP="004A5C67">
      <w:pPr>
        <w:pStyle w:val="Rubrik3"/>
      </w:pPr>
      <w:bookmarkStart w:id="150" w:name="_Toc170671696"/>
      <w:r w:rsidRPr="00692C0E">
        <w:t>Yrkande</w:t>
      </w:r>
      <w:bookmarkEnd w:id="150"/>
    </w:p>
    <w:p w14:paraId="7D436FD3" w14:textId="77777777" w:rsidR="004A5C67" w:rsidRPr="00692C0E" w:rsidRDefault="004A5C67" w:rsidP="004A5C67">
      <w:pPr>
        <w:tabs>
          <w:tab w:val="left" w:pos="2977"/>
        </w:tabs>
        <w:rPr>
          <w:rFonts w:cs="Arial"/>
        </w:rPr>
      </w:pPr>
      <w:r w:rsidRPr="00692C0E">
        <w:rPr>
          <w:rFonts w:cs="Arial"/>
        </w:rPr>
        <w:t>Vi föreslår kongressen beslutar:</w:t>
      </w:r>
    </w:p>
    <w:p w14:paraId="153D6BF4" w14:textId="77777777" w:rsidR="004A5C67" w:rsidRPr="00692C0E" w:rsidRDefault="004A5C67" w:rsidP="004A5C67">
      <w:pPr>
        <w:tabs>
          <w:tab w:val="left" w:pos="2977"/>
        </w:tabs>
        <w:rPr>
          <w:rFonts w:cs="Arial"/>
        </w:rPr>
      </w:pPr>
    </w:p>
    <w:p w14:paraId="1F25FB4C" w14:textId="273E3C73" w:rsidR="004A5C67" w:rsidRPr="00692C0E" w:rsidRDefault="004A5C67" w:rsidP="004A5C67">
      <w:pPr>
        <w:tabs>
          <w:tab w:val="left" w:pos="2977"/>
        </w:tabs>
        <w:rPr>
          <w:rFonts w:cs="Arial"/>
        </w:rPr>
      </w:pPr>
      <w:r w:rsidRPr="00692C0E">
        <w:rPr>
          <w:rFonts w:cs="Arial"/>
          <w:b/>
          <w:bCs/>
        </w:rPr>
        <w:t>att</w:t>
      </w:r>
      <w:r w:rsidRPr="00692C0E">
        <w:rPr>
          <w:rFonts w:cs="Arial"/>
        </w:rPr>
        <w:t xml:space="preserve"> riksförbundet ska utbilda personer som i distrikten kan arbeta med sociala medier och hemsida</w:t>
      </w:r>
    </w:p>
    <w:p w14:paraId="0F266003" w14:textId="77777777" w:rsidR="004A5C67" w:rsidRPr="00692C0E" w:rsidRDefault="004A5C67" w:rsidP="004A5C67">
      <w:pPr>
        <w:tabs>
          <w:tab w:val="left" w:pos="2977"/>
        </w:tabs>
        <w:spacing w:before="240" w:after="240"/>
        <w:rPr>
          <w:rFonts w:cs="Arial"/>
        </w:rPr>
      </w:pPr>
    </w:p>
    <w:p w14:paraId="4E3E1EEB" w14:textId="77777777" w:rsidR="004A5C67" w:rsidRPr="00692C0E" w:rsidRDefault="004A5C67" w:rsidP="004A5C67">
      <w:pPr>
        <w:tabs>
          <w:tab w:val="left" w:pos="2977"/>
        </w:tabs>
        <w:rPr>
          <w:rFonts w:cs="Arial"/>
        </w:rPr>
      </w:pPr>
      <w:r w:rsidRPr="00692C0E">
        <w:rPr>
          <w:rFonts w:cs="Arial"/>
        </w:rPr>
        <w:t>SRF Jönköpings Län</w:t>
      </w:r>
    </w:p>
    <w:p w14:paraId="4034F051" w14:textId="77777777" w:rsidR="004A5C67" w:rsidRPr="00692C0E" w:rsidRDefault="004A5C67" w:rsidP="004A5C67">
      <w:pPr>
        <w:tabs>
          <w:tab w:val="left" w:pos="2977"/>
        </w:tabs>
        <w:spacing w:before="240"/>
        <w:rPr>
          <w:rFonts w:cs="Arial"/>
        </w:rPr>
      </w:pPr>
    </w:p>
    <w:p w14:paraId="49F43030" w14:textId="77777777" w:rsidR="004A5C67" w:rsidRPr="00692C0E" w:rsidRDefault="004A5C67" w:rsidP="004A5C67">
      <w:pPr>
        <w:pStyle w:val="Rubrik3"/>
        <w:spacing w:after="240"/>
      </w:pPr>
      <w:bookmarkStart w:id="151" w:name="_Toc170671697"/>
      <w:r w:rsidRPr="00692C0E">
        <w:t>Förbundsstyrelsens förslag</w:t>
      </w:r>
      <w:bookmarkEnd w:id="151"/>
    </w:p>
    <w:p w14:paraId="37E97655" w14:textId="77777777" w:rsidR="004A5C67" w:rsidRPr="00692C0E" w:rsidRDefault="004A5C67" w:rsidP="004A5C67">
      <w:r w:rsidRPr="00692C0E">
        <w:t>Förbundsstyrelsen föreslår kongressen besluta</w:t>
      </w:r>
    </w:p>
    <w:p w14:paraId="126D6D01" w14:textId="77777777" w:rsidR="004A5C67" w:rsidRPr="00692C0E" w:rsidRDefault="004A5C67" w:rsidP="004A5C67">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0AFB75D7" w14:textId="77777777" w:rsidR="004A5C67" w:rsidRPr="00692C0E" w:rsidRDefault="004A5C67" w:rsidP="004A5C67">
      <w:pPr>
        <w:tabs>
          <w:tab w:val="left" w:pos="2977"/>
        </w:tabs>
        <w:rPr>
          <w:rFonts w:cs="Arial"/>
          <w:b/>
          <w:bCs/>
        </w:rPr>
      </w:pPr>
    </w:p>
    <w:p w14:paraId="6BE46E9A" w14:textId="77777777" w:rsidR="004A5C67" w:rsidRPr="00692C0E" w:rsidRDefault="004A5C67" w:rsidP="004A5C67">
      <w:pPr>
        <w:pStyle w:val="Rubrik4"/>
      </w:pPr>
      <w:bookmarkStart w:id="152" w:name="_Toc170671698"/>
      <w:r w:rsidRPr="00692C0E">
        <w:t>Förbundsstyrelsens yttrande</w:t>
      </w:r>
      <w:bookmarkEnd w:id="152"/>
    </w:p>
    <w:p w14:paraId="052E78E0" w14:textId="698BA7E4" w:rsidR="004A5C67" w:rsidRPr="00692C0E" w:rsidRDefault="004A5C67" w:rsidP="00DE7980">
      <w:pPr>
        <w:rPr>
          <w:rFonts w:cs="Arial"/>
        </w:rPr>
      </w:pPr>
      <w:r w:rsidRPr="00692C0E">
        <w:rPr>
          <w:rFonts w:cs="Arial"/>
        </w:rPr>
        <w:t xml:space="preserve">Riksförbundets ombudsmän och kanslister har medverkat i de utbildningstillfällen som anordnats kring hantering av sociala medier och webben. Webbredaktörer utbildades i samband med att den nya hemsidan lanserades och årlig utbildning av nya redaktörer planeras. </w:t>
      </w:r>
      <w:r w:rsidRPr="00692C0E">
        <w:br/>
      </w:r>
      <w:r w:rsidRPr="00692C0E">
        <w:br/>
      </w:r>
      <w:r w:rsidRPr="00692C0E">
        <w:rPr>
          <w:rFonts w:cs="Arial"/>
        </w:rPr>
        <w:t xml:space="preserve">Rikskansliet påbörjade även våren 2024 en översyn av de olika utbildningar distrikt, lokalföreningar samt medlemmar erbjuds. Det för att skapa ett genomtänkt kurs- och utbildningsutbud delvis baserat på de önskemål som kommit in via distrikt och medlemmar. Om behov av utökade utbildningar i sociala medier och hemsida behövs kommer det att fångas upp i det nya utbudet. </w:t>
      </w:r>
    </w:p>
    <w:p w14:paraId="2DB4C985" w14:textId="77777777" w:rsidR="004A5C67" w:rsidRPr="00692C0E" w:rsidRDefault="004A5C67">
      <w:pPr>
        <w:rPr>
          <w:rFonts w:cs="Arial"/>
        </w:rPr>
      </w:pPr>
      <w:r w:rsidRPr="00692C0E">
        <w:rPr>
          <w:rFonts w:cs="Arial"/>
        </w:rPr>
        <w:br w:type="page"/>
      </w:r>
    </w:p>
    <w:p w14:paraId="1D35964B" w14:textId="2B395FD0" w:rsidR="00463415" w:rsidRPr="00692C0E" w:rsidRDefault="00463415" w:rsidP="00463415">
      <w:pPr>
        <w:pStyle w:val="Rubrik2"/>
      </w:pPr>
      <w:bookmarkStart w:id="153" w:name="_Toc170671699"/>
      <w:r w:rsidRPr="00692C0E">
        <w:lastRenderedPageBreak/>
        <w:t>MOTION 052:2024</w:t>
      </w:r>
      <w:r w:rsidRPr="00692C0E">
        <w:br/>
        <w:t>Kunskap är nyckeln - satsa på kontaktmannautbildning för ökad inkludering i SRF</w:t>
      </w:r>
      <w:bookmarkEnd w:id="153"/>
    </w:p>
    <w:p w14:paraId="05882392" w14:textId="77777777" w:rsidR="00463415" w:rsidRPr="00692C0E" w:rsidRDefault="00463415" w:rsidP="00463415"/>
    <w:p w14:paraId="2BD3704C" w14:textId="77777777" w:rsidR="00463415" w:rsidRPr="00692C0E" w:rsidRDefault="00463415" w:rsidP="00463415">
      <w:pPr>
        <w:rPr>
          <w:rFonts w:cs="Arial"/>
        </w:rPr>
      </w:pPr>
      <w:r w:rsidRPr="00692C0E">
        <w:rPr>
          <w:rFonts w:cs="Arial"/>
        </w:rPr>
        <w:t xml:space="preserve">Vi ser att det blir allt vanligare att medlemmar i SRF inte bara har en synnedsättning utan också ytterligare funktionsnedsättningar. Detta ställer högre krav på våra lokal- och distriktsföreningars förmåga att inkludera alla medlemmar i verksamheten. </w:t>
      </w:r>
    </w:p>
    <w:p w14:paraId="03C9CA4B" w14:textId="77777777" w:rsidR="00072EAB" w:rsidRPr="00692C0E" w:rsidRDefault="00072EAB" w:rsidP="00463415">
      <w:pPr>
        <w:rPr>
          <w:rFonts w:cs="Arial"/>
        </w:rPr>
      </w:pPr>
    </w:p>
    <w:p w14:paraId="071CB8FE" w14:textId="264A19BA" w:rsidR="00072EAB" w:rsidRPr="00692C0E" w:rsidRDefault="00463415" w:rsidP="00463415">
      <w:pPr>
        <w:rPr>
          <w:rFonts w:cs="Arial"/>
        </w:rPr>
      </w:pPr>
      <w:r w:rsidRPr="00692C0E">
        <w:rPr>
          <w:rFonts w:cs="Arial"/>
        </w:rPr>
        <w:t xml:space="preserve">Idag upplever tyvärr många medlemmar med flerfunktionsnedsättning att de känner sig oförstådda och har svårt att delta i aktiviteter på lika villkor. </w:t>
      </w:r>
    </w:p>
    <w:p w14:paraId="6987E9AA" w14:textId="73F18C76" w:rsidR="00463415" w:rsidRPr="00692C0E" w:rsidRDefault="00463415" w:rsidP="00463415">
      <w:pPr>
        <w:rPr>
          <w:rFonts w:cs="Arial"/>
        </w:rPr>
      </w:pPr>
      <w:r w:rsidRPr="00692C0E">
        <w:rPr>
          <w:rFonts w:cs="Arial"/>
        </w:rPr>
        <w:t>Det kan handla om allt från att informationen inte är anpassad utifrån olika behov till att aktiviteterna i sig innehåller hinder som gör dem otillgängliga för vissa medlemmar.</w:t>
      </w:r>
    </w:p>
    <w:p w14:paraId="1E1BFCFC" w14:textId="6A9FEAF4" w:rsidR="00463415" w:rsidRPr="00692C0E" w:rsidRDefault="00463415" w:rsidP="00463415">
      <w:pPr>
        <w:rPr>
          <w:rFonts w:cs="Arial"/>
        </w:rPr>
      </w:pPr>
      <w:r w:rsidRPr="00692C0E">
        <w:rPr>
          <w:rFonts w:cs="Arial"/>
        </w:rPr>
        <w:t>I region Skaraborg och Skåne har man tagit ett viktigt steg för att råda bot på detta problem. Där finns kontaktpersoner med egen erfarenhet av flerfunktionsnedsättning, de bistår med kunskap till distrikten om hur verksamheten kan göras mer inkluderande. Dessa kontaktpersoner fungerar som en resurs för både medlemmar och förtroendevalda och bidrar till att öka tillgängligheten.</w:t>
      </w:r>
    </w:p>
    <w:p w14:paraId="28E16255" w14:textId="77777777" w:rsidR="00072EAB" w:rsidRPr="00692C0E" w:rsidRDefault="00072EAB" w:rsidP="00463415">
      <w:pPr>
        <w:rPr>
          <w:rFonts w:cs="Arial"/>
        </w:rPr>
      </w:pPr>
    </w:p>
    <w:p w14:paraId="32C4FFA7" w14:textId="6F624AED" w:rsidR="00463415" w:rsidRPr="00692C0E" w:rsidRDefault="00463415" w:rsidP="00463415">
      <w:pPr>
        <w:rPr>
          <w:rFonts w:cs="Arial"/>
        </w:rPr>
      </w:pPr>
      <w:r w:rsidRPr="00692C0E">
        <w:rPr>
          <w:rFonts w:cs="Arial"/>
        </w:rPr>
        <w:t>Vi anser att alla SRF:s distrikt skulle gynnas av den typen av kompetens för att leva upp till vårt mål om ett SRF för alla. Därför bör SRF satsa på en kontaktmannautbildning som ger distrikten verktyg att bättre stödja medlemmar med flerfunktionsnedsättning.</w:t>
      </w:r>
      <w:r w:rsidRPr="00692C0E">
        <w:rPr>
          <w:rFonts w:cs="Arial"/>
        </w:rPr>
        <w:br/>
      </w:r>
    </w:p>
    <w:p w14:paraId="4A9074AC" w14:textId="77777777" w:rsidR="00463415" w:rsidRPr="00692C0E" w:rsidRDefault="00463415" w:rsidP="00072EAB">
      <w:pPr>
        <w:pStyle w:val="Rubrik3"/>
      </w:pPr>
      <w:bookmarkStart w:id="154" w:name="_Toc170671700"/>
      <w:r w:rsidRPr="00692C0E">
        <w:t>Yrkande</w:t>
      </w:r>
      <w:bookmarkEnd w:id="154"/>
    </w:p>
    <w:p w14:paraId="22D8BD82" w14:textId="77777777" w:rsidR="00463415" w:rsidRPr="00692C0E" w:rsidRDefault="00463415" w:rsidP="00463415">
      <w:pPr>
        <w:tabs>
          <w:tab w:val="left" w:pos="2977"/>
        </w:tabs>
        <w:rPr>
          <w:rFonts w:cs="Arial"/>
        </w:rPr>
      </w:pPr>
      <w:r w:rsidRPr="00692C0E">
        <w:rPr>
          <w:rFonts w:cs="Arial"/>
        </w:rPr>
        <w:t>Med anledning av ovanstående yrkar vi att förbundsstyrelsen ges i uppdrag:</w:t>
      </w:r>
    </w:p>
    <w:p w14:paraId="0C1A8E00" w14:textId="77777777" w:rsidR="00072EAB" w:rsidRPr="00692C0E" w:rsidRDefault="00072EAB" w:rsidP="00463415">
      <w:pPr>
        <w:tabs>
          <w:tab w:val="left" w:pos="2977"/>
        </w:tabs>
        <w:rPr>
          <w:rFonts w:cs="Arial"/>
          <w:b/>
          <w:bCs/>
        </w:rPr>
      </w:pPr>
    </w:p>
    <w:p w14:paraId="6FEAE197" w14:textId="61CF1E88" w:rsidR="00463415" w:rsidRPr="00692C0E" w:rsidRDefault="00072EAB" w:rsidP="00463415">
      <w:pPr>
        <w:tabs>
          <w:tab w:val="left" w:pos="2977"/>
        </w:tabs>
        <w:rPr>
          <w:rFonts w:cs="Arial"/>
        </w:rPr>
      </w:pPr>
      <w:r w:rsidRPr="00692C0E">
        <w:rPr>
          <w:rFonts w:cs="Arial"/>
          <w:b/>
          <w:bCs/>
        </w:rPr>
        <w:t>a</w:t>
      </w:r>
      <w:r w:rsidR="00463415" w:rsidRPr="00692C0E">
        <w:rPr>
          <w:rFonts w:cs="Arial"/>
          <w:b/>
          <w:bCs/>
        </w:rPr>
        <w:t>tt</w:t>
      </w:r>
      <w:r w:rsidR="00463415" w:rsidRPr="00692C0E">
        <w:rPr>
          <w:rFonts w:cs="Arial"/>
        </w:rPr>
        <w:t xml:space="preserve"> riksorganisationen genomför en kontaktmannautbildning för distrikten så att varje distrikt får ökad kunskap om hur de kan inkludera och stödja medlemmar med flerfunktionsnedsättning i verksamheten</w:t>
      </w:r>
    </w:p>
    <w:p w14:paraId="3A5F7CBF" w14:textId="77777777" w:rsidR="00072EAB" w:rsidRPr="00692C0E" w:rsidRDefault="00072EAB" w:rsidP="00463415">
      <w:pPr>
        <w:tabs>
          <w:tab w:val="left" w:pos="2977"/>
        </w:tabs>
        <w:rPr>
          <w:rFonts w:cs="Arial"/>
          <w:b/>
          <w:bCs/>
        </w:rPr>
      </w:pPr>
    </w:p>
    <w:p w14:paraId="20DD54FE" w14:textId="14FFF4D0" w:rsidR="00463415" w:rsidRPr="00692C0E" w:rsidRDefault="00072EAB" w:rsidP="00463415">
      <w:pPr>
        <w:tabs>
          <w:tab w:val="left" w:pos="2977"/>
        </w:tabs>
        <w:rPr>
          <w:rFonts w:cs="Arial"/>
        </w:rPr>
      </w:pPr>
      <w:r w:rsidRPr="00692C0E">
        <w:rPr>
          <w:rFonts w:cs="Arial"/>
          <w:b/>
          <w:bCs/>
        </w:rPr>
        <w:t>a</w:t>
      </w:r>
      <w:r w:rsidR="00463415" w:rsidRPr="00692C0E">
        <w:rPr>
          <w:rFonts w:cs="Arial"/>
          <w:b/>
          <w:bCs/>
        </w:rPr>
        <w:t>tt</w:t>
      </w:r>
      <w:r w:rsidR="00463415" w:rsidRPr="00692C0E">
        <w:rPr>
          <w:rFonts w:cs="Arial"/>
        </w:rPr>
        <w:t xml:space="preserve"> distrikten uppmuntras till att utse minst en kontaktperson som kan fungera som stöd och kunskapsbank</w:t>
      </w:r>
    </w:p>
    <w:p w14:paraId="5F8384CF" w14:textId="77777777" w:rsidR="00072EAB" w:rsidRPr="00692C0E" w:rsidRDefault="00072EAB" w:rsidP="00463415">
      <w:pPr>
        <w:tabs>
          <w:tab w:val="left" w:pos="2977"/>
        </w:tabs>
        <w:rPr>
          <w:rFonts w:cs="Arial"/>
          <w:b/>
          <w:bCs/>
        </w:rPr>
      </w:pPr>
    </w:p>
    <w:p w14:paraId="661266EB" w14:textId="7C9E49D6" w:rsidR="00463415" w:rsidRPr="00692C0E" w:rsidRDefault="00072EAB" w:rsidP="00463415">
      <w:pPr>
        <w:tabs>
          <w:tab w:val="left" w:pos="2977"/>
        </w:tabs>
        <w:rPr>
          <w:rFonts w:cs="Arial"/>
        </w:rPr>
      </w:pPr>
      <w:r w:rsidRPr="00692C0E">
        <w:rPr>
          <w:rFonts w:cs="Arial"/>
          <w:b/>
          <w:bCs/>
        </w:rPr>
        <w:t>a</w:t>
      </w:r>
      <w:r w:rsidR="00463415" w:rsidRPr="00692C0E">
        <w:rPr>
          <w:rFonts w:cs="Arial"/>
          <w:b/>
          <w:bCs/>
        </w:rPr>
        <w:t>tt</w:t>
      </w:r>
      <w:r w:rsidR="00463415" w:rsidRPr="00692C0E">
        <w:rPr>
          <w:rFonts w:cs="Arial"/>
        </w:rPr>
        <w:t xml:space="preserve"> erfarenheterna från kontaktmannautbildningen utvärderas och sprids inom organisationen, för att främja kontinuerligt lärande och utveckling</w:t>
      </w:r>
    </w:p>
    <w:p w14:paraId="52FEA12C" w14:textId="77777777" w:rsidR="00072EAB" w:rsidRPr="00692C0E" w:rsidRDefault="00072EAB" w:rsidP="00463415">
      <w:pPr>
        <w:tabs>
          <w:tab w:val="left" w:pos="2977"/>
        </w:tabs>
        <w:rPr>
          <w:rFonts w:cs="Arial"/>
          <w:b/>
          <w:bCs/>
        </w:rPr>
      </w:pPr>
    </w:p>
    <w:p w14:paraId="6B032C9F" w14:textId="1344D727" w:rsidR="00463415" w:rsidRPr="00692C0E" w:rsidRDefault="00072EAB" w:rsidP="00463415">
      <w:pPr>
        <w:tabs>
          <w:tab w:val="left" w:pos="2977"/>
        </w:tabs>
        <w:rPr>
          <w:rFonts w:cs="Arial"/>
        </w:rPr>
      </w:pPr>
      <w:r w:rsidRPr="00692C0E">
        <w:rPr>
          <w:rFonts w:cs="Arial"/>
          <w:b/>
          <w:bCs/>
        </w:rPr>
        <w:t>a</w:t>
      </w:r>
      <w:r w:rsidR="00463415" w:rsidRPr="00692C0E">
        <w:rPr>
          <w:rFonts w:cs="Arial"/>
          <w:b/>
          <w:bCs/>
        </w:rPr>
        <w:t>tt</w:t>
      </w:r>
      <w:r w:rsidR="00463415" w:rsidRPr="00692C0E">
        <w:rPr>
          <w:rFonts w:cs="Arial"/>
        </w:rPr>
        <w:t xml:space="preserve"> frågan om inkludering av medlemmar med flerfunktionsnedsättning lyfts på SRF:s utbildningar för förtroendevalda och personal</w:t>
      </w:r>
    </w:p>
    <w:p w14:paraId="73D3B523" w14:textId="1CD40369" w:rsidR="00463415" w:rsidRPr="00692C0E" w:rsidRDefault="00072EAB" w:rsidP="00463415">
      <w:pPr>
        <w:tabs>
          <w:tab w:val="left" w:pos="2977"/>
        </w:tabs>
        <w:rPr>
          <w:rFonts w:cs="Arial"/>
        </w:rPr>
      </w:pPr>
      <w:r w:rsidRPr="00692C0E">
        <w:rPr>
          <w:rFonts w:cs="Arial"/>
          <w:b/>
          <w:bCs/>
        </w:rPr>
        <w:lastRenderedPageBreak/>
        <w:t>a</w:t>
      </w:r>
      <w:r w:rsidR="00463415" w:rsidRPr="00692C0E">
        <w:rPr>
          <w:rFonts w:cs="Arial"/>
          <w:b/>
          <w:bCs/>
        </w:rPr>
        <w:t>tt</w:t>
      </w:r>
      <w:r w:rsidR="00463415" w:rsidRPr="00692C0E">
        <w:rPr>
          <w:rFonts w:cs="Arial"/>
        </w:rPr>
        <w:t xml:space="preserve"> riksorganisationen tar fram riktlinjer med checklista för hur man gör verksamheten mer tillgänglig för medlemmar med flerfunktionsnedsättning</w:t>
      </w:r>
    </w:p>
    <w:p w14:paraId="1BD8F6C7" w14:textId="77777777" w:rsidR="00463415" w:rsidRPr="00692C0E" w:rsidRDefault="00463415" w:rsidP="00072EAB">
      <w:pPr>
        <w:tabs>
          <w:tab w:val="left" w:pos="2977"/>
        </w:tabs>
        <w:spacing w:before="240" w:after="240"/>
        <w:rPr>
          <w:rFonts w:cs="Arial"/>
        </w:rPr>
      </w:pPr>
    </w:p>
    <w:p w14:paraId="6D7FFBE5" w14:textId="77777777" w:rsidR="00463415" w:rsidRPr="00692C0E" w:rsidRDefault="00463415" w:rsidP="00463415">
      <w:r w:rsidRPr="00692C0E">
        <w:t xml:space="preserve">Nätverket Synskadade Flerfunktionsnedsatta </w:t>
      </w:r>
    </w:p>
    <w:p w14:paraId="61EF6498" w14:textId="77777777" w:rsidR="00463415" w:rsidRPr="00692C0E" w:rsidRDefault="00463415" w:rsidP="00463415">
      <w:pPr>
        <w:tabs>
          <w:tab w:val="left" w:pos="2977"/>
        </w:tabs>
        <w:rPr>
          <w:rFonts w:cs="Arial"/>
        </w:rPr>
      </w:pPr>
      <w:r w:rsidRPr="00692C0E">
        <w:t>SRF intressegrupp LSS- &amp; SOL-gruppen</w:t>
      </w:r>
    </w:p>
    <w:p w14:paraId="37F30458" w14:textId="77777777" w:rsidR="00463415" w:rsidRPr="00692C0E" w:rsidRDefault="00463415" w:rsidP="00072EAB">
      <w:pPr>
        <w:tabs>
          <w:tab w:val="left" w:pos="2977"/>
        </w:tabs>
        <w:spacing w:before="240"/>
        <w:rPr>
          <w:rFonts w:cs="Arial"/>
        </w:rPr>
      </w:pPr>
    </w:p>
    <w:p w14:paraId="00FA77BE" w14:textId="77777777" w:rsidR="00463415" w:rsidRPr="00692C0E" w:rsidRDefault="00463415" w:rsidP="00072EAB">
      <w:pPr>
        <w:pStyle w:val="Rubrik3"/>
        <w:spacing w:after="240"/>
      </w:pPr>
      <w:bookmarkStart w:id="155" w:name="_Toc170671701"/>
      <w:r w:rsidRPr="00692C0E">
        <w:t>Förbundsstyrelsens förslag</w:t>
      </w:r>
      <w:bookmarkEnd w:id="155"/>
    </w:p>
    <w:p w14:paraId="23D06A59" w14:textId="77777777" w:rsidR="00463415" w:rsidRPr="00692C0E" w:rsidRDefault="00463415" w:rsidP="00072EAB">
      <w:r w:rsidRPr="00692C0E">
        <w:t>Förbundsstyrelsen föreslår kongressen besluta</w:t>
      </w:r>
    </w:p>
    <w:p w14:paraId="0D8CA643" w14:textId="77777777" w:rsidR="00463415" w:rsidRPr="00692C0E" w:rsidRDefault="00463415" w:rsidP="00463415">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67D313B8" w14:textId="77777777" w:rsidR="00463415" w:rsidRPr="00692C0E" w:rsidRDefault="00463415" w:rsidP="00463415">
      <w:pPr>
        <w:tabs>
          <w:tab w:val="left" w:pos="2977"/>
        </w:tabs>
        <w:rPr>
          <w:rFonts w:cs="Arial"/>
          <w:b/>
          <w:bCs/>
        </w:rPr>
      </w:pPr>
    </w:p>
    <w:p w14:paraId="27A864F5" w14:textId="77777777" w:rsidR="00463415" w:rsidRPr="00692C0E" w:rsidRDefault="00463415" w:rsidP="00072EAB">
      <w:pPr>
        <w:pStyle w:val="Rubrik4"/>
      </w:pPr>
      <w:bookmarkStart w:id="156" w:name="_Toc170671702"/>
      <w:r w:rsidRPr="00692C0E">
        <w:t>Förbundsstyrelsens yttrande</w:t>
      </w:r>
      <w:bookmarkEnd w:id="156"/>
    </w:p>
    <w:p w14:paraId="0235C467" w14:textId="77777777" w:rsidR="00463415" w:rsidRPr="00692C0E" w:rsidRDefault="00463415" w:rsidP="00463415">
      <w:pPr>
        <w:tabs>
          <w:tab w:val="left" w:pos="2977"/>
        </w:tabs>
        <w:rPr>
          <w:rFonts w:cs="Arial"/>
        </w:rPr>
      </w:pPr>
      <w:r w:rsidRPr="00692C0E">
        <w:rPr>
          <w:rFonts w:cs="Arial"/>
        </w:rPr>
        <w:t xml:space="preserve">Förbundsstyrelsen förstår motionärens intention med att informera kring flerfunktionsnedsättning och ser inkludering som en viktig fråga i organisationen. </w:t>
      </w:r>
    </w:p>
    <w:p w14:paraId="63BC5C23" w14:textId="77777777" w:rsidR="00463415" w:rsidRPr="00692C0E" w:rsidRDefault="00463415" w:rsidP="00463415">
      <w:pPr>
        <w:tabs>
          <w:tab w:val="left" w:pos="2977"/>
        </w:tabs>
        <w:rPr>
          <w:rFonts w:cs="Arial"/>
        </w:rPr>
      </w:pPr>
      <w:r w:rsidRPr="00692C0E">
        <w:rPr>
          <w:rFonts w:cs="Arial"/>
        </w:rPr>
        <w:t>Att genomföra utbildning med samtliga distrikt är resurskrävande och kostsamt och för en kontaktmannautbildning i den omfattningen skulle krävas minst en halvtidstjänst på rikskansliet för projektledning</w:t>
      </w:r>
    </w:p>
    <w:p w14:paraId="440AB341" w14:textId="3992C2EA" w:rsidR="00A83ACF" w:rsidRPr="00692C0E" w:rsidRDefault="00463415" w:rsidP="00DE7980">
      <w:pPr>
        <w:rPr>
          <w:rFonts w:cs="Arial"/>
        </w:rPr>
      </w:pPr>
      <w:r w:rsidRPr="00692C0E">
        <w:rPr>
          <w:rFonts w:cs="Arial"/>
        </w:rPr>
        <w:t>Vi ser också att det är svårt att uppdra åt kongressen att ålägga distrikten att arbeta med frågorna så som motionären avser.</w:t>
      </w:r>
    </w:p>
    <w:p w14:paraId="4E4C6200" w14:textId="77777777" w:rsidR="00A83ACF" w:rsidRPr="00692C0E" w:rsidRDefault="00A83ACF">
      <w:pPr>
        <w:rPr>
          <w:rFonts w:cs="Arial"/>
        </w:rPr>
      </w:pPr>
      <w:r w:rsidRPr="00692C0E">
        <w:rPr>
          <w:rFonts w:cs="Arial"/>
        </w:rPr>
        <w:br w:type="page"/>
      </w:r>
    </w:p>
    <w:p w14:paraId="54500F61" w14:textId="0D9BBB9B" w:rsidR="0077005B" w:rsidRPr="00692C0E" w:rsidRDefault="0077005B" w:rsidP="0077005B">
      <w:pPr>
        <w:pStyle w:val="Rubrik2"/>
      </w:pPr>
      <w:bookmarkStart w:id="157" w:name="_Toc170671703"/>
      <w:r w:rsidRPr="00692C0E">
        <w:lastRenderedPageBreak/>
        <w:t>MOTION 053:2024</w:t>
      </w:r>
      <w:r w:rsidRPr="00692C0E">
        <w:br/>
        <w:t>Viktigt med funkisutbildningar om SRF ska överleva</w:t>
      </w:r>
      <w:bookmarkEnd w:id="157"/>
    </w:p>
    <w:p w14:paraId="0959DCF2" w14:textId="77777777" w:rsidR="0077005B" w:rsidRPr="00692C0E" w:rsidRDefault="0077005B" w:rsidP="0077005B"/>
    <w:p w14:paraId="1E6AD854" w14:textId="113BAE68" w:rsidR="0077005B" w:rsidRPr="00692C0E" w:rsidRDefault="0077005B" w:rsidP="0077005B">
      <w:pPr>
        <w:tabs>
          <w:tab w:val="left" w:pos="2977"/>
        </w:tabs>
        <w:rPr>
          <w:rFonts w:cs="Arial"/>
        </w:rPr>
      </w:pPr>
      <w:r w:rsidRPr="00692C0E">
        <w:rPr>
          <w:rFonts w:cs="Arial"/>
        </w:rPr>
        <w:t>I dag är det kaos och oreda i många av SRF föreningar både på distrikt- och lokal nivå. Många lokalföreningar tvingas att lägga ner i brist på engagemang. Om utbildningsnivån är låg eller saknas uppstår lätt mobbning och konflikter som kunde undanröjas ifall våra medlemmar har en bättre kunskap om hur en förening ska drivas och fick ett bättre stöd från riks.</w:t>
      </w:r>
    </w:p>
    <w:p w14:paraId="11AF1156" w14:textId="77777777" w:rsidR="0077005B" w:rsidRPr="00692C0E" w:rsidRDefault="0077005B" w:rsidP="0077005B">
      <w:pPr>
        <w:tabs>
          <w:tab w:val="left" w:pos="2977"/>
        </w:tabs>
        <w:rPr>
          <w:rFonts w:cs="Arial"/>
        </w:rPr>
      </w:pPr>
    </w:p>
    <w:p w14:paraId="03F9CB10" w14:textId="577DD707" w:rsidR="0077005B" w:rsidRPr="00692C0E" w:rsidRDefault="0077005B" w:rsidP="0077005B">
      <w:pPr>
        <w:tabs>
          <w:tab w:val="left" w:pos="2977"/>
        </w:tabs>
        <w:rPr>
          <w:rFonts w:cs="Arial"/>
        </w:rPr>
      </w:pPr>
      <w:r w:rsidRPr="00692C0E">
        <w:rPr>
          <w:rFonts w:cs="Arial"/>
        </w:rPr>
        <w:t>I mitten av 80-talet bedrev SRF funkiskurser som var mycket uppskattade av medlemmar i hela organisationen och de gav en god grund för ett fungerande föreningsliv och ledde till en bra sammanhållning bland våra medlemmar som grädde på moset. Nu är det hög tid att väcka liv i funkiskurserna igen om SRF ska ha en framtid.</w:t>
      </w:r>
      <w:r w:rsidRPr="00692C0E">
        <w:rPr>
          <w:rFonts w:cs="Arial"/>
        </w:rPr>
        <w:br/>
      </w:r>
    </w:p>
    <w:p w14:paraId="20EFCF4D" w14:textId="77777777" w:rsidR="0077005B" w:rsidRPr="00692C0E" w:rsidRDefault="0077005B" w:rsidP="0077005B">
      <w:pPr>
        <w:pStyle w:val="Rubrik3"/>
      </w:pPr>
      <w:bookmarkStart w:id="158" w:name="_Toc170671704"/>
      <w:r w:rsidRPr="00692C0E">
        <w:t>Yrkande</w:t>
      </w:r>
      <w:bookmarkEnd w:id="158"/>
    </w:p>
    <w:p w14:paraId="2AF07013" w14:textId="77777777" w:rsidR="0077005B" w:rsidRPr="00692C0E" w:rsidRDefault="0077005B" w:rsidP="0077005B">
      <w:pPr>
        <w:tabs>
          <w:tab w:val="left" w:pos="2977"/>
        </w:tabs>
        <w:rPr>
          <w:rFonts w:cs="Arial"/>
        </w:rPr>
      </w:pPr>
      <w:r w:rsidRPr="00692C0E">
        <w:rPr>
          <w:rFonts w:cs="Arial"/>
        </w:rPr>
        <w:t>Vi yrkar på:</w:t>
      </w:r>
    </w:p>
    <w:p w14:paraId="12426E6A" w14:textId="77777777" w:rsidR="0077005B" w:rsidRPr="00692C0E" w:rsidRDefault="0077005B" w:rsidP="0077005B">
      <w:pPr>
        <w:tabs>
          <w:tab w:val="left" w:pos="2977"/>
        </w:tabs>
        <w:rPr>
          <w:rFonts w:cs="Arial"/>
        </w:rPr>
      </w:pPr>
    </w:p>
    <w:p w14:paraId="65085E18" w14:textId="26253351" w:rsidR="0077005B" w:rsidRPr="00692C0E" w:rsidRDefault="0077005B" w:rsidP="0077005B">
      <w:pPr>
        <w:tabs>
          <w:tab w:val="left" w:pos="2977"/>
        </w:tabs>
        <w:rPr>
          <w:rFonts w:cs="Arial"/>
        </w:rPr>
      </w:pPr>
      <w:r w:rsidRPr="00692C0E">
        <w:rPr>
          <w:rFonts w:cs="Arial"/>
          <w:b/>
          <w:bCs/>
        </w:rPr>
        <w:t>att</w:t>
      </w:r>
      <w:r w:rsidRPr="00692C0E">
        <w:rPr>
          <w:rFonts w:cs="Arial"/>
        </w:rPr>
        <w:t xml:space="preserve"> SRF skyndsamt startar upp med funkiskurser i hela landet så att vi medlemmar får en bättre grund för att kunna bedriva föreningsarbetet, inte minst de nya medlemmar som tillkommit på senare tid kan ha stor nytta av dem.</w:t>
      </w:r>
    </w:p>
    <w:p w14:paraId="0D0EACB8" w14:textId="77777777" w:rsidR="0077005B" w:rsidRPr="00692C0E" w:rsidRDefault="0077005B" w:rsidP="0077005B">
      <w:pPr>
        <w:tabs>
          <w:tab w:val="left" w:pos="2977"/>
        </w:tabs>
        <w:spacing w:before="240" w:after="240"/>
        <w:rPr>
          <w:rFonts w:cs="Arial"/>
        </w:rPr>
      </w:pPr>
    </w:p>
    <w:p w14:paraId="0704B4D6" w14:textId="77777777" w:rsidR="0077005B" w:rsidRPr="00692C0E" w:rsidRDefault="0077005B" w:rsidP="0077005B">
      <w:pPr>
        <w:rPr>
          <w:rFonts w:cs="Arial"/>
        </w:rPr>
      </w:pPr>
      <w:r w:rsidRPr="00692C0E">
        <w:rPr>
          <w:rFonts w:cs="Arial"/>
        </w:rPr>
        <w:t xml:space="preserve">Hjördis Lindström, Boden </w:t>
      </w:r>
    </w:p>
    <w:p w14:paraId="5A9A2CBD" w14:textId="77777777" w:rsidR="0077005B" w:rsidRPr="00692C0E" w:rsidRDefault="0077005B" w:rsidP="0077005B">
      <w:pPr>
        <w:rPr>
          <w:rFonts w:cs="Arial"/>
        </w:rPr>
      </w:pPr>
      <w:r w:rsidRPr="00692C0E">
        <w:rPr>
          <w:rFonts w:cs="Arial"/>
        </w:rPr>
        <w:t xml:space="preserve">Lena Nilsson, Boden </w:t>
      </w:r>
    </w:p>
    <w:p w14:paraId="67B334EF" w14:textId="77777777" w:rsidR="0077005B" w:rsidRPr="00692C0E" w:rsidRDefault="0077005B" w:rsidP="0077005B">
      <w:pPr>
        <w:rPr>
          <w:rFonts w:cs="Arial"/>
        </w:rPr>
      </w:pPr>
      <w:r w:rsidRPr="00692C0E">
        <w:rPr>
          <w:rFonts w:cs="Arial"/>
        </w:rPr>
        <w:t xml:space="preserve">Magnus Nilsson, Boden </w:t>
      </w:r>
    </w:p>
    <w:p w14:paraId="6102B2B4" w14:textId="77777777" w:rsidR="0077005B" w:rsidRPr="00692C0E" w:rsidRDefault="0077005B" w:rsidP="0077005B">
      <w:pPr>
        <w:rPr>
          <w:rFonts w:cs="Arial"/>
        </w:rPr>
      </w:pPr>
      <w:r w:rsidRPr="00692C0E">
        <w:rPr>
          <w:rFonts w:cs="Arial"/>
        </w:rPr>
        <w:t>Ylva Hansson, Föllinge</w:t>
      </w:r>
    </w:p>
    <w:p w14:paraId="3F8E8339" w14:textId="77777777" w:rsidR="0077005B" w:rsidRPr="00692C0E" w:rsidRDefault="0077005B" w:rsidP="0077005B">
      <w:pPr>
        <w:tabs>
          <w:tab w:val="left" w:pos="2977"/>
        </w:tabs>
        <w:rPr>
          <w:rFonts w:cs="Arial"/>
        </w:rPr>
      </w:pPr>
      <w:r w:rsidRPr="00692C0E">
        <w:rPr>
          <w:rFonts w:cs="Arial"/>
        </w:rPr>
        <w:t>Jan Långström, Boden</w:t>
      </w:r>
    </w:p>
    <w:p w14:paraId="594D07C2" w14:textId="77777777" w:rsidR="0077005B" w:rsidRPr="00692C0E" w:rsidRDefault="0077005B" w:rsidP="0077005B">
      <w:pPr>
        <w:tabs>
          <w:tab w:val="left" w:pos="2977"/>
        </w:tabs>
        <w:spacing w:before="240"/>
        <w:rPr>
          <w:rFonts w:cs="Arial"/>
        </w:rPr>
      </w:pPr>
    </w:p>
    <w:p w14:paraId="7B2F8673" w14:textId="77777777" w:rsidR="0077005B" w:rsidRPr="00692C0E" w:rsidRDefault="0077005B" w:rsidP="00DE265D">
      <w:pPr>
        <w:pStyle w:val="Rubrik3"/>
        <w:spacing w:after="240"/>
      </w:pPr>
      <w:bookmarkStart w:id="159" w:name="_Toc170671705"/>
      <w:r w:rsidRPr="00692C0E">
        <w:t>Förbundsstyrelsens förslag</w:t>
      </w:r>
      <w:bookmarkEnd w:id="159"/>
    </w:p>
    <w:p w14:paraId="6945D5F9" w14:textId="77777777" w:rsidR="0077005B" w:rsidRPr="00692C0E" w:rsidRDefault="0077005B" w:rsidP="0077005B">
      <w:r w:rsidRPr="00692C0E">
        <w:t>Förbundsstyrelsen föreslår kongressen besluta</w:t>
      </w:r>
    </w:p>
    <w:p w14:paraId="372E9663" w14:textId="77777777" w:rsidR="0077005B" w:rsidRPr="00692C0E" w:rsidRDefault="0077005B" w:rsidP="0077005B">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114C2125" w14:textId="77777777" w:rsidR="0077005B" w:rsidRPr="00692C0E" w:rsidRDefault="0077005B" w:rsidP="0077005B">
      <w:pPr>
        <w:tabs>
          <w:tab w:val="left" w:pos="2977"/>
        </w:tabs>
        <w:rPr>
          <w:rFonts w:cs="Arial"/>
          <w:b/>
          <w:bCs/>
        </w:rPr>
      </w:pPr>
    </w:p>
    <w:p w14:paraId="30A03F5D" w14:textId="77777777" w:rsidR="0077005B" w:rsidRPr="00692C0E" w:rsidRDefault="0077005B" w:rsidP="00DE265D">
      <w:pPr>
        <w:pStyle w:val="Rubrik4"/>
      </w:pPr>
      <w:bookmarkStart w:id="160" w:name="_Toc170671706"/>
      <w:r w:rsidRPr="00692C0E">
        <w:t>Förbundsstyrelsens yttrande</w:t>
      </w:r>
      <w:bookmarkEnd w:id="160"/>
    </w:p>
    <w:p w14:paraId="70885787" w14:textId="7CDB81E1" w:rsidR="00DE265D" w:rsidRPr="00692C0E" w:rsidRDefault="0077005B" w:rsidP="00DE7980">
      <w:pPr>
        <w:rPr>
          <w:rFonts w:cs="Arial"/>
        </w:rPr>
      </w:pPr>
      <w:r w:rsidRPr="00692C0E">
        <w:rPr>
          <w:rFonts w:cs="Arial"/>
        </w:rPr>
        <w:t xml:space="preserve">Förbundsstyrelsen anser motionen besvarad då det finns en funktionärsutbildning inom organisationen som riksförbundet ansvarar över. Funktionärsutbildningen startade tidig vår 2024 i region syd och </w:t>
      </w:r>
      <w:r w:rsidRPr="00692C0E">
        <w:rPr>
          <w:rFonts w:cs="Arial"/>
        </w:rPr>
        <w:lastRenderedPageBreak/>
        <w:t>kommer att erbjudas till landets alla regioner framöver. Den riktar sig främst till nya förtroendevalda och medlemmar som kan tänkas bli förtroendevalda.</w:t>
      </w:r>
    </w:p>
    <w:p w14:paraId="0C12970B" w14:textId="77777777" w:rsidR="00DE265D" w:rsidRPr="00692C0E" w:rsidRDefault="00DE265D">
      <w:pPr>
        <w:rPr>
          <w:rFonts w:cs="Arial"/>
        </w:rPr>
      </w:pPr>
      <w:r w:rsidRPr="00692C0E">
        <w:rPr>
          <w:rFonts w:cs="Arial"/>
        </w:rPr>
        <w:br w:type="page"/>
      </w:r>
    </w:p>
    <w:p w14:paraId="1C81CB70" w14:textId="2A442D59" w:rsidR="00B9463C" w:rsidRPr="00692C0E" w:rsidRDefault="00B9463C" w:rsidP="00B9463C">
      <w:pPr>
        <w:pStyle w:val="Rubrik2"/>
      </w:pPr>
      <w:bookmarkStart w:id="161" w:name="_Toc170671707"/>
      <w:r w:rsidRPr="00692C0E">
        <w:lastRenderedPageBreak/>
        <w:t>MOTION 054:2024</w:t>
      </w:r>
      <w:r w:rsidRPr="00692C0E">
        <w:br/>
        <w:t>SRF måste utbilda sin personal för att återupprätta sin trovärdighet bland synskadade</w:t>
      </w:r>
      <w:bookmarkEnd w:id="161"/>
    </w:p>
    <w:p w14:paraId="18E56D2C" w14:textId="77777777" w:rsidR="00B9463C" w:rsidRPr="00692C0E" w:rsidRDefault="00B9463C" w:rsidP="00B9463C"/>
    <w:p w14:paraId="3A664761" w14:textId="77777777" w:rsidR="00B9463C" w:rsidRPr="00692C0E" w:rsidRDefault="00B9463C" w:rsidP="00B9463C">
      <w:pPr>
        <w:tabs>
          <w:tab w:val="left" w:pos="2977"/>
        </w:tabs>
        <w:rPr>
          <w:rFonts w:cs="Arial"/>
        </w:rPr>
      </w:pPr>
      <w:r w:rsidRPr="00692C0E">
        <w:rPr>
          <w:rFonts w:cs="Arial"/>
        </w:rPr>
        <w:t xml:space="preserve">Det förekommer att SRF anställer personal utan att den sökande har rätt kompetens för jobbet. </w:t>
      </w:r>
    </w:p>
    <w:p w14:paraId="00CD16DB" w14:textId="77777777" w:rsidR="00B9463C" w:rsidRPr="00692C0E" w:rsidRDefault="00B9463C" w:rsidP="00B9463C">
      <w:pPr>
        <w:tabs>
          <w:tab w:val="left" w:pos="2977"/>
        </w:tabs>
        <w:rPr>
          <w:rFonts w:cs="Arial"/>
        </w:rPr>
      </w:pPr>
      <w:r w:rsidRPr="00692C0E">
        <w:rPr>
          <w:rFonts w:cs="Arial"/>
        </w:rPr>
        <w:t xml:space="preserve">Inget företag skulle anställa en revisor om hen inte hade erforderlig utbildning i botten. Ingen region skulle anställa en bilmekaniker som barnmorska.  Men i SRF:s värld är det annorlunda.  </w:t>
      </w:r>
    </w:p>
    <w:p w14:paraId="56F26F07" w14:textId="77777777" w:rsidR="00B9463C" w:rsidRPr="00692C0E" w:rsidRDefault="00B9463C" w:rsidP="00B9463C">
      <w:pPr>
        <w:tabs>
          <w:tab w:val="left" w:pos="2977"/>
        </w:tabs>
        <w:rPr>
          <w:rFonts w:cs="Arial"/>
        </w:rPr>
      </w:pPr>
      <w:r w:rsidRPr="00692C0E">
        <w:rPr>
          <w:rFonts w:cs="Arial"/>
        </w:rPr>
        <w:t xml:space="preserve">Man har provanställt ombudsmän utan att man först förvissat sig om att sökanden haft rätt kompetens för jobbet. Det kan aldrig fungera och det blir fel för alla parter. </w:t>
      </w:r>
    </w:p>
    <w:p w14:paraId="2306D8A6" w14:textId="77777777" w:rsidR="008B4C4B" w:rsidRPr="00692C0E" w:rsidRDefault="008B4C4B" w:rsidP="00B9463C">
      <w:pPr>
        <w:tabs>
          <w:tab w:val="left" w:pos="2977"/>
        </w:tabs>
        <w:rPr>
          <w:rFonts w:cs="Arial"/>
        </w:rPr>
      </w:pPr>
    </w:p>
    <w:p w14:paraId="2D9A4479" w14:textId="453F28A3" w:rsidR="00B9463C" w:rsidRPr="00692C0E" w:rsidRDefault="00B9463C" w:rsidP="00B9463C">
      <w:pPr>
        <w:tabs>
          <w:tab w:val="left" w:pos="2977"/>
        </w:tabs>
        <w:rPr>
          <w:rFonts w:cs="Arial"/>
        </w:rPr>
      </w:pPr>
      <w:r w:rsidRPr="00692C0E">
        <w:rPr>
          <w:rFonts w:cs="Arial"/>
        </w:rPr>
        <w:t xml:space="preserve">Vi pratar gärna om rätt värdegrund och att det övriga samhället måste ta sitt ansvar gent emot oss och göra utbildningsväsendet och arbetsmarknaden tillgängliga för oss samt att vi ska kunna söka jobb med rätt utbildning, kompetens och anpassningar som krävs för jobbet, så vi kan fungera på liknande villkor som andra, inte minst att arbetsgivarna ska få de rätta förutsättningarna för att anställa oss. </w:t>
      </w:r>
    </w:p>
    <w:p w14:paraId="1241AE9A" w14:textId="77777777" w:rsidR="00B9463C" w:rsidRPr="00692C0E" w:rsidRDefault="00B9463C" w:rsidP="00B9463C">
      <w:pPr>
        <w:tabs>
          <w:tab w:val="left" w:pos="2977"/>
        </w:tabs>
        <w:rPr>
          <w:rFonts w:cs="Arial"/>
        </w:rPr>
      </w:pPr>
      <w:r w:rsidRPr="00692C0E">
        <w:rPr>
          <w:rFonts w:cs="Arial"/>
        </w:rPr>
        <w:t xml:space="preserve">Varför jobbar inte </w:t>
      </w:r>
      <w:proofErr w:type="gramStart"/>
      <w:r w:rsidRPr="00692C0E">
        <w:rPr>
          <w:rFonts w:cs="Arial"/>
        </w:rPr>
        <w:t>vår egen organisation</w:t>
      </w:r>
      <w:proofErr w:type="gramEnd"/>
      <w:r w:rsidRPr="00692C0E">
        <w:rPr>
          <w:rFonts w:cs="Arial"/>
        </w:rPr>
        <w:t xml:space="preserve"> </w:t>
      </w:r>
      <w:proofErr w:type="spellStart"/>
      <w:r w:rsidRPr="00692C0E">
        <w:rPr>
          <w:rFonts w:cs="Arial"/>
        </w:rPr>
        <w:t>enl</w:t>
      </w:r>
      <w:proofErr w:type="spellEnd"/>
      <w:r w:rsidRPr="00692C0E">
        <w:rPr>
          <w:rFonts w:cs="Arial"/>
        </w:rPr>
        <w:t xml:space="preserve"> den värdegrund den själv har upprättat? </w:t>
      </w:r>
    </w:p>
    <w:p w14:paraId="41B166DF" w14:textId="77777777" w:rsidR="008B4C4B" w:rsidRPr="00692C0E" w:rsidRDefault="008B4C4B" w:rsidP="00B9463C">
      <w:pPr>
        <w:tabs>
          <w:tab w:val="left" w:pos="2977"/>
        </w:tabs>
        <w:rPr>
          <w:rFonts w:cs="Arial"/>
        </w:rPr>
      </w:pPr>
    </w:p>
    <w:p w14:paraId="7CD3F8D9" w14:textId="58B20D34" w:rsidR="00B9463C" w:rsidRPr="00692C0E" w:rsidRDefault="00B9463C" w:rsidP="00B9463C">
      <w:pPr>
        <w:tabs>
          <w:tab w:val="left" w:pos="2977"/>
        </w:tabs>
        <w:rPr>
          <w:rFonts w:cs="Arial"/>
        </w:rPr>
      </w:pPr>
      <w:r w:rsidRPr="00692C0E">
        <w:rPr>
          <w:rFonts w:cs="Arial"/>
        </w:rPr>
        <w:t xml:space="preserve">Vi har ju ett helt dokument som handlar om vår värdegrund, inte sant? </w:t>
      </w:r>
    </w:p>
    <w:p w14:paraId="6AFE91CB" w14:textId="77777777" w:rsidR="00B9463C" w:rsidRPr="00692C0E" w:rsidRDefault="00B9463C" w:rsidP="00B9463C">
      <w:pPr>
        <w:tabs>
          <w:tab w:val="left" w:pos="2977"/>
        </w:tabs>
        <w:rPr>
          <w:rFonts w:cs="Arial"/>
        </w:rPr>
      </w:pPr>
      <w:r w:rsidRPr="00692C0E">
        <w:rPr>
          <w:rFonts w:cs="Arial"/>
        </w:rPr>
        <w:t xml:space="preserve">I dag är det fullt möjligt att lägga upp utbildningsprogram via de digitala plattformarna vi har till vårt förfogande. Hjälpmedel för att studera går också att söka </w:t>
      </w:r>
      <w:proofErr w:type="gramStart"/>
      <w:r w:rsidRPr="00692C0E">
        <w:rPr>
          <w:rFonts w:cs="Arial"/>
        </w:rPr>
        <w:t>i fall</w:t>
      </w:r>
      <w:proofErr w:type="gramEnd"/>
      <w:r w:rsidRPr="00692C0E">
        <w:rPr>
          <w:rFonts w:cs="Arial"/>
        </w:rPr>
        <w:t xml:space="preserve"> det behövs. </w:t>
      </w:r>
    </w:p>
    <w:p w14:paraId="432C076A" w14:textId="77777777" w:rsidR="00B9463C" w:rsidRPr="00692C0E" w:rsidRDefault="00B9463C" w:rsidP="00B9463C">
      <w:pPr>
        <w:tabs>
          <w:tab w:val="left" w:pos="2977"/>
        </w:tabs>
        <w:rPr>
          <w:rFonts w:cs="Arial"/>
        </w:rPr>
      </w:pPr>
      <w:r w:rsidRPr="00692C0E">
        <w:rPr>
          <w:rFonts w:cs="Arial"/>
        </w:rPr>
        <w:t>Nu är det hög tid att SRF stramar upp sig och arbeta för att bli en seriös och kompetent arbetsgivare så som SRF förväntar sig av andra arbetsgivare. Inte minst skulle klimatet i organisationen bli varmare och mera öppet om alla anställda hade rätt kompetens för sitt jobb.</w:t>
      </w:r>
    </w:p>
    <w:p w14:paraId="0B25524A" w14:textId="77777777" w:rsidR="00B9463C" w:rsidRPr="00692C0E" w:rsidRDefault="00B9463C" w:rsidP="00B9463C">
      <w:pPr>
        <w:tabs>
          <w:tab w:val="left" w:pos="2977"/>
        </w:tabs>
        <w:rPr>
          <w:rFonts w:cs="Arial"/>
        </w:rPr>
      </w:pPr>
    </w:p>
    <w:p w14:paraId="31D2A020" w14:textId="77777777" w:rsidR="00B9463C" w:rsidRPr="00692C0E" w:rsidRDefault="00B9463C" w:rsidP="008B4C4B">
      <w:pPr>
        <w:pStyle w:val="Rubrik3"/>
      </w:pPr>
      <w:bookmarkStart w:id="162" w:name="_Toc170671708"/>
      <w:r w:rsidRPr="00692C0E">
        <w:t>Yrkande</w:t>
      </w:r>
      <w:bookmarkEnd w:id="162"/>
    </w:p>
    <w:p w14:paraId="7855AAC9" w14:textId="77777777" w:rsidR="00B9463C" w:rsidRPr="00692C0E" w:rsidRDefault="00B9463C" w:rsidP="00B9463C">
      <w:pPr>
        <w:tabs>
          <w:tab w:val="left" w:pos="2977"/>
        </w:tabs>
        <w:rPr>
          <w:rFonts w:cs="Arial"/>
        </w:rPr>
      </w:pPr>
      <w:r w:rsidRPr="00692C0E">
        <w:rPr>
          <w:rFonts w:cs="Arial"/>
        </w:rPr>
        <w:t>Vi yrkar på:</w:t>
      </w:r>
    </w:p>
    <w:p w14:paraId="0C3309E7" w14:textId="77777777" w:rsidR="008B4C4B" w:rsidRPr="00692C0E" w:rsidRDefault="008B4C4B" w:rsidP="00B9463C">
      <w:pPr>
        <w:tabs>
          <w:tab w:val="left" w:pos="2977"/>
        </w:tabs>
        <w:rPr>
          <w:rFonts w:cs="Arial"/>
        </w:rPr>
      </w:pPr>
    </w:p>
    <w:p w14:paraId="0985E5F2" w14:textId="7CF7B09B" w:rsidR="00B9463C" w:rsidRPr="00692C0E" w:rsidRDefault="008B4C4B" w:rsidP="00B9463C">
      <w:r w:rsidRPr="00692C0E">
        <w:rPr>
          <w:rFonts w:cs="Arial"/>
          <w:b/>
          <w:bCs/>
        </w:rPr>
        <w:t>a</w:t>
      </w:r>
      <w:r w:rsidR="00B9463C" w:rsidRPr="00692C0E">
        <w:rPr>
          <w:rFonts w:cs="Arial"/>
          <w:b/>
          <w:bCs/>
        </w:rPr>
        <w:t>tt</w:t>
      </w:r>
      <w:r w:rsidR="00B9463C" w:rsidRPr="00692C0E">
        <w:t xml:space="preserve"> SRF jobbar för att alla som söker jobb inom organisationen som först genomgår en provanställning av något slag där målet är en tillsvidareanställning ska ges möjlighet att genomgå en utbildning som motsvarar den kompetens som jobbet kräver, om personen är intresserad för jobbet och inte har de rätta meriterna sedan tidigare. </w:t>
      </w:r>
    </w:p>
    <w:p w14:paraId="78229253" w14:textId="77777777" w:rsidR="008E073E" w:rsidRPr="00692C0E" w:rsidRDefault="008E073E" w:rsidP="00B9463C">
      <w:pPr>
        <w:rPr>
          <w:b/>
          <w:bCs/>
        </w:rPr>
      </w:pPr>
    </w:p>
    <w:p w14:paraId="70D33161" w14:textId="7D99ACD3" w:rsidR="00B9463C" w:rsidRPr="00692C0E" w:rsidRDefault="008E073E" w:rsidP="00B9463C">
      <w:r w:rsidRPr="00692C0E">
        <w:rPr>
          <w:b/>
          <w:bCs/>
        </w:rPr>
        <w:lastRenderedPageBreak/>
        <w:t>a</w:t>
      </w:r>
      <w:r w:rsidR="00B9463C" w:rsidRPr="00692C0E">
        <w:rPr>
          <w:b/>
          <w:bCs/>
        </w:rPr>
        <w:t>tt</w:t>
      </w:r>
      <w:r w:rsidR="00B9463C" w:rsidRPr="00692C0E">
        <w:t xml:space="preserve"> det upprättas en handlingsplan med ett riktat mål och delmål så alla har klart för sig vem som ska göra vad och vad som ska gälla för en lyckad anställning. </w:t>
      </w:r>
    </w:p>
    <w:p w14:paraId="28761047" w14:textId="77777777" w:rsidR="008E073E" w:rsidRPr="00692C0E" w:rsidRDefault="008E073E" w:rsidP="00B9463C">
      <w:pPr>
        <w:rPr>
          <w:b/>
          <w:bCs/>
        </w:rPr>
      </w:pPr>
    </w:p>
    <w:p w14:paraId="711A467A" w14:textId="7AFBC9B5" w:rsidR="00B9463C" w:rsidRPr="00692C0E" w:rsidRDefault="008E073E" w:rsidP="00B9463C">
      <w:r w:rsidRPr="00692C0E">
        <w:rPr>
          <w:b/>
          <w:bCs/>
        </w:rPr>
        <w:t>a</w:t>
      </w:r>
      <w:r w:rsidR="00B9463C" w:rsidRPr="00692C0E">
        <w:rPr>
          <w:b/>
          <w:bCs/>
        </w:rPr>
        <w:t>tt</w:t>
      </w:r>
      <w:r w:rsidR="00B9463C" w:rsidRPr="00692C0E">
        <w:t xml:space="preserve"> dokumentera vad som är överenskommet så inga missförstånd uppstår. Muntliga avtal är sällan tillförlitliga.</w:t>
      </w:r>
      <w:r w:rsidR="00B9463C" w:rsidRPr="00692C0E">
        <w:br/>
      </w:r>
    </w:p>
    <w:p w14:paraId="180EBA6C" w14:textId="77777777" w:rsidR="00B9463C" w:rsidRPr="00692C0E" w:rsidRDefault="00B9463C" w:rsidP="00B9463C">
      <w:r w:rsidRPr="00692C0E">
        <w:t xml:space="preserve">För ombudsmän </w:t>
      </w:r>
    </w:p>
    <w:p w14:paraId="08127DB5" w14:textId="4BC42849" w:rsidR="00B9463C" w:rsidRPr="00692C0E" w:rsidRDefault="008E073E" w:rsidP="00B9463C">
      <w:r w:rsidRPr="00692C0E">
        <w:rPr>
          <w:b/>
          <w:bCs/>
        </w:rPr>
        <w:t>a</w:t>
      </w:r>
      <w:r w:rsidR="00B9463C" w:rsidRPr="00692C0E">
        <w:rPr>
          <w:b/>
          <w:bCs/>
        </w:rPr>
        <w:t>tt</w:t>
      </w:r>
      <w:r w:rsidR="00B9463C" w:rsidRPr="00692C0E">
        <w:t xml:space="preserve"> ha rätt till handledning av kompetent ombudsman under det första året som nyanställd. </w:t>
      </w:r>
    </w:p>
    <w:p w14:paraId="486D2C45" w14:textId="77777777" w:rsidR="00B9463C" w:rsidRPr="00692C0E" w:rsidRDefault="00B9463C" w:rsidP="00B9463C">
      <w:pPr>
        <w:tabs>
          <w:tab w:val="left" w:pos="2977"/>
        </w:tabs>
      </w:pPr>
      <w:r w:rsidRPr="00692C0E">
        <w:t xml:space="preserve">Allt </w:t>
      </w:r>
      <w:proofErr w:type="spellStart"/>
      <w:r w:rsidRPr="00692C0E">
        <w:t>enl</w:t>
      </w:r>
      <w:proofErr w:type="spellEnd"/>
      <w:r w:rsidRPr="00692C0E">
        <w:t xml:space="preserve"> artikel 26 i CRPD</w:t>
      </w:r>
    </w:p>
    <w:p w14:paraId="1F4830A7" w14:textId="77777777" w:rsidR="00B9463C" w:rsidRPr="00692C0E" w:rsidRDefault="00B9463C" w:rsidP="008E073E">
      <w:pPr>
        <w:tabs>
          <w:tab w:val="left" w:pos="2977"/>
        </w:tabs>
        <w:spacing w:before="240" w:after="240"/>
      </w:pPr>
    </w:p>
    <w:p w14:paraId="2F7F4B7D" w14:textId="77777777" w:rsidR="00B9463C" w:rsidRPr="00692C0E" w:rsidRDefault="00B9463C" w:rsidP="00B9463C">
      <w:pPr>
        <w:rPr>
          <w:rFonts w:cs="Arial"/>
        </w:rPr>
      </w:pPr>
      <w:r w:rsidRPr="00692C0E">
        <w:rPr>
          <w:rFonts w:cs="Arial"/>
        </w:rPr>
        <w:t xml:space="preserve">Hjördis Lindström, Boden </w:t>
      </w:r>
    </w:p>
    <w:p w14:paraId="417FC590" w14:textId="77777777" w:rsidR="00B9463C" w:rsidRPr="00692C0E" w:rsidRDefault="00B9463C" w:rsidP="00B9463C">
      <w:pPr>
        <w:rPr>
          <w:rFonts w:cs="Arial"/>
        </w:rPr>
      </w:pPr>
      <w:r w:rsidRPr="00692C0E">
        <w:rPr>
          <w:rFonts w:cs="Arial"/>
        </w:rPr>
        <w:t xml:space="preserve">Lena Nilsson, Boden </w:t>
      </w:r>
    </w:p>
    <w:p w14:paraId="5DCB0645" w14:textId="77777777" w:rsidR="00B9463C" w:rsidRPr="00692C0E" w:rsidRDefault="00B9463C" w:rsidP="00B9463C">
      <w:pPr>
        <w:rPr>
          <w:rFonts w:cs="Arial"/>
        </w:rPr>
      </w:pPr>
      <w:r w:rsidRPr="00692C0E">
        <w:rPr>
          <w:rFonts w:cs="Arial"/>
        </w:rPr>
        <w:t xml:space="preserve">Magnus Nilsson, Boden </w:t>
      </w:r>
    </w:p>
    <w:p w14:paraId="50BC608E" w14:textId="77777777" w:rsidR="00B9463C" w:rsidRPr="00692C0E" w:rsidRDefault="00B9463C" w:rsidP="00B9463C">
      <w:pPr>
        <w:tabs>
          <w:tab w:val="left" w:pos="2977"/>
        </w:tabs>
      </w:pPr>
      <w:r w:rsidRPr="00692C0E">
        <w:rPr>
          <w:rFonts w:cs="Arial"/>
        </w:rPr>
        <w:t>Jan Långström, Boden</w:t>
      </w:r>
    </w:p>
    <w:p w14:paraId="65D0F91B" w14:textId="77777777" w:rsidR="00B9463C" w:rsidRPr="00692C0E" w:rsidRDefault="00B9463C" w:rsidP="008E073E">
      <w:pPr>
        <w:tabs>
          <w:tab w:val="left" w:pos="2977"/>
        </w:tabs>
        <w:spacing w:before="240"/>
        <w:rPr>
          <w:rFonts w:cs="Arial"/>
        </w:rPr>
      </w:pPr>
    </w:p>
    <w:p w14:paraId="1CF172A1" w14:textId="77777777" w:rsidR="00B9463C" w:rsidRPr="00692C0E" w:rsidRDefault="00B9463C" w:rsidP="008E073E">
      <w:pPr>
        <w:pStyle w:val="Rubrik3"/>
        <w:spacing w:after="240"/>
      </w:pPr>
      <w:bookmarkStart w:id="163" w:name="_Toc170671709"/>
      <w:r w:rsidRPr="00692C0E">
        <w:t>Förbundsstyrelsens förslag</w:t>
      </w:r>
      <w:bookmarkEnd w:id="163"/>
    </w:p>
    <w:p w14:paraId="75C73A97" w14:textId="77777777" w:rsidR="00B9463C" w:rsidRPr="00692C0E" w:rsidRDefault="00B9463C" w:rsidP="008E073E">
      <w:r w:rsidRPr="00692C0E">
        <w:t>Förbundsstyrelsen föreslår kongressen besluta</w:t>
      </w:r>
    </w:p>
    <w:p w14:paraId="771FA438" w14:textId="77777777" w:rsidR="00B9463C" w:rsidRPr="00692C0E" w:rsidRDefault="00B9463C" w:rsidP="00B9463C">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13EBF1CE" w14:textId="77777777" w:rsidR="00B9463C" w:rsidRPr="00692C0E" w:rsidRDefault="00B9463C" w:rsidP="00B9463C">
      <w:pPr>
        <w:tabs>
          <w:tab w:val="left" w:pos="2977"/>
        </w:tabs>
        <w:rPr>
          <w:rFonts w:cs="Arial"/>
          <w:b/>
          <w:bCs/>
        </w:rPr>
      </w:pPr>
    </w:p>
    <w:p w14:paraId="5DA8303E" w14:textId="77777777" w:rsidR="00B9463C" w:rsidRPr="00692C0E" w:rsidRDefault="00B9463C" w:rsidP="008E073E">
      <w:pPr>
        <w:pStyle w:val="Rubrik4"/>
      </w:pPr>
      <w:bookmarkStart w:id="164" w:name="_Toc170671710"/>
      <w:r w:rsidRPr="00692C0E">
        <w:t>Förbundsstyrelsens yttrande</w:t>
      </w:r>
      <w:bookmarkEnd w:id="164"/>
    </w:p>
    <w:p w14:paraId="184FB482" w14:textId="77777777" w:rsidR="00B9463C" w:rsidRPr="00692C0E" w:rsidRDefault="00B9463C" w:rsidP="00B9463C">
      <w:pPr>
        <w:rPr>
          <w:rFonts w:cs="Arial"/>
        </w:rPr>
      </w:pPr>
      <w:r w:rsidRPr="00692C0E">
        <w:rPr>
          <w:rFonts w:cs="Arial"/>
        </w:rPr>
        <w:t>Att anställa personal som klarar de olika uppgifter som organisationen kräver är en grannlaga uppgift. För personal i distrikt och lokalföreningar är det just distrikt och föreningar som är ytterst ansvariga för den personal man önskar anställa. Detta medför också att det är distrikt och föreningar som har kunskapen om vilken kompetens man eftersträvar hos sin personal.</w:t>
      </w:r>
    </w:p>
    <w:p w14:paraId="44CCADFA" w14:textId="77777777" w:rsidR="00B9463C" w:rsidRPr="00692C0E" w:rsidRDefault="00B9463C" w:rsidP="00B9463C">
      <w:pPr>
        <w:rPr>
          <w:rFonts w:cs="Arial"/>
        </w:rPr>
      </w:pPr>
      <w:r w:rsidRPr="00692C0E">
        <w:rPr>
          <w:rFonts w:cs="Arial"/>
        </w:rPr>
        <w:t>Alla nya tjänster inleds med en provanställning på sex månader. Under denna tid skall både personal och förening känna efter om man önskar gå vidare till en tillsvidareanställning. Att under denna tid ha någon större utbildning är inte gör bart.</w:t>
      </w:r>
    </w:p>
    <w:p w14:paraId="7B3B25FC" w14:textId="468A7540" w:rsidR="00B9463C" w:rsidRPr="00692C0E" w:rsidRDefault="00B9463C" w:rsidP="00B9463C">
      <w:pPr>
        <w:rPr>
          <w:rFonts w:cs="Arial"/>
        </w:rPr>
      </w:pPr>
      <w:r w:rsidRPr="00692C0E">
        <w:rPr>
          <w:rFonts w:cs="Arial"/>
        </w:rPr>
        <w:t>Vid anställningar bifogas riksförbundet en mall för vad som ingår i t</w:t>
      </w:r>
      <w:r w:rsidR="002E159A" w:rsidRPr="00692C0E">
        <w:rPr>
          <w:rFonts w:cs="Arial"/>
        </w:rPr>
        <w:t xml:space="preserve">ill </w:t>
      </w:r>
      <w:r w:rsidR="0051693E" w:rsidRPr="00692C0E">
        <w:rPr>
          <w:rFonts w:cs="Arial"/>
        </w:rPr>
        <w:t>exempel</w:t>
      </w:r>
      <w:r w:rsidRPr="00692C0E">
        <w:rPr>
          <w:rFonts w:cs="Arial"/>
        </w:rPr>
        <w:t xml:space="preserve"> </w:t>
      </w:r>
      <w:r w:rsidR="0051693E" w:rsidRPr="00692C0E">
        <w:rPr>
          <w:rFonts w:cs="Arial"/>
        </w:rPr>
        <w:t>o</w:t>
      </w:r>
      <w:r w:rsidRPr="00692C0E">
        <w:rPr>
          <w:rFonts w:cs="Arial"/>
        </w:rPr>
        <w:t>mbudsmannens/verksamhetsutvecklarens arbete lika så vid anställning av kanslist/administrativ personal.</w:t>
      </w:r>
    </w:p>
    <w:p w14:paraId="272D3068" w14:textId="76FFFDE1" w:rsidR="00B9463C" w:rsidRPr="00692C0E" w:rsidRDefault="00B9463C" w:rsidP="00B9463C">
      <w:pPr>
        <w:rPr>
          <w:rFonts w:cs="Arial"/>
        </w:rPr>
      </w:pPr>
      <w:r w:rsidRPr="00692C0E">
        <w:rPr>
          <w:rFonts w:cs="Arial"/>
        </w:rPr>
        <w:t>Angående mentorer för nyanställda ombudsmän, så kopplar vi ihop den nyanställde med ombudsmän som har den kompetens som ev</w:t>
      </w:r>
      <w:r w:rsidR="0051693E" w:rsidRPr="00692C0E">
        <w:rPr>
          <w:rFonts w:cs="Arial"/>
        </w:rPr>
        <w:t>entuellt</w:t>
      </w:r>
      <w:r w:rsidRPr="00692C0E">
        <w:rPr>
          <w:rFonts w:cs="Arial"/>
        </w:rPr>
        <w:t xml:space="preserve"> saknas hos den nyanställde ombudsmannen.</w:t>
      </w:r>
    </w:p>
    <w:p w14:paraId="72CB507B" w14:textId="3499E6C9" w:rsidR="00B9463C" w:rsidRPr="00692C0E" w:rsidRDefault="00B9463C">
      <w:pPr>
        <w:rPr>
          <w:rFonts w:cs="Arial"/>
        </w:rPr>
      </w:pPr>
      <w:r w:rsidRPr="00692C0E">
        <w:rPr>
          <w:rFonts w:cs="Arial"/>
        </w:rPr>
        <w:br w:type="page"/>
      </w:r>
    </w:p>
    <w:p w14:paraId="24395440" w14:textId="680EDD0F" w:rsidR="002214E4" w:rsidRPr="00692C0E" w:rsidRDefault="002214E4" w:rsidP="005772BB">
      <w:pPr>
        <w:pStyle w:val="Rubrik2"/>
      </w:pPr>
      <w:bookmarkStart w:id="165" w:name="_Toc170671711"/>
      <w:r w:rsidRPr="00692C0E">
        <w:lastRenderedPageBreak/>
        <w:t>MOTION 056:2024</w:t>
      </w:r>
      <w:r w:rsidRPr="00692C0E">
        <w:br/>
        <w:t>Fördjupad medlemsredovisning</w:t>
      </w:r>
      <w:bookmarkEnd w:id="165"/>
    </w:p>
    <w:p w14:paraId="0151AF13" w14:textId="77777777" w:rsidR="005772BB" w:rsidRPr="00692C0E" w:rsidRDefault="005772BB" w:rsidP="005772BB"/>
    <w:p w14:paraId="4661E042" w14:textId="77777777" w:rsidR="002214E4" w:rsidRPr="00692C0E" w:rsidRDefault="002214E4" w:rsidP="002214E4">
      <w:pPr>
        <w:tabs>
          <w:tab w:val="left" w:pos="2977"/>
        </w:tabs>
        <w:rPr>
          <w:rFonts w:cs="Arial"/>
        </w:rPr>
      </w:pPr>
      <w:r w:rsidRPr="00692C0E">
        <w:rPr>
          <w:rFonts w:cs="Arial"/>
        </w:rPr>
        <w:t xml:space="preserve">Då och då kan man ta del av om har många SRF medlemmar det finns i hela landet, synskadade och stödmedlemmar. </w:t>
      </w:r>
    </w:p>
    <w:p w14:paraId="33E528FB" w14:textId="77777777" w:rsidR="002214E4" w:rsidRPr="00692C0E" w:rsidRDefault="002214E4" w:rsidP="002214E4">
      <w:pPr>
        <w:tabs>
          <w:tab w:val="left" w:pos="2977"/>
        </w:tabs>
        <w:rPr>
          <w:rFonts w:cs="Arial"/>
        </w:rPr>
      </w:pPr>
      <w:r w:rsidRPr="00692C0E">
        <w:rPr>
          <w:rFonts w:cs="Arial"/>
        </w:rPr>
        <w:t xml:space="preserve">Jag skulle vilja se hur dessa medlemmar är fördelade i distrikt, lokalföreningar samt branschföreningar samt även fördelning på synskadade medlemmar och stödmedlemmar. Den fördjupade medlemsredovisningen ska finnas tillgänglig på SRF:s hemsida och uppdateras varje årsskifte.    </w:t>
      </w:r>
      <w:r w:rsidRPr="00692C0E">
        <w:rPr>
          <w:rFonts w:cs="Arial"/>
        </w:rPr>
        <w:br/>
      </w:r>
    </w:p>
    <w:p w14:paraId="7961F953" w14:textId="77777777" w:rsidR="002214E4" w:rsidRPr="00692C0E" w:rsidRDefault="002214E4" w:rsidP="005772BB">
      <w:pPr>
        <w:pStyle w:val="Rubrik3"/>
      </w:pPr>
      <w:bookmarkStart w:id="166" w:name="_Toc170671712"/>
      <w:r w:rsidRPr="00692C0E">
        <w:t>Yrkande</w:t>
      </w:r>
      <w:bookmarkEnd w:id="166"/>
    </w:p>
    <w:p w14:paraId="3EA6E4AE" w14:textId="77777777" w:rsidR="002214E4" w:rsidRPr="00692C0E" w:rsidRDefault="002214E4" w:rsidP="002214E4">
      <w:pPr>
        <w:tabs>
          <w:tab w:val="left" w:pos="2977"/>
        </w:tabs>
        <w:rPr>
          <w:rFonts w:cs="Arial"/>
        </w:rPr>
      </w:pPr>
      <w:r w:rsidRPr="00692C0E">
        <w:rPr>
          <w:rFonts w:cs="Arial"/>
        </w:rPr>
        <w:t>Jag yrkar på:</w:t>
      </w:r>
    </w:p>
    <w:p w14:paraId="790DC76F" w14:textId="77777777" w:rsidR="005772BB" w:rsidRPr="00692C0E" w:rsidRDefault="005772BB" w:rsidP="002214E4">
      <w:pPr>
        <w:tabs>
          <w:tab w:val="left" w:pos="2977"/>
        </w:tabs>
        <w:rPr>
          <w:rFonts w:cs="Arial"/>
        </w:rPr>
      </w:pPr>
    </w:p>
    <w:p w14:paraId="239FC70C" w14:textId="09E41A48" w:rsidR="002214E4" w:rsidRPr="00692C0E" w:rsidRDefault="005772BB" w:rsidP="002214E4">
      <w:pPr>
        <w:tabs>
          <w:tab w:val="left" w:pos="2977"/>
        </w:tabs>
        <w:rPr>
          <w:rFonts w:cs="Arial"/>
        </w:rPr>
      </w:pPr>
      <w:r w:rsidRPr="00692C0E">
        <w:rPr>
          <w:rFonts w:cs="Arial"/>
          <w:b/>
          <w:bCs/>
        </w:rPr>
        <w:t>a</w:t>
      </w:r>
      <w:r w:rsidR="002214E4" w:rsidRPr="00692C0E">
        <w:rPr>
          <w:rFonts w:cs="Arial"/>
          <w:b/>
          <w:bCs/>
        </w:rPr>
        <w:t>tt</w:t>
      </w:r>
      <w:r w:rsidR="002214E4" w:rsidRPr="00692C0E">
        <w:rPr>
          <w:rFonts w:cs="Arial"/>
        </w:rPr>
        <w:t xml:space="preserve"> en fördjupade medlemsredovisning på hur SRF:s medlemmar är fördelade i distrikt, lokalföreningar samt branschförening, med fördelning på synskadade medlemmar och stödmedlemmar.</w:t>
      </w:r>
    </w:p>
    <w:p w14:paraId="696D70DC" w14:textId="77777777" w:rsidR="005772BB" w:rsidRPr="00692C0E" w:rsidRDefault="005772BB" w:rsidP="002214E4">
      <w:pPr>
        <w:tabs>
          <w:tab w:val="left" w:pos="2977"/>
        </w:tabs>
        <w:rPr>
          <w:rFonts w:cs="Arial"/>
          <w:b/>
          <w:bCs/>
        </w:rPr>
      </w:pPr>
    </w:p>
    <w:p w14:paraId="43A3D70C" w14:textId="4049C73E" w:rsidR="002214E4" w:rsidRPr="00692C0E" w:rsidRDefault="005772BB" w:rsidP="002214E4">
      <w:pPr>
        <w:tabs>
          <w:tab w:val="left" w:pos="2977"/>
        </w:tabs>
        <w:rPr>
          <w:rFonts w:cs="Arial"/>
        </w:rPr>
      </w:pPr>
      <w:r w:rsidRPr="00692C0E">
        <w:rPr>
          <w:rFonts w:cs="Arial"/>
          <w:b/>
          <w:bCs/>
        </w:rPr>
        <w:t>a</w:t>
      </w:r>
      <w:r w:rsidR="002214E4" w:rsidRPr="00692C0E">
        <w:rPr>
          <w:rFonts w:cs="Arial"/>
          <w:b/>
          <w:bCs/>
        </w:rPr>
        <w:t>tt</w:t>
      </w:r>
      <w:r w:rsidR="002214E4" w:rsidRPr="00692C0E">
        <w:rPr>
          <w:rFonts w:cs="Arial"/>
        </w:rPr>
        <w:t xml:space="preserve"> den fördjupade medlemsredovisningen ska finnas tillgänglig på SRF:s hemsida och uppdateras varje årsskifte.   </w:t>
      </w:r>
    </w:p>
    <w:p w14:paraId="7F7DD055" w14:textId="77777777" w:rsidR="002214E4" w:rsidRPr="00692C0E" w:rsidRDefault="002214E4" w:rsidP="005772BB">
      <w:pPr>
        <w:tabs>
          <w:tab w:val="left" w:pos="2977"/>
        </w:tabs>
        <w:spacing w:before="240" w:after="240"/>
        <w:rPr>
          <w:rFonts w:cs="Arial"/>
        </w:rPr>
      </w:pPr>
    </w:p>
    <w:p w14:paraId="18AE3914" w14:textId="77777777" w:rsidR="002214E4" w:rsidRPr="00692C0E" w:rsidRDefault="002214E4" w:rsidP="002214E4">
      <w:pPr>
        <w:tabs>
          <w:tab w:val="left" w:pos="2977"/>
        </w:tabs>
        <w:rPr>
          <w:rFonts w:cs="Arial"/>
        </w:rPr>
      </w:pPr>
      <w:r w:rsidRPr="00692C0E">
        <w:rPr>
          <w:rFonts w:cs="Arial"/>
        </w:rPr>
        <w:t>Anders Eng SRF Örebro kommun</w:t>
      </w:r>
    </w:p>
    <w:p w14:paraId="6ED072D4" w14:textId="77777777" w:rsidR="002214E4" w:rsidRPr="00692C0E" w:rsidRDefault="002214E4" w:rsidP="005772BB">
      <w:pPr>
        <w:tabs>
          <w:tab w:val="left" w:pos="2977"/>
        </w:tabs>
        <w:spacing w:before="240"/>
        <w:rPr>
          <w:rFonts w:cs="Arial"/>
        </w:rPr>
      </w:pPr>
    </w:p>
    <w:p w14:paraId="4DD2228E" w14:textId="77777777" w:rsidR="002214E4" w:rsidRPr="00692C0E" w:rsidRDefault="002214E4" w:rsidP="005772BB">
      <w:pPr>
        <w:pStyle w:val="Rubrik3"/>
        <w:spacing w:after="240"/>
      </w:pPr>
      <w:bookmarkStart w:id="167" w:name="_Toc170671713"/>
      <w:r w:rsidRPr="00692C0E">
        <w:t>Förbundsstyrelsens förslag</w:t>
      </w:r>
      <w:bookmarkEnd w:id="167"/>
    </w:p>
    <w:p w14:paraId="11847F06" w14:textId="77777777" w:rsidR="002214E4" w:rsidRPr="00692C0E" w:rsidRDefault="002214E4" w:rsidP="005772BB">
      <w:r w:rsidRPr="00692C0E">
        <w:t>Förbundsstyrelsen föreslår kongressen besluta</w:t>
      </w:r>
    </w:p>
    <w:p w14:paraId="2309D010" w14:textId="77777777" w:rsidR="002214E4" w:rsidRPr="00692C0E" w:rsidRDefault="002214E4" w:rsidP="002214E4">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1 besvarad</w:t>
      </w:r>
    </w:p>
    <w:p w14:paraId="4A7FC935" w14:textId="77777777" w:rsidR="002214E4" w:rsidRPr="00692C0E" w:rsidRDefault="002214E4" w:rsidP="002214E4">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2</w:t>
      </w:r>
    </w:p>
    <w:p w14:paraId="2356D677" w14:textId="77777777" w:rsidR="002214E4" w:rsidRPr="00692C0E" w:rsidRDefault="002214E4" w:rsidP="002214E4">
      <w:pPr>
        <w:tabs>
          <w:tab w:val="left" w:pos="2977"/>
        </w:tabs>
        <w:rPr>
          <w:rFonts w:cs="Arial"/>
          <w:b/>
          <w:bCs/>
        </w:rPr>
      </w:pPr>
    </w:p>
    <w:p w14:paraId="556E4F66" w14:textId="77777777" w:rsidR="002214E4" w:rsidRPr="00692C0E" w:rsidRDefault="002214E4" w:rsidP="005772BB">
      <w:pPr>
        <w:pStyle w:val="Rubrik4"/>
      </w:pPr>
      <w:bookmarkStart w:id="168" w:name="_Toc170671714"/>
      <w:r w:rsidRPr="00692C0E">
        <w:t>Förbundsstyrelsens yttrande</w:t>
      </w:r>
      <w:bookmarkEnd w:id="168"/>
    </w:p>
    <w:p w14:paraId="03E8D06E" w14:textId="77777777" w:rsidR="002214E4" w:rsidRPr="00692C0E" w:rsidRDefault="002214E4" w:rsidP="002214E4">
      <w:pPr>
        <w:rPr>
          <w:rFonts w:cs="Arial"/>
        </w:rPr>
      </w:pPr>
      <w:r w:rsidRPr="00692C0E">
        <w:rPr>
          <w:rFonts w:cs="Arial"/>
        </w:rPr>
        <w:t>Idag tar rikskansliet fram fördjupad medlemsredovisning varje år gällande alla medlemsformer och föreningar. Vid jämna mellanrum skickas informationen om antalet medlemmar ut via e-postlistor till organisationen.</w:t>
      </w:r>
    </w:p>
    <w:p w14:paraId="577E52B1" w14:textId="77777777" w:rsidR="005772BB" w:rsidRPr="00692C0E" w:rsidRDefault="005772BB" w:rsidP="002214E4">
      <w:pPr>
        <w:rPr>
          <w:rFonts w:cs="Arial"/>
        </w:rPr>
      </w:pPr>
    </w:p>
    <w:p w14:paraId="1590AD4F" w14:textId="0682803D" w:rsidR="002214E4" w:rsidRPr="00692C0E" w:rsidRDefault="002214E4" w:rsidP="002214E4">
      <w:pPr>
        <w:rPr>
          <w:rFonts w:cs="Arial"/>
        </w:rPr>
      </w:pPr>
      <w:r w:rsidRPr="00692C0E">
        <w:rPr>
          <w:rFonts w:cs="Arial"/>
        </w:rPr>
        <w:t>Distrikten ansvarar själva för att ta fram statistiken för sitt distrikt och underliggande lokalföreningar. Distrikten och föreningarna kan själva välja att publicera information om antalet medlemmar eller antalet medlemskap på sin webbsida.</w:t>
      </w:r>
    </w:p>
    <w:p w14:paraId="0F377089" w14:textId="0084F12A" w:rsidR="002214E4" w:rsidRPr="00692C0E" w:rsidRDefault="002214E4" w:rsidP="00DE7980">
      <w:pPr>
        <w:rPr>
          <w:rFonts w:cs="Arial"/>
        </w:rPr>
      </w:pPr>
      <w:r w:rsidRPr="00692C0E">
        <w:rPr>
          <w:rFonts w:cs="Arial"/>
        </w:rPr>
        <w:lastRenderedPageBreak/>
        <w:t>Statistiken är ett levande dokument och siffrorna blir snabbt inaktuella och medlemstyper samt kategorier är många, vi talar om betalande medlemmar, kvarvarande medlemmar vid årsskiftet men även om medlemskap. Detta är komplext och kräver en bra förståelse för organisationen för att det ska bli tydligt. Därför anser vi att det är bättre att siffrorna fortsatt redovisas löpande via e-postlistorna som de gör i dag.</w:t>
      </w:r>
    </w:p>
    <w:p w14:paraId="0724769C" w14:textId="77777777" w:rsidR="002214E4" w:rsidRPr="00692C0E" w:rsidRDefault="002214E4">
      <w:pPr>
        <w:rPr>
          <w:rFonts w:cs="Arial"/>
        </w:rPr>
      </w:pPr>
      <w:r w:rsidRPr="00692C0E">
        <w:rPr>
          <w:rFonts w:cs="Arial"/>
        </w:rPr>
        <w:br w:type="page"/>
      </w:r>
    </w:p>
    <w:p w14:paraId="2855D563" w14:textId="3791BC18" w:rsidR="00C03628" w:rsidRPr="00692C0E" w:rsidRDefault="00C03628" w:rsidP="0077034A">
      <w:pPr>
        <w:pStyle w:val="Rubrik2"/>
      </w:pPr>
      <w:bookmarkStart w:id="169" w:name="_Toc170671715"/>
      <w:r w:rsidRPr="00692C0E">
        <w:lastRenderedPageBreak/>
        <w:t>MOTION 058:2024</w:t>
      </w:r>
      <w:r w:rsidRPr="00692C0E">
        <w:br/>
        <w:t>Tv-dokumentär eller tv-serie för att sprida information om synskadades möjligheter och för att marknadsföra SRF</w:t>
      </w:r>
      <w:bookmarkEnd w:id="169"/>
    </w:p>
    <w:p w14:paraId="1CD697A5" w14:textId="77777777" w:rsidR="0077034A" w:rsidRPr="00692C0E" w:rsidRDefault="0077034A" w:rsidP="0077034A"/>
    <w:p w14:paraId="7FE80855" w14:textId="77777777" w:rsidR="00C03628" w:rsidRPr="00692C0E" w:rsidRDefault="00C03628" w:rsidP="00C03628">
      <w:pPr>
        <w:pStyle w:val="Brdtext"/>
        <w:rPr>
          <w:color w:val="auto"/>
          <w:lang w:val="sv-SE"/>
        </w:rPr>
      </w:pPr>
      <w:r w:rsidRPr="00692C0E">
        <w:rPr>
          <w:color w:val="auto"/>
          <w:lang w:val="sv-SE"/>
        </w:rPr>
        <w:t>För att skapa intresse, kunskap och förståelse om att leva med en synnedsättning är marknadsföring på olika sätt något som SRF borde intensifiera.</w:t>
      </w:r>
    </w:p>
    <w:p w14:paraId="0394AF20" w14:textId="77777777" w:rsidR="00C03628" w:rsidRPr="00692C0E" w:rsidRDefault="00C03628" w:rsidP="00C03628">
      <w:pPr>
        <w:pStyle w:val="Brdtext"/>
        <w:rPr>
          <w:color w:val="auto"/>
          <w:lang w:val="sv-SE"/>
        </w:rPr>
      </w:pPr>
      <w:r w:rsidRPr="00692C0E">
        <w:rPr>
          <w:color w:val="auto"/>
          <w:lang w:val="sv-SE"/>
        </w:rPr>
        <w:t xml:space="preserve">En tv-dokumentär eller tv-serie skulle kunna sätta synskadades möjligheter i centrum och visa på strategier, hjälpmedel och goda exempel på när studier, arbete och fritid fungerar bra. Tydliga exempel på åtgärder som kan förbättra synskadades livskvalitet, måste också belysas.      </w:t>
      </w:r>
    </w:p>
    <w:p w14:paraId="7A0F170B" w14:textId="77777777" w:rsidR="00C03628" w:rsidRPr="00692C0E" w:rsidRDefault="00C03628" w:rsidP="00C03628">
      <w:pPr>
        <w:pStyle w:val="Brdtext"/>
        <w:rPr>
          <w:color w:val="auto"/>
          <w:lang w:val="sv-SE"/>
        </w:rPr>
      </w:pPr>
      <w:r w:rsidRPr="00692C0E">
        <w:rPr>
          <w:color w:val="auto"/>
          <w:lang w:val="sv-SE"/>
        </w:rPr>
        <w:t xml:space="preserve">Vi behöver berätta vad som fungerar bra trots att inte synen finns där och hur vi går till väga för att göra olika saker på ett annat sätt än med synens hjälp. </w:t>
      </w:r>
    </w:p>
    <w:p w14:paraId="2FF3F895" w14:textId="77777777" w:rsidR="00C03628" w:rsidRPr="00692C0E" w:rsidRDefault="00C03628" w:rsidP="00C03628">
      <w:pPr>
        <w:pStyle w:val="Brdtext"/>
        <w:rPr>
          <w:color w:val="auto"/>
          <w:lang w:val="sv-SE"/>
        </w:rPr>
      </w:pPr>
      <w:r w:rsidRPr="00692C0E">
        <w:rPr>
          <w:color w:val="auto"/>
          <w:lang w:val="sv-SE"/>
        </w:rPr>
        <w:t>Det är viktigt att både barn och vuxna i olika åldrar får medverka och berätta om sina erfarenheter av att leva med en synnedsättning, så att både erfarenhet av studier, arbetslivet, fritiden och livet som pensionär kan belysas.</w:t>
      </w:r>
    </w:p>
    <w:p w14:paraId="3D944212" w14:textId="77777777" w:rsidR="00C03628" w:rsidRPr="00692C0E" w:rsidRDefault="00C03628" w:rsidP="00C03628">
      <w:pPr>
        <w:pStyle w:val="Brdtext"/>
        <w:rPr>
          <w:color w:val="auto"/>
          <w:lang w:val="sv-SE"/>
        </w:rPr>
      </w:pPr>
      <w:r w:rsidRPr="00692C0E">
        <w:rPr>
          <w:color w:val="auto"/>
          <w:lang w:val="sv-SE"/>
        </w:rPr>
        <w:t xml:space="preserve">Vi måste klart och entydigt framhålla alla människors lika värde och att åtgärder som underlättar för synskadade ofta är bra för alla.      </w:t>
      </w:r>
    </w:p>
    <w:p w14:paraId="7BB7937D" w14:textId="77777777" w:rsidR="00C03628" w:rsidRPr="00692C0E" w:rsidRDefault="00C03628" w:rsidP="00C03628">
      <w:pPr>
        <w:pStyle w:val="Brdtext"/>
        <w:rPr>
          <w:color w:val="auto"/>
          <w:lang w:val="sv-SE"/>
        </w:rPr>
      </w:pPr>
      <w:r w:rsidRPr="00692C0E">
        <w:rPr>
          <w:color w:val="auto"/>
          <w:lang w:val="sv-SE"/>
        </w:rPr>
        <w:t xml:space="preserve">En tv-dokumentär eller tv-serie kan också vara ett sätt att öka antalet medlemmar i SRF, men kan sannolikt inte vara ett argument inför eventuella samarbeten med någon tv-kanal.   </w:t>
      </w:r>
    </w:p>
    <w:p w14:paraId="4CA21247" w14:textId="77777777" w:rsidR="00C03628" w:rsidRPr="00692C0E" w:rsidRDefault="00C03628" w:rsidP="00C03628">
      <w:pPr>
        <w:pStyle w:val="Brdtext"/>
        <w:rPr>
          <w:color w:val="auto"/>
          <w:lang w:val="sv-SE"/>
        </w:rPr>
      </w:pPr>
      <w:r w:rsidRPr="00692C0E">
        <w:rPr>
          <w:color w:val="auto"/>
          <w:lang w:val="sv-SE"/>
        </w:rPr>
        <w:t xml:space="preserve">Det finns i dag mängder av intressanta ämnen att belysa. Några exempel:  </w:t>
      </w:r>
    </w:p>
    <w:p w14:paraId="00A40EFB" w14:textId="77777777" w:rsidR="00C03628" w:rsidRPr="00692C0E" w:rsidRDefault="00C03628" w:rsidP="00C03628">
      <w:pPr>
        <w:pStyle w:val="Brdtext"/>
        <w:rPr>
          <w:color w:val="auto"/>
          <w:lang w:val="sv-SE"/>
        </w:rPr>
      </w:pPr>
      <w:r w:rsidRPr="00692C0E">
        <w:rPr>
          <w:color w:val="auto"/>
          <w:lang w:val="sv-SE"/>
        </w:rPr>
        <w:t>- Ögonforskning samt forskning inom AI och hjälpmedelsutveckling.</w:t>
      </w:r>
    </w:p>
    <w:p w14:paraId="30DF56DA" w14:textId="77777777" w:rsidR="00C03628" w:rsidRPr="00692C0E" w:rsidRDefault="00C03628" w:rsidP="00C03628">
      <w:pPr>
        <w:pStyle w:val="Brdtext"/>
        <w:rPr>
          <w:color w:val="auto"/>
          <w:lang w:val="sv-SE"/>
        </w:rPr>
      </w:pPr>
      <w:r w:rsidRPr="00692C0E">
        <w:rPr>
          <w:color w:val="auto"/>
          <w:lang w:val="sv-SE"/>
        </w:rPr>
        <w:t xml:space="preserve">- Syntolkad kultur inom film, teater, utställningar och miljöer, AI, digital teknik, idrott med hjälp av digital teknik samt sporter inom Paralympics. </w:t>
      </w:r>
    </w:p>
    <w:p w14:paraId="0313AE5C" w14:textId="77777777" w:rsidR="00C03628" w:rsidRPr="00692C0E" w:rsidRDefault="00C03628" w:rsidP="00C03628">
      <w:pPr>
        <w:pStyle w:val="Brdtext"/>
        <w:rPr>
          <w:color w:val="auto"/>
          <w:lang w:val="sv-SE"/>
        </w:rPr>
      </w:pPr>
      <w:r w:rsidRPr="00692C0E">
        <w:rPr>
          <w:color w:val="auto"/>
          <w:lang w:val="sv-SE"/>
        </w:rPr>
        <w:t>- Orientering med hjälp av olika typer av vita käppar samt applikationer för orientering och ledarhund.</w:t>
      </w:r>
    </w:p>
    <w:p w14:paraId="2514B124" w14:textId="77777777" w:rsidR="00C03628" w:rsidRPr="00692C0E" w:rsidRDefault="00C03628" w:rsidP="00C03628">
      <w:pPr>
        <w:tabs>
          <w:tab w:val="left" w:pos="2977"/>
        </w:tabs>
        <w:rPr>
          <w:rFonts w:cs="Arial"/>
        </w:rPr>
      </w:pPr>
      <w:r w:rsidRPr="00692C0E">
        <w:lastRenderedPageBreak/>
        <w:t xml:space="preserve">- Olika sätt att ta del av information: punktskrift, applikationer i telefonen, läspenna, glasögonscanner, skärmläsare, taltidningar, talböcker </w:t>
      </w:r>
      <w:proofErr w:type="gramStart"/>
      <w:r w:rsidRPr="00692C0E">
        <w:t>m.m.</w:t>
      </w:r>
      <w:proofErr w:type="gramEnd"/>
      <w:r w:rsidRPr="00692C0E">
        <w:br/>
      </w:r>
    </w:p>
    <w:p w14:paraId="25DC6645" w14:textId="77777777" w:rsidR="00C03628" w:rsidRPr="00692C0E" w:rsidRDefault="00C03628" w:rsidP="0077034A">
      <w:pPr>
        <w:pStyle w:val="Rubrik3"/>
      </w:pPr>
      <w:bookmarkStart w:id="170" w:name="_Toc170671716"/>
      <w:r w:rsidRPr="00692C0E">
        <w:t>Yrkande</w:t>
      </w:r>
      <w:bookmarkEnd w:id="170"/>
    </w:p>
    <w:p w14:paraId="735AD5D6" w14:textId="77777777" w:rsidR="0077034A" w:rsidRPr="00692C0E" w:rsidRDefault="0077034A" w:rsidP="00C03628">
      <w:pPr>
        <w:tabs>
          <w:tab w:val="left" w:pos="2977"/>
        </w:tabs>
        <w:rPr>
          <w:b/>
          <w:bCs/>
        </w:rPr>
      </w:pPr>
    </w:p>
    <w:p w14:paraId="134C3009" w14:textId="26F72BDF" w:rsidR="00C03628" w:rsidRPr="00692C0E" w:rsidRDefault="00C03628" w:rsidP="00C03628">
      <w:pPr>
        <w:tabs>
          <w:tab w:val="left" w:pos="2977"/>
        </w:tabs>
      </w:pPr>
      <w:r w:rsidRPr="00692C0E">
        <w:rPr>
          <w:b/>
          <w:bCs/>
        </w:rPr>
        <w:t>Att</w:t>
      </w:r>
      <w:r w:rsidRPr="00692C0E">
        <w:t xml:space="preserve"> förbundsstyrelsen f</w:t>
      </w:r>
      <w:r w:rsidRPr="00692C0E">
        <w:rPr>
          <w:lang w:val="da-DK"/>
        </w:rPr>
        <w:t>å</w:t>
      </w:r>
      <w:r w:rsidRPr="00692C0E">
        <w:t xml:space="preserve">r i uppdrag av kongressen att kontakta tv-kanaler för att försöka få till </w:t>
      </w:r>
      <w:proofErr w:type="spellStart"/>
      <w:r w:rsidRPr="00692C0E">
        <w:t>st</w:t>
      </w:r>
      <w:proofErr w:type="spellEnd"/>
      <w:r w:rsidRPr="00692C0E">
        <w:rPr>
          <w:lang w:val="da-DK"/>
        </w:rPr>
        <w:t>å</w:t>
      </w:r>
      <w:r w:rsidRPr="00692C0E">
        <w:t xml:space="preserve">nd ett samarbete </w:t>
      </w:r>
      <w:proofErr w:type="spellStart"/>
      <w:r w:rsidRPr="00692C0E">
        <w:t>fö</w:t>
      </w:r>
      <w:proofErr w:type="spellEnd"/>
      <w:r w:rsidRPr="00692C0E">
        <w:rPr>
          <w:lang w:val="da-DK"/>
        </w:rPr>
        <w:t>r en tv-dokument</w:t>
      </w:r>
      <w:r w:rsidRPr="00692C0E">
        <w:t>är eller tv-serie med synskadade i fokus, i syfte att marknadsföra synskadades möjligheter och göra SRF känt.</w:t>
      </w:r>
    </w:p>
    <w:p w14:paraId="6CDB859F" w14:textId="77777777" w:rsidR="00C03628" w:rsidRPr="00692C0E" w:rsidRDefault="00C03628" w:rsidP="0077034A">
      <w:pPr>
        <w:tabs>
          <w:tab w:val="left" w:pos="2977"/>
        </w:tabs>
        <w:spacing w:before="240" w:after="240"/>
      </w:pPr>
    </w:p>
    <w:p w14:paraId="3CA21DBC" w14:textId="77777777" w:rsidR="00C03628" w:rsidRPr="00692C0E" w:rsidRDefault="00C03628" w:rsidP="00C03628">
      <w:pPr>
        <w:pStyle w:val="Brdtext"/>
        <w:spacing w:after="0" w:line="240" w:lineRule="auto"/>
        <w:rPr>
          <w:color w:val="auto"/>
          <w:kern w:val="0"/>
          <w:lang w:val="sv-SE"/>
        </w:rPr>
      </w:pPr>
      <w:r w:rsidRPr="00692C0E">
        <w:rPr>
          <w:color w:val="auto"/>
          <w:kern w:val="0"/>
          <w:lang w:val="sv-SE"/>
        </w:rPr>
        <w:t>SRF Västmanlands styrelse:</w:t>
      </w:r>
    </w:p>
    <w:p w14:paraId="325B85FF" w14:textId="77777777" w:rsidR="00C03628" w:rsidRPr="00692C0E" w:rsidRDefault="00C03628" w:rsidP="00C03628">
      <w:pPr>
        <w:pStyle w:val="Brdtext"/>
        <w:spacing w:after="0" w:line="240" w:lineRule="auto"/>
        <w:rPr>
          <w:color w:val="auto"/>
          <w:kern w:val="0"/>
          <w:lang w:val="sv-SE"/>
        </w:rPr>
      </w:pPr>
      <w:r w:rsidRPr="00692C0E">
        <w:rPr>
          <w:color w:val="auto"/>
          <w:kern w:val="0"/>
          <w:lang w:val="it-IT"/>
        </w:rPr>
        <w:t>Eva S</w:t>
      </w:r>
      <w:proofErr w:type="spellStart"/>
      <w:r w:rsidRPr="00692C0E">
        <w:rPr>
          <w:color w:val="auto"/>
          <w:kern w:val="0"/>
          <w:lang w:val="sv-SE"/>
        </w:rPr>
        <w:t>öderström</w:t>
      </w:r>
      <w:proofErr w:type="spellEnd"/>
      <w:r w:rsidRPr="00692C0E">
        <w:rPr>
          <w:color w:val="auto"/>
          <w:kern w:val="0"/>
          <w:lang w:val="sv-SE"/>
        </w:rPr>
        <w:t xml:space="preserve">, Monica Fredriksson, Maria Landhage, Lars </w:t>
      </w:r>
      <w:proofErr w:type="spellStart"/>
      <w:r w:rsidRPr="00692C0E">
        <w:rPr>
          <w:color w:val="auto"/>
          <w:kern w:val="0"/>
          <w:lang w:val="sv-SE"/>
        </w:rPr>
        <w:t>Herder</w:t>
      </w:r>
      <w:proofErr w:type="spellEnd"/>
      <w:r w:rsidRPr="00692C0E">
        <w:rPr>
          <w:color w:val="auto"/>
          <w:kern w:val="0"/>
          <w:lang w:val="sv-SE"/>
        </w:rPr>
        <w:t xml:space="preserve"> och Mattias Arvidsson</w:t>
      </w:r>
    </w:p>
    <w:p w14:paraId="7C305329" w14:textId="77777777" w:rsidR="00C03628" w:rsidRPr="00692C0E" w:rsidRDefault="00C03628" w:rsidP="00C03628">
      <w:pPr>
        <w:pStyle w:val="Brdtext"/>
        <w:spacing w:after="0" w:line="240" w:lineRule="auto"/>
        <w:rPr>
          <w:color w:val="auto"/>
          <w:kern w:val="0"/>
          <w:lang w:val="sv-SE"/>
        </w:rPr>
      </w:pPr>
      <w:r w:rsidRPr="00692C0E">
        <w:rPr>
          <w:color w:val="auto"/>
          <w:kern w:val="0"/>
          <w:lang w:val="sv-SE"/>
        </w:rPr>
        <w:t xml:space="preserve"> </w:t>
      </w:r>
    </w:p>
    <w:p w14:paraId="64F34FB1" w14:textId="77777777" w:rsidR="00C03628" w:rsidRPr="00692C0E" w:rsidRDefault="00C03628" w:rsidP="00C03628">
      <w:pPr>
        <w:pStyle w:val="Brdtext"/>
        <w:spacing w:after="0" w:line="240" w:lineRule="auto"/>
        <w:rPr>
          <w:color w:val="auto"/>
          <w:kern w:val="0"/>
          <w:lang w:val="sv-SE"/>
        </w:rPr>
      </w:pPr>
      <w:bookmarkStart w:id="171" w:name="_Hlk165274187"/>
      <w:r w:rsidRPr="00692C0E">
        <w:rPr>
          <w:color w:val="auto"/>
          <w:kern w:val="0"/>
          <w:lang w:val="sv-SE"/>
        </w:rPr>
        <w:t>Motionen antagen p</w:t>
      </w:r>
      <w:r w:rsidRPr="00692C0E">
        <w:rPr>
          <w:color w:val="auto"/>
          <w:kern w:val="0"/>
          <w:lang w:val="da-DK"/>
        </w:rPr>
        <w:t>å</w:t>
      </w:r>
      <w:r w:rsidRPr="00692C0E">
        <w:rPr>
          <w:color w:val="auto"/>
          <w:kern w:val="0"/>
          <w:lang w:val="sv-SE"/>
        </w:rPr>
        <w:t>:</w:t>
      </w:r>
    </w:p>
    <w:p w14:paraId="6545269F" w14:textId="77777777" w:rsidR="00C03628" w:rsidRPr="00692C0E" w:rsidRDefault="00C03628" w:rsidP="00C03628">
      <w:pPr>
        <w:pStyle w:val="Brdtext"/>
        <w:spacing w:after="0" w:line="240" w:lineRule="auto"/>
        <w:rPr>
          <w:color w:val="auto"/>
          <w:kern w:val="0"/>
          <w:lang w:val="sv-SE"/>
        </w:rPr>
      </w:pPr>
      <w:r w:rsidRPr="00692C0E">
        <w:rPr>
          <w:color w:val="auto"/>
          <w:kern w:val="0"/>
          <w:lang w:val="sv-SE"/>
        </w:rPr>
        <w:t xml:space="preserve">SRF Dalarnas </w:t>
      </w:r>
      <w:r w:rsidRPr="00692C0E">
        <w:rPr>
          <w:color w:val="auto"/>
          <w:kern w:val="0"/>
          <w:lang w:val="da-DK"/>
        </w:rPr>
        <w:t>å</w:t>
      </w:r>
      <w:proofErr w:type="spellStart"/>
      <w:r w:rsidRPr="00692C0E">
        <w:rPr>
          <w:color w:val="auto"/>
          <w:kern w:val="0"/>
          <w:lang w:val="sv-SE"/>
        </w:rPr>
        <w:t>rsmöte</w:t>
      </w:r>
      <w:proofErr w:type="spellEnd"/>
      <w:r w:rsidRPr="00692C0E">
        <w:rPr>
          <w:color w:val="auto"/>
          <w:kern w:val="0"/>
          <w:lang w:val="sv-SE"/>
        </w:rPr>
        <w:t>, 2024-04-13</w:t>
      </w:r>
    </w:p>
    <w:p w14:paraId="28E77C21" w14:textId="77777777" w:rsidR="00C03628" w:rsidRPr="00692C0E" w:rsidRDefault="00C03628" w:rsidP="00C03628">
      <w:pPr>
        <w:pStyle w:val="Brdtext"/>
        <w:spacing w:after="0" w:line="240" w:lineRule="auto"/>
        <w:rPr>
          <w:color w:val="auto"/>
          <w:kern w:val="0"/>
          <w:lang w:val="sv-SE"/>
        </w:rPr>
      </w:pPr>
      <w:r w:rsidRPr="00692C0E">
        <w:rPr>
          <w:color w:val="auto"/>
          <w:kern w:val="0"/>
          <w:lang w:val="sv-SE"/>
        </w:rPr>
        <w:t xml:space="preserve">SRF Västmanlands </w:t>
      </w:r>
      <w:r w:rsidRPr="00692C0E">
        <w:rPr>
          <w:color w:val="auto"/>
          <w:kern w:val="0"/>
          <w:lang w:val="da-DK"/>
        </w:rPr>
        <w:t>å</w:t>
      </w:r>
      <w:proofErr w:type="spellStart"/>
      <w:r w:rsidRPr="00692C0E">
        <w:rPr>
          <w:color w:val="auto"/>
          <w:kern w:val="0"/>
          <w:lang w:val="sv-SE"/>
        </w:rPr>
        <w:t>rsmöte</w:t>
      </w:r>
      <w:proofErr w:type="spellEnd"/>
      <w:r w:rsidRPr="00692C0E">
        <w:rPr>
          <w:color w:val="auto"/>
          <w:kern w:val="0"/>
          <w:lang w:val="sv-SE"/>
        </w:rPr>
        <w:t>, 2024-04-20</w:t>
      </w:r>
      <w:bookmarkEnd w:id="171"/>
    </w:p>
    <w:p w14:paraId="5391B3B6" w14:textId="77777777" w:rsidR="00C03628" w:rsidRPr="00692C0E" w:rsidRDefault="00C03628" w:rsidP="00C03628">
      <w:pPr>
        <w:pStyle w:val="Brdtext"/>
        <w:spacing w:before="240" w:line="240" w:lineRule="auto"/>
        <w:rPr>
          <w:color w:val="auto"/>
          <w:kern w:val="0"/>
          <w:lang w:val="sv-SE"/>
        </w:rPr>
      </w:pPr>
    </w:p>
    <w:p w14:paraId="17A83006" w14:textId="77777777" w:rsidR="00C03628" w:rsidRPr="00692C0E" w:rsidRDefault="00C03628" w:rsidP="0077034A">
      <w:pPr>
        <w:pStyle w:val="Rubrik3"/>
        <w:spacing w:after="240"/>
      </w:pPr>
      <w:bookmarkStart w:id="172" w:name="_Toc170671717"/>
      <w:r w:rsidRPr="00692C0E">
        <w:t>Förbundsstyrelsens förslag</w:t>
      </w:r>
      <w:bookmarkEnd w:id="172"/>
    </w:p>
    <w:p w14:paraId="2A472707" w14:textId="77777777" w:rsidR="00C03628" w:rsidRPr="00692C0E" w:rsidRDefault="00C03628" w:rsidP="0077034A">
      <w:r w:rsidRPr="00692C0E">
        <w:t>Förbundsstyrelsen föreslår kongressen besluta</w:t>
      </w:r>
    </w:p>
    <w:p w14:paraId="06B11103" w14:textId="77777777" w:rsidR="00C03628" w:rsidRPr="00692C0E" w:rsidRDefault="00C03628" w:rsidP="00C03628">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51E64EEB" w14:textId="77777777" w:rsidR="00C03628" w:rsidRPr="00692C0E" w:rsidRDefault="00C03628" w:rsidP="00C03628">
      <w:pPr>
        <w:tabs>
          <w:tab w:val="left" w:pos="2977"/>
        </w:tabs>
        <w:rPr>
          <w:rFonts w:cs="Arial"/>
          <w:b/>
          <w:bCs/>
        </w:rPr>
      </w:pPr>
    </w:p>
    <w:p w14:paraId="0B6E7B5F" w14:textId="77777777" w:rsidR="00C03628" w:rsidRPr="00692C0E" w:rsidRDefault="00C03628" w:rsidP="0077034A">
      <w:pPr>
        <w:pStyle w:val="Rubrik4"/>
      </w:pPr>
      <w:bookmarkStart w:id="173" w:name="_Toc170671718"/>
      <w:r w:rsidRPr="00692C0E">
        <w:t>Förbundsstyrelsens yttrande</w:t>
      </w:r>
      <w:bookmarkEnd w:id="173"/>
    </w:p>
    <w:p w14:paraId="13944168" w14:textId="7DD6F351" w:rsidR="00C03628" w:rsidRPr="00692C0E" w:rsidRDefault="00C03628" w:rsidP="00C03628">
      <w:pPr>
        <w:pStyle w:val="Brdtext"/>
        <w:tabs>
          <w:tab w:val="left" w:pos="2977"/>
        </w:tabs>
        <w:rPr>
          <w:color w:val="auto"/>
          <w:lang w:val="sv-SE"/>
        </w:rPr>
      </w:pPr>
      <w:r w:rsidRPr="00692C0E">
        <w:rPr>
          <w:color w:val="auto"/>
          <w:lang w:val="sv-SE"/>
        </w:rPr>
        <w:t>SRF arbetar kontinuerligt med att synliggöra och uppmärksamma synskadades utmaningar och möjligheter i livet. Den här informationen vill vi nå ut med i olika medier, eftersom vi anser att det är en viktig fråga. Att få till stånd en dokumentär eller TV-serie kräver dessvärre mycket kunskap och resurser som inte finns i dagsläget. Det arbetet anses vara för tidskrävande och resurskrävande och därför yrkas avslag på motionen.</w:t>
      </w:r>
    </w:p>
    <w:p w14:paraId="3A416D8D" w14:textId="77777777" w:rsidR="00C03628" w:rsidRPr="00692C0E" w:rsidRDefault="00C03628">
      <w:pPr>
        <w:rPr>
          <w:rFonts w:eastAsia="Arial Unicode MS" w:cs="Arial Unicode MS"/>
          <w:kern w:val="2"/>
          <w:u w:color="000000"/>
          <w:bdr w:val="nil"/>
          <w:lang w:eastAsia="sv-SE"/>
          <w14:textOutline w14:w="0" w14:cap="flat" w14:cmpd="sng" w14:algn="ctr">
            <w14:noFill/>
            <w14:prstDash w14:val="solid"/>
            <w14:bevel/>
          </w14:textOutline>
        </w:rPr>
      </w:pPr>
      <w:r w:rsidRPr="00692C0E">
        <w:br w:type="page"/>
      </w:r>
    </w:p>
    <w:p w14:paraId="17AE70E9" w14:textId="6A0BB424" w:rsidR="006563DD" w:rsidRPr="00692C0E" w:rsidRDefault="006563DD" w:rsidP="0077034A">
      <w:pPr>
        <w:pStyle w:val="Rubrik2"/>
      </w:pPr>
      <w:bookmarkStart w:id="174" w:name="_Toc170671719"/>
      <w:r w:rsidRPr="00692C0E">
        <w:lastRenderedPageBreak/>
        <w:t>MOTION 059:2024</w:t>
      </w:r>
      <w:r w:rsidRPr="00692C0E">
        <w:br/>
        <w:t>Öka medlemsantalet och förbättra organisationskulturen</w:t>
      </w:r>
      <w:bookmarkEnd w:id="174"/>
    </w:p>
    <w:p w14:paraId="1BBA3A5D" w14:textId="77777777" w:rsidR="0077034A" w:rsidRPr="00692C0E" w:rsidRDefault="0077034A" w:rsidP="0077034A"/>
    <w:p w14:paraId="1A2E5491" w14:textId="77777777" w:rsidR="006563DD" w:rsidRPr="00692C0E" w:rsidRDefault="006563DD" w:rsidP="006563DD">
      <w:pPr>
        <w:tabs>
          <w:tab w:val="left" w:pos="2977"/>
        </w:tabs>
        <w:rPr>
          <w:rFonts w:cs="Arial"/>
        </w:rPr>
      </w:pPr>
      <w:r w:rsidRPr="00692C0E">
        <w:rPr>
          <w:rFonts w:cs="Arial"/>
        </w:rPr>
        <w:t>Synskadades Riksförbund (SRF) har länge varit en viktig aktör för synskadade i Sverige men vi står inför utmaningar som undergräver vår effektivitet att nå potentiella medlemmar och behålla dem, särskilt personer i arbetsför ålder.</w:t>
      </w:r>
    </w:p>
    <w:p w14:paraId="7E6F01CF" w14:textId="77777777" w:rsidR="006563DD" w:rsidRPr="00692C0E" w:rsidRDefault="006563DD" w:rsidP="006563DD">
      <w:pPr>
        <w:tabs>
          <w:tab w:val="left" w:pos="2977"/>
        </w:tabs>
        <w:rPr>
          <w:rFonts w:cs="Arial"/>
        </w:rPr>
      </w:pPr>
      <w:r w:rsidRPr="00692C0E">
        <w:rPr>
          <w:rFonts w:cs="Arial"/>
        </w:rPr>
        <w:t xml:space="preserve">Många personer i arbetsför ålder är medvetna om SRF men väljer att inte bli medlemmar, då de upplever en </w:t>
      </w:r>
      <w:proofErr w:type="spellStart"/>
      <w:r w:rsidRPr="00692C0E">
        <w:rPr>
          <w:rFonts w:cs="Arial"/>
        </w:rPr>
        <w:t>ovälkomnande</w:t>
      </w:r>
      <w:proofErr w:type="spellEnd"/>
      <w:r w:rsidRPr="00692C0E">
        <w:rPr>
          <w:rFonts w:cs="Arial"/>
        </w:rPr>
        <w:t xml:space="preserve"> kultur och exklusivitet som avskräcker. Riksförbundet upplevs ofta som stängt och styrt av ett fåtal personer med liten öppenhet för nya perspektiv och idéer.</w:t>
      </w:r>
    </w:p>
    <w:p w14:paraId="03A558D1" w14:textId="77777777" w:rsidR="006563DD" w:rsidRPr="00692C0E" w:rsidRDefault="006563DD" w:rsidP="006563DD">
      <w:pPr>
        <w:tabs>
          <w:tab w:val="left" w:pos="2977"/>
        </w:tabs>
        <w:rPr>
          <w:rFonts w:cs="Arial"/>
        </w:rPr>
      </w:pPr>
      <w:r w:rsidRPr="00692C0E">
        <w:rPr>
          <w:rFonts w:cs="Arial"/>
        </w:rPr>
        <w:t xml:space="preserve">För att stärka SRF som en organisation som representerar och stödjer en bredare del av Sveriges synskadade, är det avgörande att vi förstår och åtgärdar de barriärer som hindrar engagemang och medlemskap. En ökad </w:t>
      </w:r>
      <w:proofErr w:type="spellStart"/>
      <w:r w:rsidRPr="00692C0E">
        <w:rPr>
          <w:rFonts w:cs="Arial"/>
        </w:rPr>
        <w:t>medlemsbas</w:t>
      </w:r>
      <w:proofErr w:type="spellEnd"/>
      <w:r w:rsidRPr="00692C0E">
        <w:rPr>
          <w:rFonts w:cs="Arial"/>
        </w:rPr>
        <w:t xml:space="preserve"> ger oss större kraft i vårt arbete och gör vår röst starkare i samhällsdebatten.</w:t>
      </w:r>
    </w:p>
    <w:p w14:paraId="794CEBB7" w14:textId="77777777" w:rsidR="006563DD" w:rsidRPr="00692C0E" w:rsidRDefault="006563DD" w:rsidP="006563DD">
      <w:pPr>
        <w:tabs>
          <w:tab w:val="left" w:pos="2977"/>
        </w:tabs>
        <w:rPr>
          <w:rFonts w:cs="Arial"/>
        </w:rPr>
      </w:pPr>
    </w:p>
    <w:p w14:paraId="16FBC89D" w14:textId="77777777" w:rsidR="006563DD" w:rsidRPr="00692C0E" w:rsidRDefault="006563DD" w:rsidP="0077034A">
      <w:pPr>
        <w:pStyle w:val="Rubrik3"/>
      </w:pPr>
      <w:bookmarkStart w:id="175" w:name="_Toc170671720"/>
      <w:r w:rsidRPr="00692C0E">
        <w:t>Yrkande</w:t>
      </w:r>
      <w:bookmarkEnd w:id="175"/>
    </w:p>
    <w:p w14:paraId="13A777E3" w14:textId="77777777" w:rsidR="0077034A" w:rsidRPr="00692C0E" w:rsidRDefault="0077034A" w:rsidP="0077034A"/>
    <w:p w14:paraId="544BEFB3" w14:textId="439405C4" w:rsidR="006563DD" w:rsidRPr="00692C0E" w:rsidRDefault="0077034A" w:rsidP="006563DD">
      <w:pPr>
        <w:tabs>
          <w:tab w:val="left" w:pos="2977"/>
        </w:tabs>
        <w:rPr>
          <w:rFonts w:cs="Arial"/>
        </w:rPr>
      </w:pPr>
      <w:r w:rsidRPr="00692C0E">
        <w:rPr>
          <w:rFonts w:cs="Arial"/>
          <w:b/>
          <w:bCs/>
        </w:rPr>
        <w:t>a</w:t>
      </w:r>
      <w:r w:rsidR="006563DD" w:rsidRPr="00692C0E">
        <w:rPr>
          <w:rFonts w:cs="Arial"/>
          <w:b/>
          <w:bCs/>
        </w:rPr>
        <w:t>tt</w:t>
      </w:r>
      <w:r w:rsidR="006563DD" w:rsidRPr="00692C0E">
        <w:rPr>
          <w:rFonts w:cs="Arial"/>
        </w:rPr>
        <w:t xml:space="preserve"> en oberoende extern konsult anlitas för en omfattande extern utredning att samla in relevant data och perspektiv för att förstå varför personer i arbetsför ålder inte blir medlemmar.</w:t>
      </w:r>
    </w:p>
    <w:p w14:paraId="521CDEA3" w14:textId="77777777" w:rsidR="0077034A" w:rsidRPr="00692C0E" w:rsidRDefault="0077034A" w:rsidP="006563DD">
      <w:pPr>
        <w:tabs>
          <w:tab w:val="left" w:pos="2977"/>
        </w:tabs>
        <w:rPr>
          <w:rFonts w:cs="Arial"/>
        </w:rPr>
      </w:pPr>
    </w:p>
    <w:p w14:paraId="00377681" w14:textId="6DCA8031" w:rsidR="006563DD" w:rsidRPr="00692C0E" w:rsidRDefault="0077034A" w:rsidP="006563DD">
      <w:pPr>
        <w:tabs>
          <w:tab w:val="left" w:pos="2977"/>
        </w:tabs>
        <w:rPr>
          <w:rFonts w:cs="Arial"/>
        </w:rPr>
      </w:pPr>
      <w:r w:rsidRPr="00692C0E">
        <w:rPr>
          <w:rFonts w:cs="Arial"/>
          <w:b/>
          <w:bCs/>
        </w:rPr>
        <w:t>a</w:t>
      </w:r>
      <w:r w:rsidR="006563DD" w:rsidRPr="00692C0E">
        <w:rPr>
          <w:rFonts w:cs="Arial"/>
          <w:b/>
          <w:bCs/>
        </w:rPr>
        <w:t>tt</w:t>
      </w:r>
      <w:r w:rsidR="006563DD" w:rsidRPr="00692C0E">
        <w:rPr>
          <w:rFonts w:cs="Arial"/>
        </w:rPr>
        <w:t xml:space="preserve"> ta fram åtgärder för att skapa en förändring av organisationskulturen, som syftar till att skapa en mer öppen och välkomnande miljö inom SRF och förbättra transparensen i beslutsfattande och öka insynen i förbundets interna processer.</w:t>
      </w:r>
    </w:p>
    <w:p w14:paraId="6AC9E97C" w14:textId="77777777" w:rsidR="006563DD" w:rsidRPr="00692C0E" w:rsidRDefault="006563DD" w:rsidP="0077034A">
      <w:pPr>
        <w:tabs>
          <w:tab w:val="left" w:pos="2977"/>
        </w:tabs>
        <w:spacing w:before="240" w:after="240"/>
        <w:rPr>
          <w:rFonts w:cs="Arial"/>
        </w:rPr>
      </w:pPr>
    </w:p>
    <w:p w14:paraId="5F0F23D8" w14:textId="77777777" w:rsidR="006563DD" w:rsidRPr="00692C0E" w:rsidRDefault="006563DD" w:rsidP="006563DD">
      <w:pPr>
        <w:tabs>
          <w:tab w:val="left" w:pos="2977"/>
        </w:tabs>
        <w:rPr>
          <w:rFonts w:cs="Arial"/>
        </w:rPr>
      </w:pPr>
      <w:r w:rsidRPr="00692C0E">
        <w:rPr>
          <w:rFonts w:cs="Arial"/>
        </w:rPr>
        <w:t xml:space="preserve">Motionen är skriven av </w:t>
      </w:r>
      <w:proofErr w:type="spellStart"/>
      <w:r w:rsidRPr="00692C0E">
        <w:rPr>
          <w:rFonts w:cs="Arial"/>
        </w:rPr>
        <w:t>Fatmir</w:t>
      </w:r>
      <w:proofErr w:type="spellEnd"/>
      <w:r w:rsidRPr="00692C0E">
        <w:rPr>
          <w:rFonts w:cs="Arial"/>
        </w:rPr>
        <w:t xml:space="preserve"> </w:t>
      </w:r>
      <w:proofErr w:type="spellStart"/>
      <w:r w:rsidRPr="00692C0E">
        <w:rPr>
          <w:rFonts w:cs="Arial"/>
        </w:rPr>
        <w:t>Seremeti</w:t>
      </w:r>
      <w:proofErr w:type="spellEnd"/>
      <w:r w:rsidRPr="00692C0E">
        <w:rPr>
          <w:rFonts w:cs="Arial"/>
        </w:rPr>
        <w:t xml:space="preserve"> och stöds av Lisbet </w:t>
      </w:r>
      <w:proofErr w:type="spellStart"/>
      <w:r w:rsidRPr="00692C0E">
        <w:rPr>
          <w:rFonts w:cs="Arial"/>
        </w:rPr>
        <w:t>Malmvorg</w:t>
      </w:r>
      <w:proofErr w:type="spellEnd"/>
      <w:r w:rsidRPr="00692C0E">
        <w:rPr>
          <w:rFonts w:cs="Arial"/>
        </w:rPr>
        <w:t xml:space="preserve"> och Marianne Werngren</w:t>
      </w:r>
    </w:p>
    <w:p w14:paraId="59CA98AE" w14:textId="77777777" w:rsidR="0077034A" w:rsidRPr="00692C0E" w:rsidRDefault="0077034A" w:rsidP="0077034A">
      <w:pPr>
        <w:tabs>
          <w:tab w:val="left" w:pos="2977"/>
        </w:tabs>
        <w:spacing w:before="240"/>
        <w:rPr>
          <w:rFonts w:cs="Arial"/>
        </w:rPr>
      </w:pPr>
    </w:p>
    <w:p w14:paraId="62DF0FFA" w14:textId="77777777" w:rsidR="006563DD" w:rsidRPr="00692C0E" w:rsidRDefault="006563DD" w:rsidP="0077034A">
      <w:pPr>
        <w:pStyle w:val="Rubrik3"/>
        <w:spacing w:after="240"/>
      </w:pPr>
      <w:bookmarkStart w:id="176" w:name="_Toc170671721"/>
      <w:r w:rsidRPr="00692C0E">
        <w:t>Förbundsstyrelsens förslag</w:t>
      </w:r>
      <w:bookmarkEnd w:id="176"/>
    </w:p>
    <w:p w14:paraId="2274C2FD" w14:textId="77777777" w:rsidR="006563DD" w:rsidRPr="00692C0E" w:rsidRDefault="006563DD" w:rsidP="0077034A">
      <w:r w:rsidRPr="00692C0E">
        <w:t>Förbundsstyrelsen föreslår kongressen besluta</w:t>
      </w:r>
    </w:p>
    <w:p w14:paraId="74691D3A" w14:textId="77777777" w:rsidR="006563DD" w:rsidRPr="00692C0E" w:rsidRDefault="006563DD" w:rsidP="006563D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1</w:t>
      </w:r>
    </w:p>
    <w:p w14:paraId="7F93388C" w14:textId="77777777" w:rsidR="006563DD" w:rsidRPr="00692C0E" w:rsidRDefault="006563DD" w:rsidP="006563DD">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besvarad</w:t>
      </w:r>
    </w:p>
    <w:p w14:paraId="4DED4413" w14:textId="77777777" w:rsidR="006563DD" w:rsidRPr="00692C0E" w:rsidRDefault="006563DD" w:rsidP="006563DD">
      <w:pPr>
        <w:tabs>
          <w:tab w:val="left" w:pos="2977"/>
        </w:tabs>
        <w:rPr>
          <w:rFonts w:cs="Arial"/>
          <w:b/>
          <w:bCs/>
        </w:rPr>
      </w:pPr>
    </w:p>
    <w:p w14:paraId="2259786D" w14:textId="77777777" w:rsidR="006563DD" w:rsidRPr="00692C0E" w:rsidRDefault="006563DD" w:rsidP="006F09BC">
      <w:pPr>
        <w:pStyle w:val="Rubrik4"/>
      </w:pPr>
      <w:bookmarkStart w:id="177" w:name="_Toc170671722"/>
      <w:r w:rsidRPr="00692C0E">
        <w:lastRenderedPageBreak/>
        <w:t>Förbundsstyrelsens yttrande</w:t>
      </w:r>
      <w:bookmarkEnd w:id="177"/>
    </w:p>
    <w:p w14:paraId="1DC3DBE0" w14:textId="1C564099" w:rsidR="006563DD" w:rsidRPr="00692C0E" w:rsidRDefault="006563DD" w:rsidP="006563DD">
      <w:pPr>
        <w:rPr>
          <w:rFonts w:cs="Arial"/>
        </w:rPr>
      </w:pPr>
      <w:r w:rsidRPr="00692C0E">
        <w:rPr>
          <w:rFonts w:cs="Arial"/>
        </w:rPr>
        <w:t xml:space="preserve">Förbundsstyrelsen delar motionärernas uppfattning att det är viktigt att förstå varför personer i yrkesverksam ålder inte blir medlemmar i SRF. Det är minst lika viktigt att förstå varför vissa väljer att gå ur organisationen efter att ha varit medlem under en kortare tid. Därför vill förbundsstyrelsen inte utesluta att undersöka någon parameter som kan ge klarhet i vad som behövs för att få fler medlemmar. Detta är något som vi måste undersöka kontinuerligt. Förbundsstyrelsen har anlitat ett externt företag för att göra en bredare organisationsutredning där bland annat frågor om medlemskap och ekonomi för lokalföreningar och distrikt ska genomlysas. Vidare ska utredningen komma med förslag kring om SRF bör organiseras på annat sätt än vad som är fallet idag. Resultatet av denna utredning kommer att presenteras brett inom organisationen.   </w:t>
      </w:r>
    </w:p>
    <w:p w14:paraId="33F8DE36" w14:textId="77777777" w:rsidR="006563DD" w:rsidRPr="00692C0E" w:rsidRDefault="006563DD">
      <w:pPr>
        <w:rPr>
          <w:rFonts w:cs="Arial"/>
        </w:rPr>
      </w:pPr>
      <w:r w:rsidRPr="00692C0E">
        <w:rPr>
          <w:rFonts w:cs="Arial"/>
        </w:rPr>
        <w:br w:type="page"/>
      </w:r>
    </w:p>
    <w:p w14:paraId="2A069FD6" w14:textId="77777777" w:rsidR="006953D0" w:rsidRPr="00692C0E" w:rsidRDefault="006953D0">
      <w:pPr>
        <w:rPr>
          <w:rFonts w:cs="Arial"/>
        </w:rPr>
      </w:pPr>
      <w:r w:rsidRPr="00692C0E">
        <w:rPr>
          <w:rFonts w:cs="Arial"/>
        </w:rPr>
        <w:lastRenderedPageBreak/>
        <w:br w:type="page"/>
      </w:r>
    </w:p>
    <w:p w14:paraId="13497B45" w14:textId="0972C9B7" w:rsidR="00F514DE" w:rsidRPr="00692C0E" w:rsidRDefault="00F514DE" w:rsidP="00FB5C03">
      <w:pPr>
        <w:pStyle w:val="Rubrik2"/>
      </w:pPr>
      <w:bookmarkStart w:id="178" w:name="_Toc170671723"/>
      <w:r w:rsidRPr="00692C0E">
        <w:lastRenderedPageBreak/>
        <w:t>MOTION 061:2024</w:t>
      </w:r>
      <w:r w:rsidRPr="00692C0E">
        <w:br/>
        <w:t>Snabbare återkoppling till nya medlemmar</w:t>
      </w:r>
      <w:bookmarkEnd w:id="178"/>
    </w:p>
    <w:p w14:paraId="42496945" w14:textId="77777777" w:rsidR="00FB5C03" w:rsidRPr="00692C0E" w:rsidRDefault="00FB5C03" w:rsidP="00FB5C03"/>
    <w:p w14:paraId="050AC071" w14:textId="77777777" w:rsidR="00F514DE" w:rsidRPr="00692C0E" w:rsidRDefault="00F514DE" w:rsidP="00F514DE">
      <w:pPr>
        <w:tabs>
          <w:tab w:val="left" w:pos="2977"/>
        </w:tabs>
        <w:rPr>
          <w:rFonts w:cs="Arial"/>
        </w:rPr>
      </w:pPr>
      <w:r w:rsidRPr="00692C0E">
        <w:rPr>
          <w:rFonts w:cs="Arial"/>
        </w:rPr>
        <w:t xml:space="preserve">Det är mycket viktigt att följa upp och välkomna nya medlemmar det vet vi alla. </w:t>
      </w:r>
    </w:p>
    <w:p w14:paraId="08854F46" w14:textId="77777777" w:rsidR="00F514DE" w:rsidRPr="00692C0E" w:rsidRDefault="00F514DE" w:rsidP="00F514DE">
      <w:pPr>
        <w:tabs>
          <w:tab w:val="left" w:pos="2977"/>
        </w:tabs>
        <w:rPr>
          <w:rFonts w:cs="Arial"/>
        </w:rPr>
      </w:pPr>
      <w:r w:rsidRPr="00692C0E">
        <w:rPr>
          <w:rFonts w:cs="Arial"/>
        </w:rPr>
        <w:t xml:space="preserve">I dag går informationen när vi får nya medlemmar löpande till distrikten. Många gånger stannar den där. </w:t>
      </w:r>
    </w:p>
    <w:p w14:paraId="7D3EE7F3" w14:textId="77777777" w:rsidR="00F514DE" w:rsidRPr="00692C0E" w:rsidRDefault="00F514DE" w:rsidP="00F514DE">
      <w:pPr>
        <w:tabs>
          <w:tab w:val="left" w:pos="2977"/>
        </w:tabs>
        <w:rPr>
          <w:rFonts w:cs="Arial"/>
        </w:rPr>
      </w:pPr>
      <w:r w:rsidRPr="00692C0E">
        <w:rPr>
          <w:rFonts w:cs="Arial"/>
        </w:rPr>
        <w:t>Den informationen borde gå direkt till lokalföreningarna och distrikten.</w:t>
      </w:r>
    </w:p>
    <w:p w14:paraId="715545F8" w14:textId="77777777" w:rsidR="00F514DE" w:rsidRPr="00692C0E" w:rsidRDefault="00F514DE" w:rsidP="00F514DE">
      <w:pPr>
        <w:tabs>
          <w:tab w:val="left" w:pos="2977"/>
        </w:tabs>
        <w:rPr>
          <w:rFonts w:cs="Arial"/>
        </w:rPr>
      </w:pPr>
      <w:r w:rsidRPr="00692C0E">
        <w:rPr>
          <w:rFonts w:cs="Arial"/>
        </w:rPr>
        <w:t xml:space="preserve">Det är lokalföreningarnas funktionärer som bör och ska återkoppla när en ny medlem kommer till föreningen. Detta är mycket viktigt för att vi ska behålla medlemmarna på lång sikt. </w:t>
      </w:r>
    </w:p>
    <w:p w14:paraId="6F6A1C20" w14:textId="77777777" w:rsidR="00F514DE" w:rsidRPr="00692C0E" w:rsidRDefault="00F514DE" w:rsidP="00F514DE">
      <w:pPr>
        <w:tabs>
          <w:tab w:val="left" w:pos="2977"/>
        </w:tabs>
        <w:rPr>
          <w:rFonts w:cs="Arial"/>
        </w:rPr>
      </w:pPr>
      <w:r w:rsidRPr="00692C0E">
        <w:rPr>
          <w:rFonts w:cs="Arial"/>
        </w:rPr>
        <w:t>Men det är inte alltid så lätt när informationen inte når dit eller dröjer mycket länge.</w:t>
      </w:r>
    </w:p>
    <w:p w14:paraId="54C5DA28" w14:textId="77777777" w:rsidR="00F514DE" w:rsidRPr="00692C0E" w:rsidRDefault="00F514DE" w:rsidP="00F514DE">
      <w:pPr>
        <w:tabs>
          <w:tab w:val="left" w:pos="2977"/>
        </w:tabs>
        <w:rPr>
          <w:rFonts w:cs="Arial"/>
        </w:rPr>
      </w:pPr>
      <w:r w:rsidRPr="00692C0E">
        <w:rPr>
          <w:rFonts w:cs="Arial"/>
        </w:rPr>
        <w:t xml:space="preserve">denna pusselbit är en betydelsefull del för att vi stadigt ska kunna jobba med att öka medlemsantalet och framför allt behålla medlemmarna. </w:t>
      </w:r>
    </w:p>
    <w:p w14:paraId="454F04FA" w14:textId="77777777" w:rsidR="00F514DE" w:rsidRPr="00692C0E" w:rsidRDefault="00F514DE" w:rsidP="00F514DE">
      <w:pPr>
        <w:tabs>
          <w:tab w:val="left" w:pos="2977"/>
        </w:tabs>
        <w:rPr>
          <w:rFonts w:cs="Arial"/>
        </w:rPr>
      </w:pPr>
      <w:r w:rsidRPr="00692C0E">
        <w:rPr>
          <w:rFonts w:cs="Arial"/>
        </w:rPr>
        <w:t xml:space="preserve">Vi vet att en strukturerad och effektiv organisation automatiskt får ett bra internt kommunikationssystem och det vill vi att vår förening ska ha.   </w:t>
      </w:r>
      <w:r w:rsidRPr="00692C0E">
        <w:rPr>
          <w:rFonts w:cs="Arial"/>
        </w:rPr>
        <w:br/>
      </w:r>
    </w:p>
    <w:p w14:paraId="037EB980" w14:textId="77777777" w:rsidR="00F514DE" w:rsidRPr="00692C0E" w:rsidRDefault="00F514DE" w:rsidP="00FB5C03">
      <w:pPr>
        <w:pStyle w:val="Rubrik3"/>
      </w:pPr>
      <w:bookmarkStart w:id="179" w:name="_Toc170671724"/>
      <w:r w:rsidRPr="00692C0E">
        <w:t>Yrkande</w:t>
      </w:r>
      <w:bookmarkEnd w:id="179"/>
    </w:p>
    <w:p w14:paraId="2F9F0C56" w14:textId="77777777" w:rsidR="00F514DE" w:rsidRPr="00692C0E" w:rsidRDefault="00F514DE" w:rsidP="00F514DE">
      <w:pPr>
        <w:tabs>
          <w:tab w:val="left" w:pos="2977"/>
        </w:tabs>
        <w:rPr>
          <w:rFonts w:cs="Arial"/>
        </w:rPr>
      </w:pPr>
      <w:r w:rsidRPr="00692C0E">
        <w:rPr>
          <w:rFonts w:cs="Arial"/>
        </w:rPr>
        <w:t>Vi yrkar:</w:t>
      </w:r>
    </w:p>
    <w:p w14:paraId="6A3DD23B" w14:textId="77777777" w:rsidR="00FB5C03" w:rsidRPr="00692C0E" w:rsidRDefault="00FB5C03" w:rsidP="00F514DE">
      <w:pPr>
        <w:tabs>
          <w:tab w:val="left" w:pos="2977"/>
        </w:tabs>
        <w:rPr>
          <w:rFonts w:cs="Arial"/>
        </w:rPr>
      </w:pPr>
    </w:p>
    <w:p w14:paraId="03A918DC" w14:textId="6892E9ED" w:rsidR="00F514DE" w:rsidRPr="00692C0E" w:rsidRDefault="00FB5C03" w:rsidP="00F514DE">
      <w:pPr>
        <w:tabs>
          <w:tab w:val="left" w:pos="2977"/>
        </w:tabs>
      </w:pPr>
      <w:r w:rsidRPr="00692C0E">
        <w:rPr>
          <w:rFonts w:cs="Arial"/>
          <w:b/>
          <w:bCs/>
        </w:rPr>
        <w:t>a</w:t>
      </w:r>
      <w:r w:rsidR="00F514DE" w:rsidRPr="00692C0E">
        <w:rPr>
          <w:rFonts w:cs="Arial"/>
          <w:b/>
          <w:bCs/>
        </w:rPr>
        <w:t>tt</w:t>
      </w:r>
      <w:r w:rsidR="00F514DE" w:rsidRPr="00692C0E">
        <w:t xml:space="preserve"> informationen om nya medlemmar går direkt till berörd lokalförening och till distriktet</w:t>
      </w:r>
    </w:p>
    <w:p w14:paraId="092B6CB1" w14:textId="77777777" w:rsidR="00F514DE" w:rsidRPr="00692C0E" w:rsidRDefault="00F514DE" w:rsidP="00FB5C03">
      <w:pPr>
        <w:tabs>
          <w:tab w:val="left" w:pos="2977"/>
        </w:tabs>
        <w:spacing w:before="240" w:after="240"/>
      </w:pPr>
    </w:p>
    <w:p w14:paraId="61F581B0" w14:textId="77777777" w:rsidR="00F514DE" w:rsidRPr="00692C0E" w:rsidRDefault="00F514DE" w:rsidP="00F514DE">
      <w:r w:rsidRPr="00692C0E">
        <w:t>Mari Nilsson SRF Laholm</w:t>
      </w:r>
    </w:p>
    <w:p w14:paraId="227D3067" w14:textId="77777777" w:rsidR="00F514DE" w:rsidRPr="00692C0E" w:rsidRDefault="00F514DE" w:rsidP="00F514DE">
      <w:r w:rsidRPr="00692C0E">
        <w:t xml:space="preserve">Carina Kjellman SRF Halmstad </w:t>
      </w:r>
    </w:p>
    <w:p w14:paraId="37B6B5BC" w14:textId="77777777" w:rsidR="00F514DE" w:rsidRPr="00692C0E" w:rsidRDefault="00F514DE" w:rsidP="00F514DE">
      <w:r w:rsidRPr="00692C0E">
        <w:t>Anna-Lena Päkkilä SRF norra Skåne</w:t>
      </w:r>
    </w:p>
    <w:p w14:paraId="7766D0B9" w14:textId="77777777" w:rsidR="00F514DE" w:rsidRPr="00692C0E" w:rsidRDefault="00F514DE" w:rsidP="00F514DE">
      <w:pPr>
        <w:tabs>
          <w:tab w:val="left" w:pos="2977"/>
        </w:tabs>
      </w:pPr>
      <w:r w:rsidRPr="00692C0E">
        <w:t xml:space="preserve">Styrelsen SRF Ängelholm Båstad  </w:t>
      </w:r>
    </w:p>
    <w:p w14:paraId="3E624AD5" w14:textId="77777777" w:rsidR="00F514DE" w:rsidRPr="00692C0E" w:rsidRDefault="00F514DE" w:rsidP="00A81773">
      <w:pPr>
        <w:tabs>
          <w:tab w:val="left" w:pos="2977"/>
        </w:tabs>
        <w:spacing w:before="240"/>
        <w:rPr>
          <w:rFonts w:cs="Arial"/>
        </w:rPr>
      </w:pPr>
    </w:p>
    <w:p w14:paraId="5BDDB082" w14:textId="77777777" w:rsidR="00F514DE" w:rsidRPr="00692C0E" w:rsidRDefault="00F514DE" w:rsidP="00A81773">
      <w:pPr>
        <w:pStyle w:val="Rubrik3"/>
        <w:spacing w:after="240"/>
      </w:pPr>
      <w:bookmarkStart w:id="180" w:name="_Toc170671725"/>
      <w:r w:rsidRPr="00692C0E">
        <w:t>Förbundsstyrelsens förslag</w:t>
      </w:r>
      <w:bookmarkEnd w:id="180"/>
    </w:p>
    <w:p w14:paraId="62C950FA" w14:textId="77777777" w:rsidR="00F514DE" w:rsidRPr="00692C0E" w:rsidRDefault="00F514DE" w:rsidP="00A81773">
      <w:r w:rsidRPr="00692C0E">
        <w:t>Förbundsstyrelsen föreslår kongressen besluta</w:t>
      </w:r>
    </w:p>
    <w:p w14:paraId="60347A48" w14:textId="77777777" w:rsidR="00F514DE" w:rsidRPr="00692C0E" w:rsidRDefault="00F514DE" w:rsidP="00F514DE">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584418D6" w14:textId="77777777" w:rsidR="00F514DE" w:rsidRPr="00692C0E" w:rsidRDefault="00F514DE" w:rsidP="00F514DE">
      <w:pPr>
        <w:tabs>
          <w:tab w:val="left" w:pos="2977"/>
        </w:tabs>
        <w:rPr>
          <w:rFonts w:cs="Arial"/>
          <w:b/>
          <w:bCs/>
        </w:rPr>
      </w:pPr>
    </w:p>
    <w:p w14:paraId="4779AD2C" w14:textId="77777777" w:rsidR="00F514DE" w:rsidRPr="00692C0E" w:rsidRDefault="00F514DE" w:rsidP="00A81773">
      <w:pPr>
        <w:pStyle w:val="Rubrik4"/>
      </w:pPr>
      <w:bookmarkStart w:id="181" w:name="_Toc170671726"/>
      <w:r w:rsidRPr="00692C0E">
        <w:t>Förbundsstyrelsens yttrande</w:t>
      </w:r>
      <w:bookmarkEnd w:id="181"/>
    </w:p>
    <w:p w14:paraId="21F54C40" w14:textId="4688E0DE" w:rsidR="007A7177" w:rsidRPr="00692C0E" w:rsidRDefault="00F514DE" w:rsidP="00F514DE">
      <w:pPr>
        <w:tabs>
          <w:tab w:val="left" w:pos="2977"/>
        </w:tabs>
        <w:rPr>
          <w:rFonts w:cs="Arial"/>
        </w:rPr>
      </w:pPr>
      <w:r w:rsidRPr="00692C0E">
        <w:rPr>
          <w:rFonts w:cs="Arial"/>
        </w:rPr>
        <w:t xml:space="preserve">Idag har alla föreningar rätt till, en licens till organisationens medlemssystem PRISMA. I systemet finns idag en vy där föreningens nya medlemmar listas så snart deras betalningsuppgifter för medlemskapet registrerats. Den som har behörighet kan enkelt gå in och </w:t>
      </w:r>
      <w:r w:rsidRPr="00692C0E">
        <w:rPr>
          <w:rFonts w:cs="Arial"/>
        </w:rPr>
        <w:lastRenderedPageBreak/>
        <w:t>titta på nya medlemmar redan idag oavsett distrikt, lokalförening eller branschförening. Licensansökan skickas till medlemservice på rikskansliet.</w:t>
      </w:r>
    </w:p>
    <w:p w14:paraId="0C278BD4" w14:textId="77777777" w:rsidR="007A7177" w:rsidRPr="00692C0E" w:rsidRDefault="007A7177">
      <w:pPr>
        <w:rPr>
          <w:rFonts w:cs="Arial"/>
        </w:rPr>
      </w:pPr>
      <w:r w:rsidRPr="00692C0E">
        <w:rPr>
          <w:rFonts w:cs="Arial"/>
        </w:rPr>
        <w:br w:type="page"/>
      </w:r>
    </w:p>
    <w:p w14:paraId="52F57CCC" w14:textId="6B2337AD" w:rsidR="00150838" w:rsidRPr="00692C0E" w:rsidRDefault="00150838" w:rsidP="00BD0DB4">
      <w:pPr>
        <w:pStyle w:val="Rubrik2"/>
      </w:pPr>
      <w:bookmarkStart w:id="182" w:name="_Toc170671727"/>
      <w:r w:rsidRPr="00692C0E">
        <w:lastRenderedPageBreak/>
        <w:t>MOTION 062:2024</w:t>
      </w:r>
      <w:r w:rsidRPr="00692C0E">
        <w:br/>
        <w:t>Bredda Synlinjen till en nationell nivå</w:t>
      </w:r>
      <w:bookmarkEnd w:id="182"/>
    </w:p>
    <w:p w14:paraId="169C69D7" w14:textId="77777777" w:rsidR="00BD0DB4" w:rsidRPr="00692C0E" w:rsidRDefault="00BD0DB4" w:rsidP="00BD0DB4"/>
    <w:p w14:paraId="2EC190D3" w14:textId="77777777" w:rsidR="00150838" w:rsidRPr="00692C0E" w:rsidRDefault="00150838" w:rsidP="00150838">
      <w:pPr>
        <w:pStyle w:val="Brdtext"/>
        <w:rPr>
          <w:color w:val="auto"/>
          <w:lang w:val="sv-SE"/>
        </w:rPr>
      </w:pPr>
      <w:r w:rsidRPr="00692C0E">
        <w:rPr>
          <w:color w:val="auto"/>
          <w:lang w:val="sv-SE"/>
        </w:rPr>
        <w:t>Synlinjen behöver bli en mer nationell resurs med ett telefonnummer som inte är lokalt, exempelvis ett 020-nummer. Detta skulle ge ett tydligare intryck av en riksangelägenhet och göra det enklare för personer över hela landet att dra nytta av dess resurser.</w:t>
      </w:r>
    </w:p>
    <w:p w14:paraId="52DDCC03" w14:textId="77777777" w:rsidR="00150838" w:rsidRPr="00692C0E" w:rsidRDefault="00150838" w:rsidP="00150838">
      <w:pPr>
        <w:pStyle w:val="Brdtext"/>
        <w:rPr>
          <w:color w:val="auto"/>
          <w:lang w:val="sv-SE"/>
        </w:rPr>
      </w:pPr>
      <w:r w:rsidRPr="00692C0E">
        <w:rPr>
          <w:color w:val="auto"/>
          <w:lang w:val="sv-SE"/>
        </w:rPr>
        <w:t xml:space="preserve">Bakgrund: Synlinjen har etablerat sig som en betydelsefull service för personer med synrelaterade frågor. </w:t>
      </w:r>
    </w:p>
    <w:p w14:paraId="21E8755E" w14:textId="77777777" w:rsidR="00150838" w:rsidRPr="00692C0E" w:rsidRDefault="00150838" w:rsidP="00150838">
      <w:pPr>
        <w:pStyle w:val="Brdtext"/>
        <w:rPr>
          <w:color w:val="auto"/>
          <w:lang w:val="sv-SE"/>
        </w:rPr>
      </w:pPr>
      <w:r w:rsidRPr="00692C0E">
        <w:rPr>
          <w:color w:val="auto"/>
          <w:lang w:val="sv-SE"/>
        </w:rPr>
        <w:t>Trots dess värde känns det som att den begränsas av att vara förknippad med ett 08-nummer, vilket ger intrycket av en lokal service för Stockholm.</w:t>
      </w:r>
    </w:p>
    <w:p w14:paraId="6DEB6EAA" w14:textId="77777777" w:rsidR="00150838" w:rsidRPr="00692C0E" w:rsidRDefault="00150838" w:rsidP="00150838">
      <w:pPr>
        <w:pStyle w:val="Brdtext"/>
        <w:rPr>
          <w:color w:val="auto"/>
          <w:lang w:val="sv-SE"/>
        </w:rPr>
      </w:pPr>
      <w:r w:rsidRPr="00692C0E">
        <w:rPr>
          <w:color w:val="auto"/>
          <w:lang w:val="sv-SE"/>
        </w:rPr>
        <w:t xml:space="preserve">Genom att ge Synlinjen ett nummer som inte är lokalt, exempelvis ett 020-nummer öppnas dörren för en bredare del av befolkningen att använda sig av dess tjänster. </w:t>
      </w:r>
    </w:p>
    <w:p w14:paraId="7C014F96" w14:textId="77777777" w:rsidR="00150838" w:rsidRPr="00692C0E" w:rsidRDefault="00150838" w:rsidP="00150838">
      <w:pPr>
        <w:tabs>
          <w:tab w:val="left" w:pos="2977"/>
        </w:tabs>
        <w:rPr>
          <w:rFonts w:cs="Arial"/>
        </w:rPr>
      </w:pPr>
      <w:r w:rsidRPr="00692C0E">
        <w:t>Det skulle minska den upplevda regionala kopplingen och göra det tydligt att Synlinjen är till för alla i Sverige med synrelaterade behov.</w:t>
      </w:r>
      <w:r w:rsidRPr="00692C0E">
        <w:br/>
      </w:r>
    </w:p>
    <w:p w14:paraId="595739FB" w14:textId="77777777" w:rsidR="00150838" w:rsidRPr="00692C0E" w:rsidRDefault="00150838" w:rsidP="00BD0DB4">
      <w:pPr>
        <w:pStyle w:val="Rubrik3"/>
      </w:pPr>
      <w:bookmarkStart w:id="183" w:name="_Toc170671728"/>
      <w:r w:rsidRPr="00692C0E">
        <w:t>Yrkande</w:t>
      </w:r>
      <w:bookmarkEnd w:id="183"/>
    </w:p>
    <w:p w14:paraId="02584235" w14:textId="77777777" w:rsidR="00150838" w:rsidRPr="00692C0E" w:rsidRDefault="00150838" w:rsidP="00150838">
      <w:pPr>
        <w:tabs>
          <w:tab w:val="left" w:pos="2977"/>
        </w:tabs>
      </w:pPr>
      <w:r w:rsidRPr="00692C0E">
        <w:t>Med hänvisning till ovanstående föreslår vi kongressen besluta:</w:t>
      </w:r>
    </w:p>
    <w:p w14:paraId="2166C7D7" w14:textId="77777777" w:rsidR="00BD0DB4" w:rsidRPr="00692C0E" w:rsidRDefault="00BD0DB4" w:rsidP="00150838">
      <w:pPr>
        <w:tabs>
          <w:tab w:val="left" w:pos="2977"/>
        </w:tabs>
        <w:rPr>
          <w:b/>
          <w:bCs/>
        </w:rPr>
      </w:pPr>
    </w:p>
    <w:p w14:paraId="0EF08D93" w14:textId="3DED2A83" w:rsidR="00150838" w:rsidRPr="00692C0E" w:rsidRDefault="00BD0DB4" w:rsidP="00150838">
      <w:pPr>
        <w:tabs>
          <w:tab w:val="left" w:pos="2977"/>
        </w:tabs>
      </w:pPr>
      <w:r w:rsidRPr="00692C0E">
        <w:rPr>
          <w:b/>
          <w:bCs/>
        </w:rPr>
        <w:t>a</w:t>
      </w:r>
      <w:r w:rsidR="00150838" w:rsidRPr="00692C0E">
        <w:rPr>
          <w:b/>
          <w:bCs/>
        </w:rPr>
        <w:t>tt</w:t>
      </w:r>
      <w:r w:rsidR="00150838" w:rsidRPr="00692C0E">
        <w:t xml:space="preserve"> Synlinjens nuvarande telefonnummer ersätts med ett icke lokalt nummer.</w:t>
      </w:r>
    </w:p>
    <w:p w14:paraId="3D73FB39" w14:textId="77777777" w:rsidR="00150838" w:rsidRPr="00692C0E" w:rsidRDefault="00150838" w:rsidP="00BD0DB4">
      <w:pPr>
        <w:tabs>
          <w:tab w:val="left" w:pos="2977"/>
        </w:tabs>
        <w:spacing w:before="240" w:after="240"/>
      </w:pPr>
    </w:p>
    <w:p w14:paraId="25799ABE" w14:textId="77777777" w:rsidR="00150838" w:rsidRPr="00692C0E" w:rsidRDefault="00150838" w:rsidP="005E3C36">
      <w:pPr>
        <w:pStyle w:val="Brdtext"/>
        <w:rPr>
          <w:color w:val="auto"/>
          <w:lang w:val="sv-SE"/>
        </w:rPr>
      </w:pPr>
      <w:r w:rsidRPr="00692C0E">
        <w:rPr>
          <w:color w:val="auto"/>
          <w:lang w:val="sv-SE"/>
        </w:rPr>
        <w:t>SRF Bohusläns styrelse</w:t>
      </w:r>
    </w:p>
    <w:p w14:paraId="4532271E" w14:textId="77777777" w:rsidR="00150838" w:rsidRPr="00692C0E" w:rsidRDefault="00150838" w:rsidP="00150838">
      <w:pPr>
        <w:tabs>
          <w:tab w:val="left" w:pos="2977"/>
        </w:tabs>
        <w:rPr>
          <w:rFonts w:cs="Arial"/>
        </w:rPr>
      </w:pPr>
    </w:p>
    <w:p w14:paraId="3013774D" w14:textId="77777777" w:rsidR="00150838" w:rsidRPr="00692C0E" w:rsidRDefault="00150838" w:rsidP="003728DE">
      <w:pPr>
        <w:pStyle w:val="Rubrik3"/>
        <w:spacing w:after="240"/>
      </w:pPr>
      <w:bookmarkStart w:id="184" w:name="_Toc170671729"/>
      <w:r w:rsidRPr="00692C0E">
        <w:t>Förbundsstyrelsens förslag</w:t>
      </w:r>
      <w:bookmarkEnd w:id="184"/>
    </w:p>
    <w:p w14:paraId="75D490CC" w14:textId="77777777" w:rsidR="00150838" w:rsidRPr="00692C0E" w:rsidRDefault="00150838" w:rsidP="00BD0DB4">
      <w:r w:rsidRPr="00692C0E">
        <w:t>Förbundsstyrelsen föreslår kongressen besluta</w:t>
      </w:r>
    </w:p>
    <w:p w14:paraId="76C3DB6A" w14:textId="77777777" w:rsidR="00150838" w:rsidRPr="00692C0E" w:rsidRDefault="00150838" w:rsidP="00150838">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52C574B5" w14:textId="77777777" w:rsidR="00150838" w:rsidRPr="00692C0E" w:rsidRDefault="00150838" w:rsidP="00150838">
      <w:pPr>
        <w:tabs>
          <w:tab w:val="left" w:pos="2977"/>
        </w:tabs>
        <w:rPr>
          <w:rFonts w:cs="Arial"/>
          <w:b/>
          <w:bCs/>
        </w:rPr>
      </w:pPr>
    </w:p>
    <w:p w14:paraId="0E1D7799" w14:textId="77777777" w:rsidR="005E3C36" w:rsidRPr="00692C0E" w:rsidRDefault="005E3C36">
      <w:pPr>
        <w:rPr>
          <w:rFonts w:eastAsiaTheme="majorEastAsia" w:cstheme="majorBidi"/>
          <w:iCs/>
          <w:spacing w:val="10"/>
          <w:u w:val="single"/>
        </w:rPr>
      </w:pPr>
      <w:r w:rsidRPr="00692C0E">
        <w:br w:type="page"/>
      </w:r>
    </w:p>
    <w:p w14:paraId="7C1B1FB0" w14:textId="42FA0EFA" w:rsidR="00150838" w:rsidRPr="00692C0E" w:rsidRDefault="00150838" w:rsidP="003728DE">
      <w:pPr>
        <w:pStyle w:val="Rubrik4"/>
      </w:pPr>
      <w:bookmarkStart w:id="185" w:name="_Toc170671730"/>
      <w:r w:rsidRPr="00692C0E">
        <w:lastRenderedPageBreak/>
        <w:t>Förbundsstyrelsens yttrande</w:t>
      </w:r>
      <w:bookmarkEnd w:id="185"/>
    </w:p>
    <w:p w14:paraId="379B9E45" w14:textId="77777777" w:rsidR="00150838" w:rsidRPr="00692C0E" w:rsidRDefault="00150838" w:rsidP="00150838">
      <w:pPr>
        <w:pStyle w:val="Brdtext"/>
        <w:tabs>
          <w:tab w:val="left" w:pos="2977"/>
        </w:tabs>
        <w:rPr>
          <w:color w:val="auto"/>
          <w:lang w:val="sv-SE"/>
        </w:rPr>
      </w:pPr>
      <w:r w:rsidRPr="00692C0E">
        <w:rPr>
          <w:color w:val="auto"/>
          <w:lang w:val="sv-SE"/>
        </w:rPr>
        <w:t xml:space="preserve">SRF:s Rikskansli har länge använt nummerserien </w:t>
      </w:r>
      <w:proofErr w:type="gramStart"/>
      <w:r w:rsidRPr="00692C0E">
        <w:rPr>
          <w:color w:val="auto"/>
          <w:lang w:val="sv-SE"/>
        </w:rPr>
        <w:t>08-39</w:t>
      </w:r>
      <w:proofErr w:type="gramEnd"/>
      <w:r w:rsidRPr="00692C0E">
        <w:rPr>
          <w:color w:val="auto"/>
          <w:lang w:val="sv-SE"/>
        </w:rPr>
        <w:t xml:space="preserve"> 9X XX. Eftersom Synlinjen är en verksamhet som drivs av SRF:s Rikskansli anser vi att det är självklart att tjänsten ingår i samma nummerserie som Rikskansliets övriga verksamheter. Vi anser att det kan bli förvirrande om verksamheter ska börja få andra nummerserier, för det är inte möjligt att i nuvarande växellösning/avtal använda samma nummer som i dagsläget. Det vill säga Synlinjen kan inte använda 010-39 93 00 eller 020-39 93 00 eftersom nuvarande leverantör inte har dessa nummer.</w:t>
      </w:r>
    </w:p>
    <w:p w14:paraId="4D1373E5" w14:textId="42EA80F2" w:rsidR="00150838" w:rsidRPr="00692C0E" w:rsidRDefault="00150838" w:rsidP="00150838">
      <w:pPr>
        <w:pStyle w:val="Brdtext"/>
        <w:tabs>
          <w:tab w:val="left" w:pos="2977"/>
        </w:tabs>
        <w:rPr>
          <w:color w:val="auto"/>
          <w:lang w:val="sv-SE"/>
        </w:rPr>
      </w:pPr>
      <w:r w:rsidRPr="00692C0E">
        <w:rPr>
          <w:color w:val="auto"/>
          <w:lang w:val="sv-SE"/>
        </w:rPr>
        <w:t>Synlinjen är en informations- och rådgivningstjänst för hela Sverige. Vi anser att nuvarande nummer inte har en lokal koppling, att det blir otydligt om Rikskansliets olika verksamheter ska börja använda helt skilda nummer, samt att nuvarande nummer redan är etablerat inom och utanför organisationen. Därför yrkar vi avslag på motionen. Men Synlinjen kommer även se över texter och marknadsföringsmaterial för att på andra sätt belysa att det är en nationell rådgivningstjänst.</w:t>
      </w:r>
    </w:p>
    <w:p w14:paraId="39619BBB" w14:textId="77777777" w:rsidR="00150838" w:rsidRPr="00692C0E" w:rsidRDefault="00150838">
      <w:pPr>
        <w:rPr>
          <w:rFonts w:eastAsia="Arial Unicode MS" w:cs="Arial Unicode MS"/>
          <w:kern w:val="2"/>
          <w:u w:color="000000"/>
          <w:bdr w:val="nil"/>
          <w:lang w:eastAsia="sv-SE"/>
          <w14:textOutline w14:w="0" w14:cap="flat" w14:cmpd="sng" w14:algn="ctr">
            <w14:noFill/>
            <w14:prstDash w14:val="solid"/>
            <w14:bevel/>
          </w14:textOutline>
        </w:rPr>
      </w:pPr>
      <w:r w:rsidRPr="00692C0E">
        <w:br w:type="page"/>
      </w:r>
    </w:p>
    <w:p w14:paraId="6F95E04D" w14:textId="684330A9" w:rsidR="00B808EE" w:rsidRPr="00692C0E" w:rsidRDefault="00B808EE" w:rsidP="00565205">
      <w:pPr>
        <w:pStyle w:val="Rubrik2"/>
      </w:pPr>
      <w:bookmarkStart w:id="186" w:name="_Toc170671731"/>
      <w:r w:rsidRPr="00692C0E">
        <w:lastRenderedPageBreak/>
        <w:t>MOTION 063:2024</w:t>
      </w:r>
      <w:r w:rsidRPr="00692C0E">
        <w:br/>
        <w:t>Utbilda oss i att motverka diskriminering</w:t>
      </w:r>
      <w:bookmarkEnd w:id="186"/>
    </w:p>
    <w:p w14:paraId="227A8C4E" w14:textId="77777777" w:rsidR="00565205" w:rsidRPr="00692C0E" w:rsidRDefault="00565205" w:rsidP="00565205"/>
    <w:p w14:paraId="63CADD36" w14:textId="77777777" w:rsidR="00B808EE" w:rsidRPr="00692C0E" w:rsidRDefault="00B808EE" w:rsidP="00B808EE">
      <w:pPr>
        <w:rPr>
          <w:rFonts w:cs="Arial"/>
        </w:rPr>
      </w:pPr>
      <w:r w:rsidRPr="00692C0E">
        <w:rPr>
          <w:rFonts w:cs="Arial"/>
        </w:rPr>
        <w:t>Personer med synnedsättnings livsvillkor har under en mycket lång tid försämrats inom flera områden.</w:t>
      </w:r>
    </w:p>
    <w:p w14:paraId="7895488A" w14:textId="77777777" w:rsidR="00B808EE" w:rsidRPr="00692C0E" w:rsidRDefault="00B808EE" w:rsidP="00B808EE">
      <w:pPr>
        <w:rPr>
          <w:rFonts w:cs="Arial"/>
        </w:rPr>
      </w:pPr>
      <w:r w:rsidRPr="00692C0E">
        <w:rPr>
          <w:rFonts w:cs="Arial"/>
        </w:rPr>
        <w:t>Lagar som inte längre tolkas med avsikten att göra livet lättare och mer jämlikt för personer med synnedsättning tolkas nu mer restriktivt än någonsin. Färdtjänst beviljas inte blinda och gravt synskadade. Personer som tidigare omfattats av LSS är nu hänvisade till SOL vilket medför begränsningar, kostnader och mer isolering för den enskilde.</w:t>
      </w:r>
    </w:p>
    <w:p w14:paraId="120CD3DE" w14:textId="77777777" w:rsidR="00B808EE" w:rsidRPr="00692C0E" w:rsidRDefault="00B808EE" w:rsidP="00B808EE">
      <w:pPr>
        <w:rPr>
          <w:rFonts w:cs="Arial"/>
        </w:rPr>
      </w:pPr>
      <w:r w:rsidRPr="00692C0E">
        <w:rPr>
          <w:rFonts w:cs="Arial"/>
        </w:rPr>
        <w:t>SRF har en fantastisk tillgång i vår förbundsjurist. Hennes engagemang, stora kunnande och professionalitet är av oerhörd betydelse för våra medlemmar och för vår målgrupp över lag.</w:t>
      </w:r>
    </w:p>
    <w:p w14:paraId="11289756" w14:textId="77777777" w:rsidR="00B808EE" w:rsidRPr="00692C0E" w:rsidRDefault="00B808EE" w:rsidP="00B808EE">
      <w:pPr>
        <w:rPr>
          <w:rFonts w:cs="Arial"/>
        </w:rPr>
      </w:pPr>
      <w:r w:rsidRPr="00692C0E">
        <w:rPr>
          <w:rFonts w:cs="Arial"/>
        </w:rPr>
        <w:t xml:space="preserve">Att förbundsjuristen finns utesluter däremot inte att våra medlemmar behöver få verktyg för att själva driva frågor och i vissa fall driva ärenden till </w:t>
      </w:r>
      <w:proofErr w:type="gramStart"/>
      <w:r w:rsidRPr="00692C0E">
        <w:rPr>
          <w:rFonts w:cs="Arial"/>
        </w:rPr>
        <w:t>diskrimineringsombudsmannen</w:t>
      </w:r>
      <w:proofErr w:type="gramEnd"/>
      <w:r w:rsidRPr="00692C0E">
        <w:rPr>
          <w:rFonts w:cs="Arial"/>
        </w:rPr>
        <w:t>.</w:t>
      </w:r>
    </w:p>
    <w:p w14:paraId="5D426DBF" w14:textId="77777777" w:rsidR="00B808EE" w:rsidRPr="00692C0E" w:rsidRDefault="00B808EE" w:rsidP="00B808EE">
      <w:pPr>
        <w:rPr>
          <w:rFonts w:cs="Arial"/>
        </w:rPr>
      </w:pPr>
      <w:r w:rsidRPr="00692C0E">
        <w:rPr>
          <w:rFonts w:cs="Arial"/>
        </w:rPr>
        <w:t>Tröskeln är i dagsläget hög för den enskilde att vända sig till exempelvisnämnda instans.</w:t>
      </w:r>
    </w:p>
    <w:p w14:paraId="5879185E" w14:textId="77777777" w:rsidR="00B808EE" w:rsidRPr="00692C0E" w:rsidRDefault="00B808EE" w:rsidP="00B808EE">
      <w:pPr>
        <w:tabs>
          <w:tab w:val="left" w:pos="2977"/>
        </w:tabs>
        <w:rPr>
          <w:rFonts w:cs="Arial"/>
        </w:rPr>
      </w:pPr>
      <w:r w:rsidRPr="00692C0E">
        <w:rPr>
          <w:rFonts w:cs="Arial"/>
        </w:rPr>
        <w:t>Vi anser att SRF ska ta ansvar och därmed erbjuda medlemmar, funktionärer och anställda utbildning och genom det sänka tröskeln och öka motivationen att själv vända sig till de instanser som finns.</w:t>
      </w:r>
      <w:r w:rsidRPr="00692C0E">
        <w:rPr>
          <w:rFonts w:cs="Arial"/>
        </w:rPr>
        <w:br/>
      </w:r>
    </w:p>
    <w:p w14:paraId="38A8C223" w14:textId="77777777" w:rsidR="00B808EE" w:rsidRPr="00692C0E" w:rsidRDefault="00B808EE" w:rsidP="00565205">
      <w:pPr>
        <w:pStyle w:val="Rubrik3"/>
      </w:pPr>
      <w:bookmarkStart w:id="187" w:name="_Toc170671732"/>
      <w:r w:rsidRPr="00692C0E">
        <w:t>Yrkande</w:t>
      </w:r>
      <w:bookmarkEnd w:id="187"/>
    </w:p>
    <w:p w14:paraId="3D2C9973" w14:textId="77777777" w:rsidR="00B808EE" w:rsidRPr="00692C0E" w:rsidRDefault="00B808EE" w:rsidP="00B808EE">
      <w:pPr>
        <w:tabs>
          <w:tab w:val="left" w:pos="2977"/>
        </w:tabs>
        <w:rPr>
          <w:rFonts w:cs="Arial"/>
        </w:rPr>
      </w:pPr>
      <w:r w:rsidRPr="00692C0E">
        <w:rPr>
          <w:rFonts w:cs="Arial"/>
        </w:rPr>
        <w:t>Vi yrkar:</w:t>
      </w:r>
    </w:p>
    <w:p w14:paraId="536C1C45" w14:textId="77777777" w:rsidR="00565205" w:rsidRPr="00692C0E" w:rsidRDefault="00565205" w:rsidP="00B808EE">
      <w:pPr>
        <w:tabs>
          <w:tab w:val="left" w:pos="2977"/>
        </w:tabs>
        <w:rPr>
          <w:rFonts w:cs="Arial"/>
          <w:b/>
          <w:bCs/>
        </w:rPr>
      </w:pPr>
    </w:p>
    <w:p w14:paraId="7307975B" w14:textId="17CE6784" w:rsidR="00B808EE" w:rsidRPr="00692C0E" w:rsidRDefault="00565205" w:rsidP="00B808EE">
      <w:pPr>
        <w:tabs>
          <w:tab w:val="left" w:pos="2977"/>
        </w:tabs>
        <w:rPr>
          <w:rFonts w:cs="Arial"/>
        </w:rPr>
      </w:pPr>
      <w:r w:rsidRPr="00692C0E">
        <w:rPr>
          <w:rFonts w:cs="Arial"/>
          <w:b/>
          <w:bCs/>
        </w:rPr>
        <w:t>a</w:t>
      </w:r>
      <w:r w:rsidR="00B808EE" w:rsidRPr="00692C0E">
        <w:rPr>
          <w:rFonts w:cs="Arial"/>
          <w:b/>
          <w:bCs/>
        </w:rPr>
        <w:t>tt</w:t>
      </w:r>
      <w:r w:rsidR="00B808EE" w:rsidRPr="00692C0E">
        <w:rPr>
          <w:rFonts w:cs="Arial"/>
        </w:rPr>
        <w:t xml:space="preserve"> riksförbundet tar fram ett upplägg för utbildning i vägar som är aktuella att vända sig till vid känsla av diskriminering.</w:t>
      </w:r>
    </w:p>
    <w:p w14:paraId="01DC6B04" w14:textId="77777777" w:rsidR="00565205" w:rsidRPr="00692C0E" w:rsidRDefault="00565205" w:rsidP="00B808EE">
      <w:pPr>
        <w:tabs>
          <w:tab w:val="left" w:pos="2977"/>
        </w:tabs>
        <w:rPr>
          <w:rFonts w:cs="Arial"/>
          <w:b/>
          <w:bCs/>
        </w:rPr>
      </w:pPr>
    </w:p>
    <w:p w14:paraId="05468250" w14:textId="5CD8BD20" w:rsidR="00B808EE" w:rsidRPr="00692C0E" w:rsidRDefault="00565205" w:rsidP="00B808EE">
      <w:pPr>
        <w:tabs>
          <w:tab w:val="left" w:pos="2977"/>
        </w:tabs>
        <w:rPr>
          <w:rFonts w:cs="Arial"/>
        </w:rPr>
      </w:pPr>
      <w:r w:rsidRPr="00692C0E">
        <w:rPr>
          <w:rFonts w:cs="Arial"/>
          <w:b/>
          <w:bCs/>
        </w:rPr>
        <w:t>a</w:t>
      </w:r>
      <w:r w:rsidR="00B808EE" w:rsidRPr="00692C0E">
        <w:rPr>
          <w:rFonts w:cs="Arial"/>
          <w:b/>
          <w:bCs/>
        </w:rPr>
        <w:t>tt</w:t>
      </w:r>
      <w:r w:rsidR="00B808EE" w:rsidRPr="00692C0E">
        <w:rPr>
          <w:rFonts w:cs="Arial"/>
        </w:rPr>
        <w:t xml:space="preserve"> dessa utbildningar genomförs under kongressperioden.</w:t>
      </w:r>
    </w:p>
    <w:p w14:paraId="5BF50796" w14:textId="77777777" w:rsidR="00565205" w:rsidRPr="00692C0E" w:rsidRDefault="00565205" w:rsidP="00B808EE">
      <w:pPr>
        <w:tabs>
          <w:tab w:val="left" w:pos="2977"/>
        </w:tabs>
        <w:rPr>
          <w:rFonts w:cs="Arial"/>
          <w:b/>
          <w:bCs/>
        </w:rPr>
      </w:pPr>
    </w:p>
    <w:p w14:paraId="7D01DB1A" w14:textId="2570302D" w:rsidR="00B808EE" w:rsidRPr="00692C0E" w:rsidRDefault="00565205" w:rsidP="00B808EE">
      <w:pPr>
        <w:tabs>
          <w:tab w:val="left" w:pos="2977"/>
        </w:tabs>
        <w:rPr>
          <w:rFonts w:cs="Arial"/>
        </w:rPr>
      </w:pPr>
      <w:r w:rsidRPr="00692C0E">
        <w:rPr>
          <w:rFonts w:cs="Arial"/>
          <w:b/>
          <w:bCs/>
        </w:rPr>
        <w:t>a</w:t>
      </w:r>
      <w:r w:rsidR="00B808EE" w:rsidRPr="00692C0E">
        <w:rPr>
          <w:rFonts w:cs="Arial"/>
          <w:b/>
          <w:bCs/>
        </w:rPr>
        <w:t>tt</w:t>
      </w:r>
      <w:r w:rsidR="00B808EE" w:rsidRPr="00692C0E">
        <w:rPr>
          <w:rFonts w:cs="Arial"/>
        </w:rPr>
        <w:t xml:space="preserve"> riksorganisationen genom förbundsjuristen erbjuder utbildningstillfällen som gäller bland annat definiering av diskriminering.</w:t>
      </w:r>
    </w:p>
    <w:p w14:paraId="4B3F5C72" w14:textId="77777777" w:rsidR="00B808EE" w:rsidRPr="00692C0E" w:rsidRDefault="00B808EE" w:rsidP="00565205">
      <w:pPr>
        <w:tabs>
          <w:tab w:val="left" w:pos="2977"/>
        </w:tabs>
        <w:spacing w:before="240" w:after="240"/>
        <w:rPr>
          <w:rFonts w:cs="Arial"/>
        </w:rPr>
      </w:pPr>
    </w:p>
    <w:p w14:paraId="58CA5FBF" w14:textId="77777777" w:rsidR="00B808EE" w:rsidRPr="00692C0E" w:rsidRDefault="00B808EE" w:rsidP="00B808EE">
      <w:pPr>
        <w:tabs>
          <w:tab w:val="left" w:pos="2977"/>
        </w:tabs>
      </w:pPr>
      <w:r w:rsidRPr="00692C0E">
        <w:t>Halmstad, den 13 april 2024.</w:t>
      </w:r>
      <w:r w:rsidRPr="00692C0E">
        <w:br/>
        <w:t>Synskadades Riksförbund Halland.</w:t>
      </w:r>
    </w:p>
    <w:p w14:paraId="66C81686" w14:textId="77777777" w:rsidR="00B808EE" w:rsidRPr="00692C0E" w:rsidRDefault="00B808EE" w:rsidP="00565205">
      <w:pPr>
        <w:tabs>
          <w:tab w:val="left" w:pos="2977"/>
        </w:tabs>
        <w:spacing w:before="240"/>
        <w:rPr>
          <w:rFonts w:cs="Arial"/>
        </w:rPr>
      </w:pPr>
    </w:p>
    <w:p w14:paraId="0F811FF8" w14:textId="77777777" w:rsidR="0008379F" w:rsidRPr="00692C0E" w:rsidRDefault="0008379F">
      <w:pPr>
        <w:rPr>
          <w:rFonts w:eastAsiaTheme="majorEastAsia" w:cstheme="majorBidi"/>
          <w:b/>
          <w:bCs/>
        </w:rPr>
      </w:pPr>
      <w:r w:rsidRPr="00692C0E">
        <w:br w:type="page"/>
      </w:r>
    </w:p>
    <w:p w14:paraId="2515015A" w14:textId="310E5FE2" w:rsidR="00B808EE" w:rsidRPr="00692C0E" w:rsidRDefault="00B808EE" w:rsidP="0008379F">
      <w:pPr>
        <w:pStyle w:val="Rubrik3"/>
        <w:spacing w:after="240"/>
      </w:pPr>
      <w:bookmarkStart w:id="188" w:name="_Toc170671733"/>
      <w:r w:rsidRPr="00692C0E">
        <w:lastRenderedPageBreak/>
        <w:t>Förbundsstyrelsens förslag</w:t>
      </w:r>
      <w:bookmarkEnd w:id="188"/>
    </w:p>
    <w:p w14:paraId="31E19809" w14:textId="77777777" w:rsidR="00B808EE" w:rsidRPr="00692C0E" w:rsidRDefault="00B808EE" w:rsidP="0008379F">
      <w:r w:rsidRPr="00692C0E">
        <w:t>Förbundsstyrelsen föreslår kongressen besluta</w:t>
      </w:r>
    </w:p>
    <w:p w14:paraId="36926FE8" w14:textId="77777777" w:rsidR="00B808EE" w:rsidRPr="00692C0E" w:rsidRDefault="00B808EE" w:rsidP="00B808EE">
      <w:pPr>
        <w:tabs>
          <w:tab w:val="left" w:pos="567"/>
          <w:tab w:val="left" w:pos="2977"/>
        </w:tabs>
        <w:rPr>
          <w:rFonts w:cs="Arial"/>
          <w:b/>
          <w:bCs/>
        </w:rPr>
      </w:pPr>
      <w:r w:rsidRPr="00692C0E">
        <w:rPr>
          <w:rFonts w:cs="Arial"/>
          <w:b/>
          <w:bCs/>
        </w:rPr>
        <w:t>att</w:t>
      </w:r>
      <w:r w:rsidRPr="00692C0E">
        <w:rPr>
          <w:rFonts w:cs="Arial"/>
          <w:b/>
          <w:bCs/>
        </w:rPr>
        <w:tab/>
        <w:t>anse att-sats 1 besvarad</w:t>
      </w:r>
    </w:p>
    <w:p w14:paraId="2ADBDA92" w14:textId="77777777" w:rsidR="00B808EE" w:rsidRPr="00692C0E" w:rsidRDefault="00B808EE" w:rsidP="00B808EE">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2</w:t>
      </w:r>
    </w:p>
    <w:p w14:paraId="4F5CCADC" w14:textId="77777777" w:rsidR="00B808EE" w:rsidRPr="00692C0E" w:rsidRDefault="00B808EE" w:rsidP="00B808EE">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att-sats 3</w:t>
      </w:r>
    </w:p>
    <w:p w14:paraId="35DF4020" w14:textId="77777777" w:rsidR="00B808EE" w:rsidRPr="00692C0E" w:rsidRDefault="00B808EE" w:rsidP="00B808EE">
      <w:pPr>
        <w:tabs>
          <w:tab w:val="left" w:pos="2977"/>
        </w:tabs>
        <w:rPr>
          <w:rFonts w:cs="Arial"/>
          <w:b/>
          <w:bCs/>
        </w:rPr>
      </w:pPr>
    </w:p>
    <w:p w14:paraId="50ABDC2C" w14:textId="77777777" w:rsidR="00B808EE" w:rsidRPr="00692C0E" w:rsidRDefault="00B808EE" w:rsidP="0008379F">
      <w:pPr>
        <w:pStyle w:val="Rubrik4"/>
      </w:pPr>
      <w:bookmarkStart w:id="189" w:name="_Toc170671734"/>
      <w:r w:rsidRPr="00692C0E">
        <w:t>Förbundsstyrelsens yttrande</w:t>
      </w:r>
      <w:bookmarkEnd w:id="189"/>
    </w:p>
    <w:p w14:paraId="6C2A67F0" w14:textId="77777777" w:rsidR="00B808EE" w:rsidRPr="00692C0E" w:rsidRDefault="00B808EE" w:rsidP="00B808EE">
      <w:pPr>
        <w:rPr>
          <w:rStyle w:val="ui-provider"/>
        </w:rPr>
      </w:pPr>
      <w:r w:rsidRPr="00692C0E">
        <w:rPr>
          <w:rStyle w:val="ui-provider"/>
        </w:rPr>
        <w:t>Förbundsstyrelsen tycker att det är viktigt att medlemmarna ska veta hur man går till väga för att anmäla när man känner sig utsatt för diskriminering. Därför behöver informationen om detta ses över på vår webb och i annat material. Med detta anses första att-satsen besvarad. Där emot kommer ingen särskild utbildning eller upplägg för någon sådan att tas fram, därmed avslås andra attsatsen.</w:t>
      </w:r>
    </w:p>
    <w:p w14:paraId="638D6863" w14:textId="4AAB0D05" w:rsidR="00B808EE" w:rsidRPr="00692C0E" w:rsidRDefault="00B808EE" w:rsidP="00B808EE">
      <w:pPr>
        <w:rPr>
          <w:rStyle w:val="ui-provider"/>
        </w:rPr>
      </w:pPr>
      <w:r w:rsidRPr="00692C0E">
        <w:rPr>
          <w:rStyle w:val="ui-provider"/>
        </w:rPr>
        <w:t>Förbundsstyrelsen konstaterar att förbundsjuristen har bjudits in av ett antal föreningar under kongressperioden för att prata om olika frågor och juridik. Förbundsjuristen kan mycket väl fortsätta även under kommande kongressperiod med dessa korta utbildningar för ombudsmän och medlemmar som är intresserade av att lära sig mer. Förbundsstyrelsen avser att under kongressperioden uppdra åt kansliet att genomföra en satsning av det slag som föreslås. Därmed bifalls tredje attsatsen.</w:t>
      </w:r>
    </w:p>
    <w:p w14:paraId="1F1F5CD9" w14:textId="77777777" w:rsidR="00B808EE" w:rsidRPr="00692C0E" w:rsidRDefault="00B808EE">
      <w:pPr>
        <w:rPr>
          <w:rStyle w:val="ui-provider"/>
        </w:rPr>
      </w:pPr>
      <w:r w:rsidRPr="00692C0E">
        <w:rPr>
          <w:rStyle w:val="ui-provider"/>
        </w:rPr>
        <w:br w:type="page"/>
      </w:r>
    </w:p>
    <w:p w14:paraId="3C674AE4" w14:textId="600052F5" w:rsidR="00FD284D" w:rsidRPr="00692C0E" w:rsidRDefault="00FD284D" w:rsidP="00FD284D">
      <w:pPr>
        <w:pStyle w:val="Rubrik2"/>
        <w:rPr>
          <w:rFonts w:cs="Arial"/>
          <w:szCs w:val="28"/>
        </w:rPr>
      </w:pPr>
      <w:bookmarkStart w:id="190" w:name="_Toc170671735"/>
      <w:r w:rsidRPr="00692C0E">
        <w:lastRenderedPageBreak/>
        <w:t>MOTION 064:2024</w:t>
      </w:r>
      <w:r w:rsidRPr="00692C0E">
        <w:br/>
      </w:r>
      <w:r w:rsidRPr="00692C0E">
        <w:rPr>
          <w:rFonts w:cs="Arial"/>
          <w:szCs w:val="28"/>
        </w:rPr>
        <w:t>Fallprevention</w:t>
      </w:r>
      <w:bookmarkEnd w:id="190"/>
    </w:p>
    <w:p w14:paraId="25E25968" w14:textId="77777777" w:rsidR="0008379F" w:rsidRPr="00692C0E" w:rsidRDefault="0008379F" w:rsidP="0008379F"/>
    <w:p w14:paraId="61B0F0A2" w14:textId="77777777" w:rsidR="00FD284D" w:rsidRPr="00692C0E" w:rsidRDefault="00FD284D" w:rsidP="00FD284D">
      <w:pPr>
        <w:rPr>
          <w:rFonts w:cs="Arial"/>
        </w:rPr>
      </w:pPr>
      <w:r w:rsidRPr="00692C0E">
        <w:rPr>
          <w:rFonts w:cs="Arial"/>
        </w:rPr>
        <w:t>Förebyggande åtgärder genom Fallprevention är en väg att gå för att minska vårdkostnaderna och samtidigt minska lidandet för de drabbade. Som synsvag är det ju dessutom lätt hänt att man ramlar.</w:t>
      </w:r>
    </w:p>
    <w:p w14:paraId="5C0C4E97" w14:textId="77777777" w:rsidR="00FD284D" w:rsidRPr="00692C0E" w:rsidRDefault="00FD284D" w:rsidP="00FD284D">
      <w:pPr>
        <w:rPr>
          <w:rFonts w:cs="Arial"/>
        </w:rPr>
      </w:pPr>
      <w:r w:rsidRPr="00692C0E">
        <w:rPr>
          <w:rFonts w:cs="Arial"/>
        </w:rPr>
        <w:t xml:space="preserve">Med åldern blir </w:t>
      </w:r>
      <w:proofErr w:type="spellStart"/>
      <w:r w:rsidRPr="00692C0E">
        <w:rPr>
          <w:rFonts w:cs="Arial"/>
        </w:rPr>
        <w:t>exvis</w:t>
      </w:r>
      <w:proofErr w:type="spellEnd"/>
      <w:r w:rsidRPr="00692C0E">
        <w:rPr>
          <w:rFonts w:cs="Arial"/>
        </w:rPr>
        <w:t xml:space="preserve"> syn och balans sämre. Skelettet urholkas. Benskörhet gör också att vi lättare bryter olika ben i skelettet om vi ramlar. Det gäller då att kunna ramla rätt. Att kunna ramla rätt gäller ju alla åldersgrupper - både synsvaga och seende. Har man en gång ramlat, måste rädslan för att ramla igen minimeras.</w:t>
      </w:r>
      <w:r w:rsidRPr="00692C0E">
        <w:rPr>
          <w:rFonts w:cs="Arial"/>
        </w:rPr>
        <w:br/>
      </w:r>
    </w:p>
    <w:p w14:paraId="5F2FEB98" w14:textId="77777777" w:rsidR="00FD284D" w:rsidRPr="00692C0E" w:rsidRDefault="00FD284D" w:rsidP="00FD284D">
      <w:pPr>
        <w:rPr>
          <w:rFonts w:cs="Arial"/>
          <w:b/>
          <w:bCs/>
        </w:rPr>
      </w:pPr>
      <w:r w:rsidRPr="00692C0E">
        <w:rPr>
          <w:rFonts w:cs="Arial"/>
          <w:b/>
          <w:bCs/>
        </w:rPr>
        <w:t>VÅRDKOSTNADER VILKA MINIMERAS GENOM FALLPREVENTION</w:t>
      </w:r>
    </w:p>
    <w:p w14:paraId="4C6DFFE8" w14:textId="77777777" w:rsidR="00FD284D" w:rsidRPr="00692C0E" w:rsidRDefault="00FD284D" w:rsidP="00FD284D">
      <w:pPr>
        <w:rPr>
          <w:rFonts w:cs="Arial"/>
        </w:rPr>
      </w:pPr>
      <w:r w:rsidRPr="00692C0E">
        <w:rPr>
          <w:rFonts w:cs="Arial"/>
        </w:rPr>
        <w:t>Dagens medicin. Publicerad: 8 juni 2022, 10:31. Citat: Miljarder att tjäna på fallprevention.</w:t>
      </w:r>
    </w:p>
    <w:p w14:paraId="32FF5161" w14:textId="77777777" w:rsidR="00FD284D" w:rsidRPr="00692C0E" w:rsidRDefault="00FD284D" w:rsidP="00FD284D">
      <w:pPr>
        <w:rPr>
          <w:rFonts w:cs="Arial"/>
        </w:rPr>
      </w:pPr>
      <w:r w:rsidRPr="00692C0E">
        <w:rPr>
          <w:rFonts w:cs="Arial"/>
        </w:rPr>
        <w:t>Statistik om fallolyckor</w:t>
      </w:r>
    </w:p>
    <w:p w14:paraId="07E1D7E0" w14:textId="77777777" w:rsidR="00FD284D" w:rsidRPr="00692C0E" w:rsidRDefault="00FD284D" w:rsidP="00FD284D">
      <w:pPr>
        <w:rPr>
          <w:rFonts w:cs="Arial"/>
        </w:rPr>
      </w:pPr>
      <w:r w:rsidRPr="00692C0E">
        <w:rPr>
          <w:rFonts w:cs="Arial"/>
        </w:rPr>
        <w:t>• 270 000 fallolyckor per år</w:t>
      </w:r>
    </w:p>
    <w:p w14:paraId="7E23537C" w14:textId="77777777" w:rsidR="00FD284D" w:rsidRPr="00692C0E" w:rsidRDefault="00FD284D" w:rsidP="00FD284D">
      <w:pPr>
        <w:rPr>
          <w:rFonts w:cs="Arial"/>
        </w:rPr>
      </w:pPr>
      <w:r w:rsidRPr="00692C0E">
        <w:rPr>
          <w:rFonts w:cs="Arial"/>
        </w:rPr>
        <w:t>• 70 000 av dem kräver sjukhusvård</w:t>
      </w:r>
    </w:p>
    <w:p w14:paraId="2C46B535" w14:textId="77777777" w:rsidR="00FD284D" w:rsidRPr="00692C0E" w:rsidRDefault="00FD284D" w:rsidP="00FD284D">
      <w:pPr>
        <w:rPr>
          <w:rFonts w:cs="Arial"/>
        </w:rPr>
      </w:pPr>
      <w:r w:rsidRPr="00692C0E">
        <w:rPr>
          <w:rFonts w:cs="Arial"/>
        </w:rPr>
        <w:t>• 1 600 dödsfall per år orsakas av en fallolycka</w:t>
      </w:r>
    </w:p>
    <w:p w14:paraId="2FA28128" w14:textId="77777777" w:rsidR="00FD284D" w:rsidRPr="00692C0E" w:rsidRDefault="00FD284D" w:rsidP="00FD284D">
      <w:pPr>
        <w:rPr>
          <w:rFonts w:cs="Arial"/>
        </w:rPr>
      </w:pPr>
      <w:r w:rsidRPr="00692C0E">
        <w:rPr>
          <w:rFonts w:cs="Arial"/>
        </w:rPr>
        <w:t>• 25 miljarder per år kostar fallolyckorna samhället</w:t>
      </w:r>
    </w:p>
    <w:p w14:paraId="08419947" w14:textId="77777777" w:rsidR="00FD284D" w:rsidRPr="00692C0E" w:rsidRDefault="00FD284D" w:rsidP="00FD284D">
      <w:pPr>
        <w:rPr>
          <w:rFonts w:cs="Arial"/>
        </w:rPr>
      </w:pPr>
      <w:r w:rsidRPr="00692C0E">
        <w:rPr>
          <w:rFonts w:cs="Arial"/>
        </w:rPr>
        <w:t>• 40 % av alla allvarliga arbetsplatsolyckor är en fallolycka</w:t>
      </w:r>
    </w:p>
    <w:p w14:paraId="57A1DFAE" w14:textId="77777777" w:rsidR="00FD284D" w:rsidRPr="00692C0E" w:rsidRDefault="00FD284D" w:rsidP="00FD284D">
      <w:pPr>
        <w:rPr>
          <w:rFonts w:cs="Arial"/>
        </w:rPr>
      </w:pPr>
      <w:r w:rsidRPr="00692C0E">
        <w:rPr>
          <w:rFonts w:cs="Arial"/>
        </w:rPr>
        <w:t>• Ca 50 % av alla barn under 15 år faller någon gång så illa att det krävs läkarvård</w:t>
      </w:r>
    </w:p>
    <w:p w14:paraId="780EFA76" w14:textId="77777777" w:rsidR="00FD284D" w:rsidRPr="00692C0E" w:rsidRDefault="00FD284D" w:rsidP="00FD284D">
      <w:pPr>
        <w:rPr>
          <w:rFonts w:cs="Arial"/>
        </w:rPr>
      </w:pPr>
      <w:r w:rsidRPr="00692C0E">
        <w:rPr>
          <w:rFonts w:cs="Arial"/>
        </w:rPr>
        <w:t>Källor: MSB, Läkartidningen: 2019;</w:t>
      </w:r>
      <w:proofErr w:type="gramStart"/>
      <w:r w:rsidRPr="00692C0E">
        <w:rPr>
          <w:rFonts w:cs="Arial"/>
        </w:rPr>
        <w:t>116:FPDM</w:t>
      </w:r>
      <w:proofErr w:type="gramEnd"/>
      <w:r w:rsidRPr="00692C0E">
        <w:rPr>
          <w:rFonts w:cs="Arial"/>
        </w:rPr>
        <w:t xml:space="preserve"> och AFA Försäkring.</w:t>
      </w:r>
      <w:r w:rsidRPr="00692C0E">
        <w:rPr>
          <w:rFonts w:cs="Arial"/>
        </w:rPr>
        <w:br/>
      </w:r>
    </w:p>
    <w:p w14:paraId="71AB826A" w14:textId="77777777" w:rsidR="00FD284D" w:rsidRPr="00692C0E" w:rsidRDefault="00FD284D" w:rsidP="00FD284D">
      <w:pPr>
        <w:rPr>
          <w:rFonts w:cs="Arial"/>
          <w:b/>
          <w:bCs/>
        </w:rPr>
      </w:pPr>
      <w:r w:rsidRPr="00692C0E">
        <w:rPr>
          <w:rFonts w:cs="Arial"/>
          <w:b/>
          <w:bCs/>
        </w:rPr>
        <w:t>JUDO4BALANCE</w:t>
      </w:r>
    </w:p>
    <w:p w14:paraId="5BB71EF5" w14:textId="77777777" w:rsidR="00FD284D" w:rsidRPr="00692C0E" w:rsidRDefault="00FD284D" w:rsidP="00FD284D">
      <w:pPr>
        <w:rPr>
          <w:rFonts w:cs="Arial"/>
        </w:rPr>
      </w:pPr>
      <w:r w:rsidRPr="00692C0E">
        <w:rPr>
          <w:rFonts w:cs="Arial"/>
        </w:rPr>
        <w:t xml:space="preserve">Judo4balans är relativt nytt och förebyggande och namnet på Svenska Judoförbundets preventiva träningsprogram för fallträning. Programmet är utvecklat av en expertgrupp bestående av en läkare, en arbetsterapeut och tre sjukgymnaster i samverkan med Michail </w:t>
      </w:r>
      <w:proofErr w:type="spellStart"/>
      <w:r w:rsidRPr="00692C0E">
        <w:rPr>
          <w:rFonts w:cs="Arial"/>
        </w:rPr>
        <w:t>Tonkonogi</w:t>
      </w:r>
      <w:proofErr w:type="spellEnd"/>
      <w:r w:rsidRPr="00692C0E">
        <w:rPr>
          <w:rFonts w:cs="Arial"/>
        </w:rPr>
        <w:t>, professor i medicinsk vetenskap vid Dalarnas Högskola. Samtliga i expertgruppen är judotränare med svart bälte</w:t>
      </w:r>
    </w:p>
    <w:p w14:paraId="1B2B7FFD" w14:textId="77777777" w:rsidR="00FD284D" w:rsidRPr="00692C0E" w:rsidRDefault="00FD284D" w:rsidP="00FD284D">
      <w:pPr>
        <w:rPr>
          <w:rFonts w:cs="Arial"/>
        </w:rPr>
      </w:pPr>
      <w:r w:rsidRPr="00692C0E">
        <w:rPr>
          <w:rFonts w:cs="Arial"/>
        </w:rPr>
        <w:t xml:space="preserve">I Judo4Balance ingår balans- och styrketräning samt övningar som förbättrar kroppsuppfattningen och den fallteknik som lärs ut i judo. Judo4balance består av tre fallpreventiva program; för </w:t>
      </w:r>
      <w:proofErr w:type="spellStart"/>
      <w:r w:rsidRPr="00692C0E">
        <w:rPr>
          <w:rFonts w:cs="Arial"/>
        </w:rPr>
        <w:t>årsrika</w:t>
      </w:r>
      <w:proofErr w:type="spellEnd"/>
      <w:r w:rsidRPr="00692C0E">
        <w:rPr>
          <w:rFonts w:cs="Arial"/>
        </w:rPr>
        <w:t>, personer i arbetslivet och barn.</w:t>
      </w:r>
    </w:p>
    <w:p w14:paraId="6ED9BE5C" w14:textId="77777777" w:rsidR="00FD284D" w:rsidRPr="00692C0E" w:rsidRDefault="00FD284D" w:rsidP="00FD284D">
      <w:pPr>
        <w:rPr>
          <w:rFonts w:cs="Arial"/>
        </w:rPr>
      </w:pPr>
      <w:r w:rsidRPr="00692C0E">
        <w:rPr>
          <w:rFonts w:cs="Arial"/>
        </w:rPr>
        <w:t xml:space="preserve">Målen med programmet är att bidra till att halvera antalet personer som behöver läkarvård varje år, att halvera antalet dödsfall p.g.a. fall samt att integrera fallkompetensträning i det systematiska arbetsmiljöarbetet för att minska fall &amp; fallskador. För att försäkra oss om att vi når de högt ställda målen kommer Judo4Balance-programmen att följas av en forskargrupp från Högskolan Dalarna under ledning av professor Michail </w:t>
      </w:r>
      <w:proofErr w:type="spellStart"/>
      <w:r w:rsidRPr="00692C0E">
        <w:rPr>
          <w:rFonts w:cs="Arial"/>
        </w:rPr>
        <w:t>Tonkonogi</w:t>
      </w:r>
      <w:proofErr w:type="spellEnd"/>
      <w:r w:rsidRPr="00692C0E">
        <w:rPr>
          <w:rFonts w:cs="Arial"/>
        </w:rPr>
        <w:t xml:space="preserve">. Under Europamästerskapet i judo fick Svenska </w:t>
      </w:r>
      <w:r w:rsidRPr="00692C0E">
        <w:rPr>
          <w:rFonts w:cs="Arial"/>
        </w:rPr>
        <w:lastRenderedPageBreak/>
        <w:t xml:space="preserve">Judoförbundet och Högskolan Dalarna ta emot pris av Europeiska Judounionen (EJU) för sin forskning och sina publicerade artiklar om det fallförebyggande träningsprogrammet Judo4balance. Forskningen visar att träningsprogrammet Judo4Balance är ett effektivt verktyg för att förebygga fallolyckor och dess skadliga konsekvenser för personer i arbetslivet. </w:t>
      </w:r>
    </w:p>
    <w:p w14:paraId="3268CB21" w14:textId="77777777" w:rsidR="00FD284D" w:rsidRPr="00692C0E" w:rsidRDefault="00FD284D" w:rsidP="00FD284D">
      <w:pPr>
        <w:tabs>
          <w:tab w:val="left" w:pos="2977"/>
        </w:tabs>
        <w:rPr>
          <w:rFonts w:cs="Arial"/>
        </w:rPr>
      </w:pPr>
      <w:r w:rsidRPr="00692C0E">
        <w:rPr>
          <w:rFonts w:cs="Arial"/>
        </w:rPr>
        <w:t xml:space="preserve">Studierna från 2020 visar att ett 10–16 veckors specialutformat träningsprogram förbättrar deltagarnas styrka, balans och fallteknik. Kontaktperson julia.hamilton@judo.se </w:t>
      </w:r>
      <w:proofErr w:type="gramStart"/>
      <w:r w:rsidRPr="00692C0E">
        <w:rPr>
          <w:rFonts w:cs="Arial"/>
        </w:rPr>
        <w:t>0737-057754</w:t>
      </w:r>
      <w:proofErr w:type="gramEnd"/>
      <w:r w:rsidRPr="00692C0E">
        <w:rPr>
          <w:rFonts w:cs="Arial"/>
        </w:rPr>
        <w:t xml:space="preserve"> www.judo.se</w:t>
      </w:r>
    </w:p>
    <w:p w14:paraId="794586A1" w14:textId="77777777" w:rsidR="00FD284D" w:rsidRPr="00692C0E" w:rsidRDefault="00FD284D" w:rsidP="00FD284D">
      <w:pPr>
        <w:tabs>
          <w:tab w:val="left" w:pos="2977"/>
        </w:tabs>
        <w:rPr>
          <w:rFonts w:cs="Arial"/>
        </w:rPr>
      </w:pPr>
    </w:p>
    <w:p w14:paraId="7B4ABFED" w14:textId="77777777" w:rsidR="00FD284D" w:rsidRPr="00692C0E" w:rsidRDefault="00FD284D" w:rsidP="00FD284D">
      <w:pPr>
        <w:pStyle w:val="Rubrik3"/>
      </w:pPr>
      <w:bookmarkStart w:id="191" w:name="_Toc170671736"/>
      <w:r w:rsidRPr="00692C0E">
        <w:t>Yrkande</w:t>
      </w:r>
      <w:bookmarkEnd w:id="191"/>
    </w:p>
    <w:p w14:paraId="7DB1E799" w14:textId="77777777" w:rsidR="00FD284D" w:rsidRPr="00692C0E" w:rsidRDefault="00FD284D" w:rsidP="00FD284D">
      <w:pPr>
        <w:tabs>
          <w:tab w:val="left" w:pos="2977"/>
        </w:tabs>
        <w:rPr>
          <w:rFonts w:cs="Arial"/>
        </w:rPr>
      </w:pPr>
      <w:r w:rsidRPr="00692C0E">
        <w:rPr>
          <w:rFonts w:cs="Arial"/>
        </w:rPr>
        <w:t>Mina förslag till beslut:</w:t>
      </w:r>
    </w:p>
    <w:p w14:paraId="697D71B0" w14:textId="77777777" w:rsidR="0008379F" w:rsidRPr="00692C0E" w:rsidRDefault="0008379F" w:rsidP="00FD284D">
      <w:pPr>
        <w:tabs>
          <w:tab w:val="left" w:pos="2977"/>
        </w:tabs>
        <w:rPr>
          <w:rFonts w:cs="Arial"/>
        </w:rPr>
      </w:pPr>
    </w:p>
    <w:p w14:paraId="2D0EC634" w14:textId="0DECE260" w:rsidR="00FD284D" w:rsidRPr="00692C0E" w:rsidRDefault="0008379F" w:rsidP="00FD284D">
      <w:pPr>
        <w:tabs>
          <w:tab w:val="left" w:pos="2977"/>
        </w:tabs>
        <w:rPr>
          <w:rFonts w:cs="Arial"/>
        </w:rPr>
      </w:pPr>
      <w:r w:rsidRPr="00692C0E">
        <w:rPr>
          <w:rFonts w:cs="Arial"/>
          <w:b/>
          <w:bCs/>
        </w:rPr>
        <w:t>a</w:t>
      </w:r>
      <w:r w:rsidR="00FD284D" w:rsidRPr="00692C0E">
        <w:rPr>
          <w:rFonts w:cs="Arial"/>
          <w:b/>
          <w:bCs/>
        </w:rPr>
        <w:t>tt</w:t>
      </w:r>
      <w:r w:rsidR="00FD284D" w:rsidRPr="00692C0E">
        <w:rPr>
          <w:rFonts w:cs="Arial"/>
        </w:rPr>
        <w:t xml:space="preserve"> SRF underlättar för medlemmarna att få tillgång till Fallprevention, judo4balance, Att ramla rätt, genom information och samarbetsavtal mellan SRF och judo4balance. Visserligen är judo4balance ett aktiebolag utanför kommuner och regioner men förebyggande Fallprevention skulle minska vårdkostnaderna.</w:t>
      </w:r>
    </w:p>
    <w:p w14:paraId="1C6CCCE2" w14:textId="77777777" w:rsidR="0008379F" w:rsidRPr="00692C0E" w:rsidRDefault="0008379F" w:rsidP="00FD284D">
      <w:pPr>
        <w:tabs>
          <w:tab w:val="left" w:pos="2977"/>
        </w:tabs>
        <w:rPr>
          <w:rFonts w:cs="Arial"/>
          <w:b/>
          <w:bCs/>
        </w:rPr>
      </w:pPr>
    </w:p>
    <w:p w14:paraId="2AD688D7" w14:textId="754CBFF3" w:rsidR="00FD284D" w:rsidRPr="00692C0E" w:rsidRDefault="0008379F" w:rsidP="00FD284D">
      <w:pPr>
        <w:tabs>
          <w:tab w:val="left" w:pos="2977"/>
        </w:tabs>
        <w:rPr>
          <w:rFonts w:cs="Arial"/>
        </w:rPr>
      </w:pPr>
      <w:r w:rsidRPr="00692C0E">
        <w:rPr>
          <w:rFonts w:cs="Arial"/>
          <w:b/>
          <w:bCs/>
        </w:rPr>
        <w:t>a</w:t>
      </w:r>
      <w:r w:rsidR="00FD284D" w:rsidRPr="00692C0E">
        <w:rPr>
          <w:rFonts w:cs="Arial"/>
          <w:b/>
          <w:bCs/>
        </w:rPr>
        <w:t>tt</w:t>
      </w:r>
      <w:r w:rsidR="00FD284D" w:rsidRPr="00692C0E">
        <w:rPr>
          <w:rFonts w:cs="Arial"/>
        </w:rPr>
        <w:t xml:space="preserve"> SRF påverkar politiker och sjukvården att tänka nytt </w:t>
      </w:r>
      <w:proofErr w:type="spellStart"/>
      <w:r w:rsidR="00FD284D" w:rsidRPr="00692C0E">
        <w:rPr>
          <w:rFonts w:cs="Arial"/>
        </w:rPr>
        <w:t>exvis</w:t>
      </w:r>
      <w:proofErr w:type="spellEnd"/>
      <w:r w:rsidR="00FD284D" w:rsidRPr="00692C0E">
        <w:rPr>
          <w:rFonts w:cs="Arial"/>
        </w:rPr>
        <w:t xml:space="preserve"> i termer av förebyggande åtgärder, Fallprevention, då skatteintäkterna inte räcker till allt. Alla kan ramla - inte bara synsvaga.</w:t>
      </w:r>
    </w:p>
    <w:p w14:paraId="034C72AE" w14:textId="77777777" w:rsidR="00FD284D" w:rsidRPr="00692C0E" w:rsidRDefault="00FD284D" w:rsidP="00FD284D">
      <w:pPr>
        <w:tabs>
          <w:tab w:val="left" w:pos="2977"/>
        </w:tabs>
        <w:rPr>
          <w:rFonts w:cs="Arial"/>
        </w:rPr>
      </w:pPr>
    </w:p>
    <w:p w14:paraId="26D83722" w14:textId="14FCBA78" w:rsidR="00FD284D" w:rsidRPr="00692C0E" w:rsidRDefault="00FD284D" w:rsidP="00A77D54">
      <w:pPr>
        <w:spacing w:after="240"/>
        <w:rPr>
          <w:rFonts w:cs="Arial"/>
        </w:rPr>
      </w:pPr>
    </w:p>
    <w:p w14:paraId="4FC7D67D" w14:textId="77777777" w:rsidR="00FD284D" w:rsidRPr="00692C0E" w:rsidRDefault="00FD284D" w:rsidP="00FD284D">
      <w:pPr>
        <w:tabs>
          <w:tab w:val="left" w:pos="2977"/>
        </w:tabs>
        <w:rPr>
          <w:rFonts w:cs="Arial"/>
        </w:rPr>
      </w:pPr>
      <w:r w:rsidRPr="00692C0E">
        <w:rPr>
          <w:rFonts w:cs="Arial"/>
        </w:rPr>
        <w:t>Tack för ordet. Våren 2024</w:t>
      </w:r>
    </w:p>
    <w:p w14:paraId="407C60A9" w14:textId="77777777" w:rsidR="00FD284D" w:rsidRPr="00692C0E" w:rsidRDefault="00FD284D" w:rsidP="00FD284D">
      <w:pPr>
        <w:tabs>
          <w:tab w:val="left" w:pos="2977"/>
        </w:tabs>
        <w:rPr>
          <w:rFonts w:cs="Arial"/>
        </w:rPr>
      </w:pPr>
      <w:r w:rsidRPr="00692C0E">
        <w:rPr>
          <w:rFonts w:cs="Arial"/>
        </w:rPr>
        <w:t>Elsebeth Tjärnlund</w:t>
      </w:r>
    </w:p>
    <w:p w14:paraId="7E9518C5" w14:textId="77777777" w:rsidR="00FD284D" w:rsidRPr="00692C0E" w:rsidRDefault="00FD284D" w:rsidP="00A77D54">
      <w:pPr>
        <w:tabs>
          <w:tab w:val="left" w:pos="2977"/>
        </w:tabs>
        <w:spacing w:before="240"/>
        <w:rPr>
          <w:rFonts w:cs="Arial"/>
        </w:rPr>
      </w:pPr>
    </w:p>
    <w:p w14:paraId="38E4348E" w14:textId="77777777" w:rsidR="00FD284D" w:rsidRPr="00692C0E" w:rsidRDefault="00FD284D" w:rsidP="00A77D54">
      <w:pPr>
        <w:pStyle w:val="Rubrik3"/>
        <w:spacing w:after="240"/>
      </w:pPr>
      <w:bookmarkStart w:id="192" w:name="_Toc170671737"/>
      <w:r w:rsidRPr="00692C0E">
        <w:t>Förbundsstyrelsens förslag</w:t>
      </w:r>
      <w:bookmarkEnd w:id="192"/>
    </w:p>
    <w:p w14:paraId="25C0F026" w14:textId="77777777" w:rsidR="00FD284D" w:rsidRPr="00692C0E" w:rsidRDefault="00FD284D" w:rsidP="00A77D54">
      <w:r w:rsidRPr="00692C0E">
        <w:t>Förbundsstyrelsen föreslår kongressen besluta</w:t>
      </w:r>
    </w:p>
    <w:p w14:paraId="75C99CFF" w14:textId="77777777" w:rsidR="00FD284D" w:rsidRPr="00692C0E" w:rsidRDefault="00FD284D" w:rsidP="00FD284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5298CF82" w14:textId="77777777" w:rsidR="00FD284D" w:rsidRPr="00692C0E" w:rsidRDefault="00FD284D" w:rsidP="00FD284D">
      <w:pPr>
        <w:tabs>
          <w:tab w:val="left" w:pos="2977"/>
        </w:tabs>
        <w:rPr>
          <w:rFonts w:cs="Arial"/>
          <w:b/>
          <w:bCs/>
        </w:rPr>
      </w:pPr>
    </w:p>
    <w:p w14:paraId="4B5D8538" w14:textId="77777777" w:rsidR="00FD284D" w:rsidRPr="00692C0E" w:rsidRDefault="00FD284D" w:rsidP="00A77D54">
      <w:pPr>
        <w:pStyle w:val="Rubrik4"/>
      </w:pPr>
      <w:bookmarkStart w:id="193" w:name="_Toc170671738"/>
      <w:r w:rsidRPr="00692C0E">
        <w:t>Förbundsstyrelsens yttrande</w:t>
      </w:r>
      <w:bookmarkEnd w:id="193"/>
    </w:p>
    <w:p w14:paraId="5DCC8AC3" w14:textId="77777777" w:rsidR="00FD284D" w:rsidRPr="00692C0E" w:rsidRDefault="00FD284D" w:rsidP="00FD284D">
      <w:pPr>
        <w:rPr>
          <w:rFonts w:cs="Arial"/>
        </w:rPr>
      </w:pPr>
      <w:r w:rsidRPr="00692C0E">
        <w:rPr>
          <w:rFonts w:cs="Arial"/>
        </w:rPr>
        <w:t>Fallprevention är förvisso en viktig insats i förebyggande syfte för äldre och då inte minst synskadade. Men det är ingen specifik synskadefråga och därför anser vi inte att vi kan fokusera på den och lägga resurser där som behövs bättre för synskadadefrågor som enbart SRF driver.</w:t>
      </w:r>
    </w:p>
    <w:p w14:paraId="6AD363DD" w14:textId="76A9DDD5" w:rsidR="00FD284D" w:rsidRPr="00692C0E" w:rsidRDefault="00FD284D" w:rsidP="00B808EE">
      <w:pPr>
        <w:rPr>
          <w:rFonts w:cs="Arial"/>
        </w:rPr>
      </w:pPr>
      <w:r w:rsidRPr="00692C0E">
        <w:rPr>
          <w:rFonts w:cs="Arial"/>
        </w:rPr>
        <w:t>Förbundsstyrelsen föreslår att motionen avslås</w:t>
      </w:r>
      <w:r w:rsidR="00A77D54" w:rsidRPr="00692C0E">
        <w:rPr>
          <w:rFonts w:cs="Arial"/>
        </w:rPr>
        <w:t>.</w:t>
      </w:r>
    </w:p>
    <w:p w14:paraId="02AB53CB" w14:textId="77777777" w:rsidR="00FD284D" w:rsidRPr="00692C0E" w:rsidRDefault="00FD284D">
      <w:pPr>
        <w:rPr>
          <w:rFonts w:cs="Arial"/>
        </w:rPr>
      </w:pPr>
      <w:r w:rsidRPr="00692C0E">
        <w:rPr>
          <w:rFonts w:cs="Arial"/>
        </w:rPr>
        <w:br w:type="page"/>
      </w:r>
    </w:p>
    <w:p w14:paraId="5399E85C" w14:textId="6C9E9F0B" w:rsidR="00AA7491" w:rsidRPr="00692C0E" w:rsidRDefault="00AA7491" w:rsidP="003C01CF">
      <w:pPr>
        <w:pStyle w:val="Rubrik2"/>
      </w:pPr>
      <w:bookmarkStart w:id="194" w:name="_Toc170671739"/>
      <w:r w:rsidRPr="00692C0E">
        <w:lastRenderedPageBreak/>
        <w:t>MOTION 065:2024</w:t>
      </w:r>
      <w:r w:rsidRPr="00692C0E">
        <w:br/>
        <w:t>Bättre utbildning för arbetsterapeuter</w:t>
      </w:r>
      <w:bookmarkEnd w:id="194"/>
    </w:p>
    <w:p w14:paraId="37D57F05" w14:textId="77777777" w:rsidR="003C01CF" w:rsidRPr="00692C0E" w:rsidRDefault="003C01CF" w:rsidP="003C01CF"/>
    <w:p w14:paraId="5273FDC4" w14:textId="77777777" w:rsidR="00AA7491" w:rsidRPr="00692C0E" w:rsidRDefault="00AA7491" w:rsidP="00AA7491">
      <w:pPr>
        <w:tabs>
          <w:tab w:val="left" w:pos="2977"/>
        </w:tabs>
        <w:rPr>
          <w:rFonts w:cs="Arial"/>
          <w:b/>
          <w:bCs/>
        </w:rPr>
      </w:pPr>
      <w:r w:rsidRPr="00692C0E">
        <w:rPr>
          <w:rFonts w:cs="Arial"/>
          <w:b/>
          <w:bCs/>
        </w:rPr>
        <w:t>Bakgrund:</w:t>
      </w:r>
    </w:p>
    <w:p w14:paraId="46DB3B11" w14:textId="77777777" w:rsidR="00AA7491" w:rsidRPr="00692C0E" w:rsidRDefault="00AA7491" w:rsidP="00AA7491">
      <w:pPr>
        <w:tabs>
          <w:tab w:val="left" w:pos="2977"/>
        </w:tabs>
        <w:rPr>
          <w:rFonts w:cs="Arial"/>
        </w:rPr>
      </w:pPr>
      <w:r w:rsidRPr="00692C0E">
        <w:rPr>
          <w:rFonts w:cs="Arial"/>
        </w:rPr>
        <w:t xml:space="preserve">Arbetsterapeuter är en grupp som jobbar mycket med rehabilitering av personer med funktionsnedsättningar. Tyvärr har de inte fått någon utbildning om synskadades situation. Syncentralen ansvarar för den grundläggande rehabiliteringen, men kommunerna måste kunna bistå med uppföljning och vidare träning. Eftersom vi i nuläget misslyckas med att få igenom vårt krav om syn- och hörselinstruktörer, tror vi att det är viktigt att vi </w:t>
      </w:r>
      <w:proofErr w:type="gramStart"/>
      <w:r w:rsidRPr="00692C0E">
        <w:rPr>
          <w:rFonts w:cs="Arial"/>
        </w:rPr>
        <w:t>istället</w:t>
      </w:r>
      <w:proofErr w:type="gramEnd"/>
      <w:r w:rsidRPr="00692C0E">
        <w:rPr>
          <w:rFonts w:cs="Arial"/>
        </w:rPr>
        <w:t xml:space="preserve"> kämpar för att arbetsterapeuter får en ökad förståelse för hur det är att leva med en synskada, så att de kan stötta synskadade i vardagen och vara ett komplement till det stöd som syncentralen ger.</w:t>
      </w:r>
      <w:r w:rsidRPr="00692C0E">
        <w:rPr>
          <w:rFonts w:cs="Arial"/>
        </w:rPr>
        <w:br/>
      </w:r>
    </w:p>
    <w:p w14:paraId="6375E679" w14:textId="77777777" w:rsidR="00AA7491" w:rsidRPr="00692C0E" w:rsidRDefault="00AA7491" w:rsidP="003C01CF">
      <w:pPr>
        <w:pStyle w:val="Rubrik3"/>
      </w:pPr>
      <w:bookmarkStart w:id="195" w:name="_Toc170671740"/>
      <w:r w:rsidRPr="00692C0E">
        <w:t>Yrkande</w:t>
      </w:r>
      <w:bookmarkEnd w:id="195"/>
    </w:p>
    <w:p w14:paraId="3D178DFE" w14:textId="77777777" w:rsidR="00AA7491" w:rsidRPr="00692C0E" w:rsidRDefault="00AA7491" w:rsidP="00AA7491">
      <w:pPr>
        <w:tabs>
          <w:tab w:val="left" w:pos="2977"/>
        </w:tabs>
        <w:rPr>
          <w:rFonts w:cs="Arial"/>
        </w:rPr>
      </w:pPr>
      <w:r w:rsidRPr="00692C0E">
        <w:rPr>
          <w:rFonts w:cs="Arial"/>
        </w:rPr>
        <w:t>Vi vill:</w:t>
      </w:r>
    </w:p>
    <w:p w14:paraId="57A87C4E" w14:textId="77777777" w:rsidR="003C01CF" w:rsidRPr="00692C0E" w:rsidRDefault="003C01CF" w:rsidP="00AA7491">
      <w:pPr>
        <w:tabs>
          <w:tab w:val="left" w:pos="2977"/>
        </w:tabs>
        <w:rPr>
          <w:rFonts w:cs="Arial"/>
        </w:rPr>
      </w:pPr>
    </w:p>
    <w:p w14:paraId="4BAF218A" w14:textId="51F8D1E6" w:rsidR="00AA7491" w:rsidRPr="00692C0E" w:rsidRDefault="003C01CF" w:rsidP="00AA7491">
      <w:pPr>
        <w:tabs>
          <w:tab w:val="left" w:pos="2977"/>
        </w:tabs>
        <w:rPr>
          <w:rFonts w:cs="Arial"/>
        </w:rPr>
      </w:pPr>
      <w:r w:rsidRPr="00692C0E">
        <w:rPr>
          <w:rFonts w:cs="Arial"/>
          <w:b/>
          <w:bCs/>
        </w:rPr>
        <w:t>a</w:t>
      </w:r>
      <w:r w:rsidR="00AA7491" w:rsidRPr="00692C0E">
        <w:rPr>
          <w:rFonts w:cs="Arial"/>
          <w:b/>
          <w:bCs/>
        </w:rPr>
        <w:t>tt</w:t>
      </w:r>
      <w:r w:rsidR="00AA7491" w:rsidRPr="00692C0E">
        <w:rPr>
          <w:rFonts w:cs="Arial"/>
        </w:rPr>
        <w:t xml:space="preserve"> riksförbundet arbetar för att det ska vara obligatoriskt för åtminstone några av kommunernas arbetsterapeuter att gå en kurs i synkunskap. </w:t>
      </w:r>
    </w:p>
    <w:p w14:paraId="0031EC66" w14:textId="77777777" w:rsidR="003C01CF" w:rsidRPr="00692C0E" w:rsidRDefault="003C01CF" w:rsidP="00AA7491">
      <w:pPr>
        <w:tabs>
          <w:tab w:val="left" w:pos="2977"/>
        </w:tabs>
        <w:rPr>
          <w:rFonts w:cs="Arial"/>
          <w:b/>
          <w:bCs/>
        </w:rPr>
      </w:pPr>
    </w:p>
    <w:p w14:paraId="18A683ED" w14:textId="345B3179" w:rsidR="00AA7491" w:rsidRPr="00692C0E" w:rsidRDefault="003C01CF" w:rsidP="00AA7491">
      <w:pPr>
        <w:tabs>
          <w:tab w:val="left" w:pos="2977"/>
        </w:tabs>
        <w:rPr>
          <w:rFonts w:cs="Arial"/>
        </w:rPr>
      </w:pPr>
      <w:r w:rsidRPr="00692C0E">
        <w:rPr>
          <w:rFonts w:cs="Arial"/>
          <w:b/>
          <w:bCs/>
        </w:rPr>
        <w:t>a</w:t>
      </w:r>
      <w:r w:rsidR="00AA7491" w:rsidRPr="00692C0E">
        <w:rPr>
          <w:rFonts w:cs="Arial"/>
          <w:b/>
          <w:bCs/>
        </w:rPr>
        <w:t>tt</w:t>
      </w:r>
      <w:r w:rsidR="00AA7491" w:rsidRPr="00692C0E">
        <w:rPr>
          <w:rFonts w:cs="Arial"/>
        </w:rPr>
        <w:t xml:space="preserve"> riksförbundet arbetar för att synkunskap ska vara en del av arbetsterapeututbildningen på högskolan.</w:t>
      </w:r>
    </w:p>
    <w:p w14:paraId="471FD7F0" w14:textId="77777777" w:rsidR="00AA7491" w:rsidRPr="00692C0E" w:rsidRDefault="00AA7491" w:rsidP="003C01CF">
      <w:pPr>
        <w:tabs>
          <w:tab w:val="left" w:pos="2977"/>
        </w:tabs>
        <w:spacing w:before="240" w:after="240"/>
        <w:rPr>
          <w:rFonts w:cs="Arial"/>
        </w:rPr>
      </w:pPr>
    </w:p>
    <w:p w14:paraId="2BABFEE9" w14:textId="77777777" w:rsidR="00AA7491" w:rsidRPr="00692C0E" w:rsidRDefault="00AA7491" w:rsidP="00AA7491">
      <w:pPr>
        <w:tabs>
          <w:tab w:val="left" w:pos="2977"/>
        </w:tabs>
        <w:rPr>
          <w:rFonts w:cs="Arial"/>
        </w:rPr>
      </w:pPr>
      <w:r w:rsidRPr="00692C0E">
        <w:rPr>
          <w:rFonts w:cs="Arial"/>
        </w:rPr>
        <w:t>SRF Jönköpings Län</w:t>
      </w:r>
    </w:p>
    <w:p w14:paraId="005EF9A1" w14:textId="77777777" w:rsidR="00AA7491" w:rsidRPr="00692C0E" w:rsidRDefault="00AA7491" w:rsidP="003C01CF">
      <w:pPr>
        <w:tabs>
          <w:tab w:val="left" w:pos="2977"/>
        </w:tabs>
        <w:spacing w:before="240"/>
        <w:rPr>
          <w:rFonts w:cs="Arial"/>
        </w:rPr>
      </w:pPr>
    </w:p>
    <w:p w14:paraId="569B45D1" w14:textId="77777777" w:rsidR="00AA7491" w:rsidRPr="00692C0E" w:rsidRDefault="00AA7491" w:rsidP="003C01CF">
      <w:pPr>
        <w:pStyle w:val="Rubrik3"/>
        <w:spacing w:after="240"/>
      </w:pPr>
      <w:bookmarkStart w:id="196" w:name="_Toc170671741"/>
      <w:r w:rsidRPr="00692C0E">
        <w:t>Förbundsstyrelsens förslag</w:t>
      </w:r>
      <w:bookmarkEnd w:id="196"/>
    </w:p>
    <w:p w14:paraId="1DD242D6" w14:textId="77777777" w:rsidR="00AA7491" w:rsidRPr="00692C0E" w:rsidRDefault="00AA7491" w:rsidP="003C01CF">
      <w:r w:rsidRPr="00692C0E">
        <w:t>Förbundsstyrelsen föreslår kongressen besluta</w:t>
      </w:r>
    </w:p>
    <w:p w14:paraId="265AE0CA" w14:textId="77777777" w:rsidR="00AA7491" w:rsidRPr="00692C0E" w:rsidRDefault="00AA7491" w:rsidP="00AA7491">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1</w:t>
      </w:r>
    </w:p>
    <w:p w14:paraId="076E5F15" w14:textId="77777777" w:rsidR="00AA7491" w:rsidRPr="00692C0E" w:rsidRDefault="00AA7491" w:rsidP="00AA7491">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besvarad</w:t>
      </w:r>
    </w:p>
    <w:p w14:paraId="304256DC" w14:textId="77777777" w:rsidR="00AA7491" w:rsidRPr="00692C0E" w:rsidRDefault="00AA7491" w:rsidP="00AA7491">
      <w:pPr>
        <w:tabs>
          <w:tab w:val="left" w:pos="2977"/>
        </w:tabs>
        <w:rPr>
          <w:rFonts w:cs="Arial"/>
          <w:b/>
          <w:bCs/>
        </w:rPr>
      </w:pPr>
    </w:p>
    <w:p w14:paraId="7C0B1288" w14:textId="77777777" w:rsidR="00AA7491" w:rsidRPr="00692C0E" w:rsidRDefault="00AA7491" w:rsidP="003C01CF">
      <w:pPr>
        <w:pStyle w:val="Rubrik4"/>
      </w:pPr>
      <w:bookmarkStart w:id="197" w:name="_Toc170671742"/>
      <w:r w:rsidRPr="00692C0E">
        <w:t>Förbundsstyrelsens yttrande</w:t>
      </w:r>
      <w:bookmarkEnd w:id="197"/>
    </w:p>
    <w:p w14:paraId="6DA4DBA2" w14:textId="77777777" w:rsidR="00B74F64" w:rsidRPr="00692C0E" w:rsidRDefault="00B74F64" w:rsidP="00B74F64">
      <w:pPr>
        <w:rPr>
          <w:rFonts w:cs="Arial"/>
        </w:rPr>
      </w:pPr>
      <w:r w:rsidRPr="00692C0E">
        <w:rPr>
          <w:rFonts w:cs="Arial"/>
        </w:rPr>
        <w:t xml:space="preserve">Arbetsterapeuter arbetar med rehabilitering inom kommuner och regioner och vid ett antal av landets syncentraler. De har en bra grundutbildning som passar för arbete med rehabilitering. Det är viktigt att de får möjlighet att tillägna sig synkunskap så att de kan bidra till en rehabilitering för synskadade av god kvalitet. </w:t>
      </w:r>
    </w:p>
    <w:p w14:paraId="688ACFD5" w14:textId="77777777" w:rsidR="00B74F64" w:rsidRPr="00692C0E" w:rsidRDefault="00B74F64" w:rsidP="00B74F64">
      <w:pPr>
        <w:rPr>
          <w:rFonts w:cs="Arial"/>
        </w:rPr>
      </w:pPr>
    </w:p>
    <w:p w14:paraId="3054137E" w14:textId="77777777" w:rsidR="00B74F64" w:rsidRPr="00692C0E" w:rsidRDefault="00B74F64" w:rsidP="00B74F64">
      <w:pPr>
        <w:rPr>
          <w:rFonts w:cs="Arial"/>
        </w:rPr>
      </w:pPr>
      <w:r w:rsidRPr="00692C0E">
        <w:rPr>
          <w:rFonts w:cs="Arial"/>
        </w:rPr>
        <w:lastRenderedPageBreak/>
        <w:t xml:space="preserve">Förbundsstyrelsen anser dock inte att det är möjligt för SRF att påverka kommuner så att det ska vara obligatoriskt för några av kommunernas arbetsterapeuter att gå en kurs i synkunskap. Därmed föreslår förbundsstyrelsen avslag på att-sats 1. </w:t>
      </w:r>
    </w:p>
    <w:p w14:paraId="247C9EF1" w14:textId="77777777" w:rsidR="00B74F64" w:rsidRPr="00692C0E" w:rsidRDefault="00B74F64" w:rsidP="00B74F64">
      <w:pPr>
        <w:rPr>
          <w:rFonts w:cs="Arial"/>
        </w:rPr>
      </w:pPr>
      <w:r w:rsidRPr="00692C0E">
        <w:rPr>
          <w:rFonts w:cs="Arial"/>
        </w:rPr>
        <w:t xml:space="preserve">Förslaget i att-sats 2 arbetar vi redan med, eftersom SRF har kontakt med Sveriges Arbetsterapeuter inom ramen för vårt arbete med att få </w:t>
      </w:r>
      <w:proofErr w:type="gramStart"/>
      <w:r w:rsidRPr="00692C0E">
        <w:rPr>
          <w:rFonts w:cs="Arial"/>
        </w:rPr>
        <w:t>igång</w:t>
      </w:r>
      <w:proofErr w:type="gramEnd"/>
      <w:r w:rsidRPr="00692C0E">
        <w:rPr>
          <w:rFonts w:cs="Arial"/>
        </w:rPr>
        <w:t xml:space="preserve"> en permanent synutbildning på akademisk nivå. Frågan om att arbetsterapeuter ska kunna bygga på sin utbildning med synkunskap har diskuterats. Det kan vara ett alternativ för arbetsterapeuter att specialisera sig inom ett område. Arbetsgruppen kommer att fortsätta att behandla frågan genom samarbetet om permanent synutbildning. Eftersom det är varje akademi som självständigt utformar den utbildning som erbjuds de studerande, kan varje distrikt där det bedrivs utbildning för arbetsterapeuter ta upp frågan med utbildningsanordnaren. Förbundsstyrelsen anser därmed att-sats 2 vara besvarad.</w:t>
      </w:r>
    </w:p>
    <w:p w14:paraId="52C60BBF" w14:textId="77777777" w:rsidR="00AA7491" w:rsidRPr="00692C0E" w:rsidRDefault="00AA7491">
      <w:pPr>
        <w:rPr>
          <w:rFonts w:cs="Arial"/>
        </w:rPr>
      </w:pPr>
      <w:r w:rsidRPr="00692C0E">
        <w:rPr>
          <w:rFonts w:cs="Arial"/>
        </w:rPr>
        <w:br w:type="page"/>
      </w:r>
    </w:p>
    <w:p w14:paraId="0BD80CAB" w14:textId="2FD288E3" w:rsidR="00FD6B63" w:rsidRPr="00692C0E" w:rsidRDefault="00FD6B63" w:rsidP="005830AC">
      <w:pPr>
        <w:pStyle w:val="Rubrik2"/>
      </w:pPr>
      <w:bookmarkStart w:id="198" w:name="_Toc170671743"/>
      <w:r w:rsidRPr="00692C0E">
        <w:lastRenderedPageBreak/>
        <w:t>MOTION 066:2024</w:t>
      </w:r>
      <w:r w:rsidRPr="00692C0E">
        <w:br/>
        <w:t>Kurser på folkhögskolor</w:t>
      </w:r>
      <w:bookmarkEnd w:id="198"/>
    </w:p>
    <w:p w14:paraId="544B67EE" w14:textId="77777777" w:rsidR="002955DE" w:rsidRPr="00692C0E" w:rsidRDefault="002955DE" w:rsidP="002955DE"/>
    <w:p w14:paraId="7A6AC639" w14:textId="77777777" w:rsidR="00FD6B63" w:rsidRPr="00692C0E" w:rsidRDefault="00FD6B63" w:rsidP="00FD6B63">
      <w:pPr>
        <w:tabs>
          <w:tab w:val="left" w:pos="2977"/>
        </w:tabs>
        <w:rPr>
          <w:rFonts w:cs="Arial"/>
        </w:rPr>
      </w:pPr>
      <w:r w:rsidRPr="00692C0E">
        <w:rPr>
          <w:rFonts w:cs="Arial"/>
        </w:rPr>
        <w:t>Vi vill att SRF verkar för att internatkurser för synskadade/blinda och anhöriga/ledsagare, på Folkhögskola, skall startas upp igen.</w:t>
      </w:r>
    </w:p>
    <w:p w14:paraId="6D436B32" w14:textId="77777777" w:rsidR="00FD6B63" w:rsidRPr="00692C0E" w:rsidRDefault="00FD6B63" w:rsidP="00FD6B63">
      <w:pPr>
        <w:tabs>
          <w:tab w:val="left" w:pos="2977"/>
        </w:tabs>
        <w:rPr>
          <w:rFonts w:cs="Arial"/>
        </w:rPr>
      </w:pPr>
      <w:r w:rsidRPr="00692C0E">
        <w:rPr>
          <w:rFonts w:cs="Arial"/>
        </w:rPr>
        <w:t xml:space="preserve">Tidigare fanns det flerdagarskurser i </w:t>
      </w:r>
      <w:proofErr w:type="spellStart"/>
      <w:r w:rsidRPr="00692C0E">
        <w:rPr>
          <w:rFonts w:cs="Arial"/>
        </w:rPr>
        <w:t>internatmiljö</w:t>
      </w:r>
      <w:proofErr w:type="spellEnd"/>
      <w:r w:rsidRPr="00692C0E">
        <w:rPr>
          <w:rFonts w:cs="Arial"/>
        </w:rPr>
        <w:t xml:space="preserve">. Främst för </w:t>
      </w:r>
      <w:proofErr w:type="spellStart"/>
      <w:r w:rsidRPr="00692C0E">
        <w:rPr>
          <w:rFonts w:cs="Arial"/>
        </w:rPr>
        <w:t>nysynskadade</w:t>
      </w:r>
      <w:proofErr w:type="spellEnd"/>
      <w:r w:rsidRPr="00692C0E">
        <w:rPr>
          <w:rFonts w:cs="Arial"/>
        </w:rPr>
        <w:t>, blinda och deras anhöriga.</w:t>
      </w:r>
      <w:r w:rsidRPr="00692C0E">
        <w:rPr>
          <w:rFonts w:cs="Arial"/>
        </w:rPr>
        <w:br/>
      </w:r>
    </w:p>
    <w:p w14:paraId="4E744BFC" w14:textId="77777777" w:rsidR="00FD6B63" w:rsidRPr="00692C0E" w:rsidRDefault="00FD6B63" w:rsidP="002955DE">
      <w:pPr>
        <w:pStyle w:val="Rubrik3"/>
      </w:pPr>
      <w:bookmarkStart w:id="199" w:name="_Toc170671744"/>
      <w:r w:rsidRPr="00692C0E">
        <w:t>Yrkande</w:t>
      </w:r>
      <w:bookmarkEnd w:id="199"/>
    </w:p>
    <w:p w14:paraId="5E93CEE6" w14:textId="77777777" w:rsidR="00FD6B63" w:rsidRPr="00692C0E" w:rsidRDefault="00FD6B63" w:rsidP="00FD6B63">
      <w:r w:rsidRPr="00692C0E">
        <w:t>Vi yrkar:</w:t>
      </w:r>
    </w:p>
    <w:p w14:paraId="5904AEF2" w14:textId="77777777" w:rsidR="002955DE" w:rsidRPr="00692C0E" w:rsidRDefault="002955DE" w:rsidP="00FD6B63"/>
    <w:p w14:paraId="67752AEA" w14:textId="718603E1" w:rsidR="00FD6B63" w:rsidRPr="00692C0E" w:rsidRDefault="002955DE" w:rsidP="00FD6B63">
      <w:pPr>
        <w:tabs>
          <w:tab w:val="left" w:pos="2977"/>
        </w:tabs>
        <w:rPr>
          <w:rFonts w:cs="Arial"/>
        </w:rPr>
      </w:pPr>
      <w:r w:rsidRPr="00692C0E">
        <w:rPr>
          <w:rFonts w:cs="Arial"/>
          <w:b/>
          <w:bCs/>
        </w:rPr>
        <w:t>a</w:t>
      </w:r>
      <w:r w:rsidR="00FD6B63" w:rsidRPr="00692C0E">
        <w:rPr>
          <w:rFonts w:cs="Arial"/>
          <w:b/>
          <w:bCs/>
        </w:rPr>
        <w:t>tt</w:t>
      </w:r>
      <w:r w:rsidR="00FD6B63" w:rsidRPr="00692C0E">
        <w:rPr>
          <w:rFonts w:cs="Arial"/>
        </w:rPr>
        <w:t xml:space="preserve"> SRF påverkar regionerna att starta upp kursverksamheten igen.</w:t>
      </w:r>
    </w:p>
    <w:p w14:paraId="357D0F07" w14:textId="77777777" w:rsidR="002955DE" w:rsidRPr="00692C0E" w:rsidRDefault="002955DE" w:rsidP="00FD6B63">
      <w:pPr>
        <w:tabs>
          <w:tab w:val="left" w:pos="2977"/>
        </w:tabs>
        <w:rPr>
          <w:rFonts w:cs="Arial"/>
          <w:b/>
          <w:bCs/>
        </w:rPr>
      </w:pPr>
    </w:p>
    <w:p w14:paraId="14FC394A" w14:textId="128939DA" w:rsidR="00FD6B63" w:rsidRPr="00692C0E" w:rsidRDefault="002955DE" w:rsidP="00FD6B63">
      <w:pPr>
        <w:tabs>
          <w:tab w:val="left" w:pos="2977"/>
        </w:tabs>
        <w:rPr>
          <w:rFonts w:cs="Arial"/>
        </w:rPr>
      </w:pPr>
      <w:r w:rsidRPr="00692C0E">
        <w:rPr>
          <w:rFonts w:cs="Arial"/>
          <w:b/>
          <w:bCs/>
        </w:rPr>
        <w:t>a</w:t>
      </w:r>
      <w:r w:rsidR="00FD6B63" w:rsidRPr="00692C0E">
        <w:rPr>
          <w:rFonts w:cs="Arial"/>
          <w:b/>
          <w:bCs/>
        </w:rPr>
        <w:t>tt</w:t>
      </w:r>
      <w:r w:rsidR="00FD6B63" w:rsidRPr="00692C0E">
        <w:rPr>
          <w:rFonts w:cs="Arial"/>
        </w:rPr>
        <w:t xml:space="preserve"> SRF tillsammans med regionerna tar fram ett kursprogram för att få kunskap, praktiska övningar och träning för att klara vardagen.</w:t>
      </w:r>
    </w:p>
    <w:p w14:paraId="6EE7693E" w14:textId="77777777" w:rsidR="002955DE" w:rsidRPr="00692C0E" w:rsidRDefault="002955DE" w:rsidP="00FD6B63">
      <w:pPr>
        <w:tabs>
          <w:tab w:val="left" w:pos="2977"/>
        </w:tabs>
        <w:rPr>
          <w:rFonts w:cs="Arial"/>
          <w:b/>
          <w:bCs/>
        </w:rPr>
      </w:pPr>
    </w:p>
    <w:p w14:paraId="2B2E7D0A" w14:textId="13459164" w:rsidR="00FD6B63" w:rsidRPr="00692C0E" w:rsidRDefault="002955DE" w:rsidP="00FD6B63">
      <w:pPr>
        <w:tabs>
          <w:tab w:val="left" w:pos="2977"/>
        </w:tabs>
        <w:rPr>
          <w:rFonts w:cs="Arial"/>
        </w:rPr>
      </w:pPr>
      <w:r w:rsidRPr="00692C0E">
        <w:rPr>
          <w:rFonts w:cs="Arial"/>
          <w:b/>
          <w:bCs/>
        </w:rPr>
        <w:t>a</w:t>
      </w:r>
      <w:r w:rsidR="00FD6B63" w:rsidRPr="00692C0E">
        <w:rPr>
          <w:rFonts w:cs="Arial"/>
          <w:b/>
          <w:bCs/>
        </w:rPr>
        <w:t>tt</w:t>
      </w:r>
      <w:r w:rsidR="00FD6B63" w:rsidRPr="00692C0E">
        <w:rPr>
          <w:rFonts w:cs="Arial"/>
        </w:rPr>
        <w:t xml:space="preserve"> då få möjlighet att träffa andra i samma situation och utbyta erfarenheter. </w:t>
      </w:r>
    </w:p>
    <w:p w14:paraId="001466A8" w14:textId="77777777" w:rsidR="002955DE" w:rsidRPr="00692C0E" w:rsidRDefault="002955DE" w:rsidP="00FD6B63">
      <w:pPr>
        <w:tabs>
          <w:tab w:val="left" w:pos="2977"/>
        </w:tabs>
        <w:rPr>
          <w:rFonts w:cs="Arial"/>
          <w:b/>
          <w:bCs/>
        </w:rPr>
      </w:pPr>
    </w:p>
    <w:p w14:paraId="317FA21B" w14:textId="4FFEE834" w:rsidR="00FD6B63" w:rsidRPr="00692C0E" w:rsidRDefault="002955DE" w:rsidP="00FD6B63">
      <w:pPr>
        <w:tabs>
          <w:tab w:val="left" w:pos="2977"/>
        </w:tabs>
        <w:rPr>
          <w:rFonts w:cs="Arial"/>
        </w:rPr>
      </w:pPr>
      <w:r w:rsidRPr="00692C0E">
        <w:rPr>
          <w:rFonts w:cs="Arial"/>
          <w:b/>
          <w:bCs/>
        </w:rPr>
        <w:t>a</w:t>
      </w:r>
      <w:r w:rsidR="00FD6B63" w:rsidRPr="00692C0E">
        <w:rPr>
          <w:rFonts w:cs="Arial"/>
          <w:b/>
          <w:bCs/>
        </w:rPr>
        <w:t>tt</w:t>
      </w:r>
      <w:r w:rsidR="00FD6B63" w:rsidRPr="00692C0E">
        <w:rPr>
          <w:rFonts w:cs="Arial"/>
        </w:rPr>
        <w:t xml:space="preserve"> SRF tillsammans med regionerna medverkar till att information om kurserna går ut till gamla och nya medlemmar.</w:t>
      </w:r>
    </w:p>
    <w:p w14:paraId="087AA580" w14:textId="77777777" w:rsidR="00FD6B63" w:rsidRPr="00692C0E" w:rsidRDefault="00FD6B63" w:rsidP="002955DE">
      <w:pPr>
        <w:tabs>
          <w:tab w:val="left" w:pos="2977"/>
        </w:tabs>
        <w:spacing w:before="240" w:after="240"/>
        <w:rPr>
          <w:rFonts w:cs="Arial"/>
        </w:rPr>
      </w:pPr>
    </w:p>
    <w:p w14:paraId="642BE21C" w14:textId="011EE311" w:rsidR="00FD6B63" w:rsidRPr="00692C0E" w:rsidRDefault="00FD6B63" w:rsidP="00FD6B63">
      <w:pPr>
        <w:rPr>
          <w:rFonts w:cs="Arial"/>
        </w:rPr>
      </w:pPr>
      <w:r w:rsidRPr="00692C0E">
        <w:rPr>
          <w:rFonts w:cs="Arial"/>
        </w:rPr>
        <w:t>2024.04.15</w:t>
      </w:r>
    </w:p>
    <w:p w14:paraId="028E385F" w14:textId="77777777" w:rsidR="00FD6B63" w:rsidRPr="00692C0E" w:rsidRDefault="00FD6B63" w:rsidP="00FD6B63">
      <w:pPr>
        <w:rPr>
          <w:rFonts w:cs="Arial"/>
        </w:rPr>
      </w:pPr>
      <w:r w:rsidRPr="00692C0E">
        <w:rPr>
          <w:rFonts w:cs="Arial"/>
        </w:rPr>
        <w:t>SRF Halland</w:t>
      </w:r>
    </w:p>
    <w:p w14:paraId="25155314" w14:textId="77777777" w:rsidR="00FD6B63" w:rsidRPr="00692C0E" w:rsidRDefault="00FD6B63" w:rsidP="00FD6B63">
      <w:pPr>
        <w:rPr>
          <w:rFonts w:cs="Arial"/>
        </w:rPr>
      </w:pPr>
      <w:r w:rsidRPr="00692C0E">
        <w:rPr>
          <w:rFonts w:cs="Arial"/>
        </w:rPr>
        <w:t xml:space="preserve">SRF Kungsbacka </w:t>
      </w:r>
    </w:p>
    <w:p w14:paraId="3E20F372" w14:textId="77777777" w:rsidR="00FD6B63" w:rsidRPr="00692C0E" w:rsidRDefault="00FD6B63" w:rsidP="00FD6B63">
      <w:pPr>
        <w:tabs>
          <w:tab w:val="left" w:pos="2977"/>
        </w:tabs>
        <w:rPr>
          <w:rFonts w:cs="Arial"/>
        </w:rPr>
      </w:pPr>
      <w:r w:rsidRPr="00692C0E">
        <w:rPr>
          <w:rFonts w:cs="Arial"/>
        </w:rPr>
        <w:t>Christer Hultman, Christina Widén och Håkan Lignell</w:t>
      </w:r>
    </w:p>
    <w:p w14:paraId="11282A58" w14:textId="77777777" w:rsidR="00FD6B63" w:rsidRPr="00692C0E" w:rsidRDefault="00FD6B63" w:rsidP="002955DE">
      <w:pPr>
        <w:tabs>
          <w:tab w:val="left" w:pos="2977"/>
        </w:tabs>
        <w:spacing w:before="240"/>
        <w:rPr>
          <w:rFonts w:cs="Arial"/>
        </w:rPr>
      </w:pPr>
    </w:p>
    <w:p w14:paraId="4CED21D9" w14:textId="77777777" w:rsidR="00FD6B63" w:rsidRPr="00692C0E" w:rsidRDefault="00FD6B63" w:rsidP="002955DE">
      <w:pPr>
        <w:pStyle w:val="Rubrik3"/>
        <w:spacing w:after="240"/>
      </w:pPr>
      <w:bookmarkStart w:id="200" w:name="_Toc170671745"/>
      <w:r w:rsidRPr="00692C0E">
        <w:t>Förbundsstyrelsens förslag</w:t>
      </w:r>
      <w:bookmarkEnd w:id="200"/>
    </w:p>
    <w:p w14:paraId="40385E4B" w14:textId="77777777" w:rsidR="00FD6B63" w:rsidRPr="00692C0E" w:rsidRDefault="00FD6B63" w:rsidP="002955DE">
      <w:r w:rsidRPr="00692C0E">
        <w:t>Förbundsstyrelsen föreslår kongressen besluta</w:t>
      </w:r>
    </w:p>
    <w:p w14:paraId="4D8642A1" w14:textId="77777777" w:rsidR="00FD6B63" w:rsidRPr="00692C0E" w:rsidRDefault="00FD6B63" w:rsidP="00FD6B63">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32B6FD18" w14:textId="77777777" w:rsidR="00FD6B63" w:rsidRPr="00692C0E" w:rsidRDefault="00FD6B63" w:rsidP="00FD6B63">
      <w:pPr>
        <w:tabs>
          <w:tab w:val="left" w:pos="2977"/>
        </w:tabs>
        <w:rPr>
          <w:rFonts w:cs="Arial"/>
          <w:b/>
          <w:bCs/>
        </w:rPr>
      </w:pPr>
    </w:p>
    <w:p w14:paraId="31185D0F" w14:textId="77777777" w:rsidR="00FD6B63" w:rsidRPr="00692C0E" w:rsidRDefault="00FD6B63" w:rsidP="002955DE">
      <w:pPr>
        <w:pStyle w:val="Rubrik4"/>
      </w:pPr>
      <w:bookmarkStart w:id="201" w:name="_Toc170671746"/>
      <w:r w:rsidRPr="00692C0E">
        <w:t>Förbundsstyrelsens yttrande</w:t>
      </w:r>
      <w:bookmarkEnd w:id="201"/>
    </w:p>
    <w:p w14:paraId="6E5792C0" w14:textId="77777777" w:rsidR="00854EB1" w:rsidRPr="00692C0E" w:rsidRDefault="00FD6B63" w:rsidP="00B808EE">
      <w:pPr>
        <w:rPr>
          <w:rFonts w:cs="Arial"/>
        </w:rPr>
      </w:pPr>
      <w:r w:rsidRPr="00692C0E">
        <w:rPr>
          <w:rFonts w:cs="Arial"/>
        </w:rPr>
        <w:t xml:space="preserve">Rehabilitering är alltid en aktuell fråga i vår organisation. Frågan är dock komplex och det kräver mycket resurser för att uppfylla motionens intentioner. </w:t>
      </w:r>
      <w:r w:rsidRPr="00692C0E">
        <w:rPr>
          <w:rFonts w:cs="Arial"/>
        </w:rPr>
        <w:br/>
      </w:r>
    </w:p>
    <w:p w14:paraId="64F0CC55" w14:textId="77777777" w:rsidR="00854EB1" w:rsidRPr="00692C0E" w:rsidRDefault="00854EB1">
      <w:pPr>
        <w:rPr>
          <w:rFonts w:cs="Arial"/>
        </w:rPr>
      </w:pPr>
      <w:r w:rsidRPr="00692C0E">
        <w:rPr>
          <w:rFonts w:cs="Arial"/>
        </w:rPr>
        <w:br w:type="page"/>
      </w:r>
    </w:p>
    <w:p w14:paraId="1473F199" w14:textId="3A2574EF" w:rsidR="00A6551B" w:rsidRPr="00692C0E" w:rsidRDefault="00FD6B63">
      <w:pPr>
        <w:rPr>
          <w:rFonts w:cs="Arial"/>
        </w:rPr>
      </w:pPr>
      <w:r w:rsidRPr="00692C0E">
        <w:rPr>
          <w:rFonts w:cs="Arial"/>
        </w:rPr>
        <w:lastRenderedPageBreak/>
        <w:t>De olika distrikten har sedan en lång tid försökt få till stånd samarbete med olika folkhögskolor med varierande resultat mycket beroende på folkhögskolans förutsättningar. Folkhögskolorna har också sedan en tid tillbaka fått kraftigt neddragna medel från Folkbildningsrådet och inget talar för en ökning av dessa medel.  Med det ser förbundsstyrelsen att det inte finns förutsättningar att arbete med rehabilitering på det sätt som motionären avser och att vi behöver hitta en annan väg för att arbeta med rehabilitering.</w:t>
      </w:r>
      <w:r w:rsidR="00A6551B" w:rsidRPr="00692C0E">
        <w:rPr>
          <w:rFonts w:cs="Arial"/>
        </w:rPr>
        <w:br w:type="page"/>
      </w:r>
    </w:p>
    <w:p w14:paraId="1399446A" w14:textId="5B7A0A64" w:rsidR="00D5008B" w:rsidRPr="00692C0E" w:rsidRDefault="00854EB1" w:rsidP="006A606F">
      <w:pPr>
        <w:pStyle w:val="Rubrik2"/>
      </w:pPr>
      <w:bookmarkStart w:id="202" w:name="_Toc170671747"/>
      <w:r w:rsidRPr="00692C0E">
        <w:lastRenderedPageBreak/>
        <w:t>M</w:t>
      </w:r>
      <w:r w:rsidR="00D5008B" w:rsidRPr="00692C0E">
        <w:t>OTION 068:2024</w:t>
      </w:r>
      <w:r w:rsidR="00D5008B" w:rsidRPr="00692C0E">
        <w:br/>
        <w:t>Syncentralernas kompetensförsörjning</w:t>
      </w:r>
      <w:bookmarkEnd w:id="202"/>
    </w:p>
    <w:p w14:paraId="3258556D" w14:textId="77777777" w:rsidR="006A606F" w:rsidRPr="00692C0E" w:rsidRDefault="006A606F" w:rsidP="006A606F"/>
    <w:p w14:paraId="79E25AFD" w14:textId="77777777" w:rsidR="00D5008B" w:rsidRPr="00692C0E" w:rsidRDefault="00D5008B" w:rsidP="00D5008B">
      <w:pPr>
        <w:tabs>
          <w:tab w:val="left" w:pos="2977"/>
        </w:tabs>
        <w:rPr>
          <w:rFonts w:cs="Arial"/>
        </w:rPr>
      </w:pPr>
      <w:r w:rsidRPr="00692C0E">
        <w:rPr>
          <w:rFonts w:cs="Arial"/>
        </w:rPr>
        <w:t>För många av oss synskadade är landets syncentraler en mycket viktig resurs i vår habilitering och rehabilitering. Det är avgörande för om vi ska kunna leva ett aktivt och självständigt liv. Det är därför av stor betydelse att personalen har rätt kompetens för sitt arbete.</w:t>
      </w:r>
    </w:p>
    <w:p w14:paraId="7BC99CDC" w14:textId="77777777" w:rsidR="00D5008B" w:rsidRPr="00692C0E" w:rsidRDefault="00D5008B" w:rsidP="00D5008B">
      <w:pPr>
        <w:tabs>
          <w:tab w:val="left" w:pos="2977"/>
        </w:tabs>
        <w:rPr>
          <w:rFonts w:cs="Arial"/>
        </w:rPr>
      </w:pPr>
      <w:r w:rsidRPr="00692C0E">
        <w:rPr>
          <w:rFonts w:cs="Arial"/>
        </w:rPr>
        <w:t xml:space="preserve">Utbildningen av </w:t>
      </w:r>
      <w:proofErr w:type="spellStart"/>
      <w:r w:rsidRPr="00692C0E">
        <w:rPr>
          <w:rFonts w:cs="Arial"/>
        </w:rPr>
        <w:t>synpedagoger</w:t>
      </w:r>
      <w:proofErr w:type="spellEnd"/>
      <w:r w:rsidRPr="00692C0E">
        <w:rPr>
          <w:rFonts w:cs="Arial"/>
        </w:rPr>
        <w:t xml:space="preserve"> är satt på undantag. Det finns ingen utbildning till </w:t>
      </w:r>
      <w:proofErr w:type="spellStart"/>
      <w:r w:rsidRPr="00692C0E">
        <w:rPr>
          <w:rFonts w:cs="Arial"/>
        </w:rPr>
        <w:t>synpedagog</w:t>
      </w:r>
      <w:proofErr w:type="spellEnd"/>
      <w:r w:rsidRPr="00692C0E">
        <w:rPr>
          <w:rFonts w:cs="Arial"/>
        </w:rPr>
        <w:t xml:space="preserve"> på akademisk nivå. Personal som anställs vid syncentralerna får intern utbildning eller erbjuds tillfälliga korta kurser på akademisk nivå. Det är långt ifrån tillräckligt när det gäller att ge synskadade adekvat stöd och rehabilitering. Detta är oacceptabelt. </w:t>
      </w:r>
    </w:p>
    <w:p w14:paraId="009394FE" w14:textId="77777777" w:rsidR="00D5008B" w:rsidRPr="00692C0E" w:rsidRDefault="00D5008B" w:rsidP="00D5008B">
      <w:pPr>
        <w:tabs>
          <w:tab w:val="left" w:pos="2977"/>
        </w:tabs>
        <w:rPr>
          <w:rFonts w:cs="Arial"/>
        </w:rPr>
      </w:pPr>
      <w:r w:rsidRPr="00692C0E">
        <w:rPr>
          <w:rFonts w:cs="Arial"/>
        </w:rPr>
        <w:t>Vi anser att det borde vara möjligt att inom ramen för exempelvis utbildningen av arbetsterapeuter kunna erbjuda inriktning mot synrehabilitering. Att få utbildning i synpedagogik och synrehabilitering på akademisk nivå gör det även möjligt att få till stånd angelägen forskning inom området.</w:t>
      </w:r>
    </w:p>
    <w:p w14:paraId="38C78B7F" w14:textId="77777777" w:rsidR="00D5008B" w:rsidRPr="00692C0E" w:rsidRDefault="00D5008B" w:rsidP="00D5008B">
      <w:pPr>
        <w:tabs>
          <w:tab w:val="left" w:pos="2977"/>
        </w:tabs>
        <w:rPr>
          <w:rFonts w:cs="Arial"/>
        </w:rPr>
      </w:pPr>
    </w:p>
    <w:p w14:paraId="5A3F5BF5" w14:textId="77777777" w:rsidR="00D5008B" w:rsidRPr="00692C0E" w:rsidRDefault="00D5008B" w:rsidP="00D5008B">
      <w:pPr>
        <w:tabs>
          <w:tab w:val="left" w:pos="2977"/>
        </w:tabs>
        <w:rPr>
          <w:rFonts w:cs="Arial"/>
        </w:rPr>
      </w:pPr>
      <w:r w:rsidRPr="00692C0E">
        <w:rPr>
          <w:rFonts w:cs="Arial"/>
        </w:rPr>
        <w:t>Det borde vara möjligt för SRF att bilda allianser med syncentraler och relevanta, fackliga yrkesorganisationer som arbetsterapeuter, specialpedagoger och sjukgymnaster.</w:t>
      </w:r>
    </w:p>
    <w:p w14:paraId="4BB79C9F" w14:textId="77777777" w:rsidR="00D5008B" w:rsidRPr="00692C0E" w:rsidRDefault="00D5008B" w:rsidP="00D5008B">
      <w:pPr>
        <w:tabs>
          <w:tab w:val="left" w:pos="2977"/>
        </w:tabs>
        <w:rPr>
          <w:rFonts w:cs="Arial"/>
        </w:rPr>
      </w:pPr>
      <w:r w:rsidRPr="00692C0E">
        <w:rPr>
          <w:rFonts w:cs="Arial"/>
        </w:rPr>
        <w:t>Nya vägar bör prövas för att få till stånd en utbildning. Frågan bör också drivas politiskt och vara en av SRF:s viktigaste frågor att jobba med.</w:t>
      </w:r>
    </w:p>
    <w:p w14:paraId="5E0058B3" w14:textId="77777777" w:rsidR="00D5008B" w:rsidRPr="00692C0E" w:rsidRDefault="00D5008B" w:rsidP="00D5008B">
      <w:pPr>
        <w:tabs>
          <w:tab w:val="left" w:pos="2977"/>
        </w:tabs>
        <w:rPr>
          <w:rFonts w:cs="Arial"/>
        </w:rPr>
      </w:pPr>
      <w:r w:rsidRPr="00692C0E">
        <w:rPr>
          <w:rFonts w:cs="Arial"/>
        </w:rPr>
        <w:t xml:space="preserve">Vi motionerade i denna fråga redan till kongressen 2017 och även till kongressen 2020/2021, men vi kan inte se att frågan har prioriterats och drivits med kraft. Bristen på välutbildade </w:t>
      </w:r>
      <w:proofErr w:type="spellStart"/>
      <w:r w:rsidRPr="00692C0E">
        <w:rPr>
          <w:rFonts w:cs="Arial"/>
        </w:rPr>
        <w:t>synpedagoger</w:t>
      </w:r>
      <w:proofErr w:type="spellEnd"/>
      <w:r w:rsidRPr="00692C0E">
        <w:rPr>
          <w:rFonts w:cs="Arial"/>
        </w:rPr>
        <w:t xml:space="preserve"> blir ett allt större problem. Vi lyfter den därför ännu en gång.</w:t>
      </w:r>
      <w:r w:rsidRPr="00692C0E">
        <w:rPr>
          <w:rFonts w:cs="Arial"/>
        </w:rPr>
        <w:br/>
      </w:r>
    </w:p>
    <w:p w14:paraId="4E57BC2B" w14:textId="77777777" w:rsidR="00D5008B" w:rsidRPr="00692C0E" w:rsidRDefault="00D5008B" w:rsidP="006A606F">
      <w:pPr>
        <w:pStyle w:val="Rubrik3"/>
      </w:pPr>
      <w:bookmarkStart w:id="203" w:name="_Toc170671748"/>
      <w:r w:rsidRPr="00692C0E">
        <w:t>Yrkande</w:t>
      </w:r>
      <w:bookmarkEnd w:id="203"/>
    </w:p>
    <w:p w14:paraId="16DAA21A" w14:textId="77777777" w:rsidR="00D5008B" w:rsidRPr="00692C0E" w:rsidRDefault="00D5008B" w:rsidP="00D5008B">
      <w:pPr>
        <w:rPr>
          <w:bCs/>
        </w:rPr>
      </w:pPr>
      <w:r w:rsidRPr="00692C0E">
        <w:rPr>
          <w:bCs/>
        </w:rPr>
        <w:t>SRF Stockholm Gotland yrkar:</w:t>
      </w:r>
    </w:p>
    <w:p w14:paraId="2B040107" w14:textId="77777777" w:rsidR="006A606F" w:rsidRPr="00692C0E" w:rsidRDefault="006A606F" w:rsidP="00D5008B">
      <w:pPr>
        <w:rPr>
          <w:b/>
          <w:bCs/>
        </w:rPr>
      </w:pPr>
    </w:p>
    <w:p w14:paraId="5C89892C" w14:textId="76D5134D" w:rsidR="00D5008B" w:rsidRPr="00692C0E" w:rsidRDefault="006A606F" w:rsidP="00D5008B">
      <w:r w:rsidRPr="00692C0E">
        <w:rPr>
          <w:b/>
          <w:bCs/>
        </w:rPr>
        <w:t>a</w:t>
      </w:r>
      <w:r w:rsidR="00D5008B" w:rsidRPr="00692C0E">
        <w:rPr>
          <w:b/>
          <w:bCs/>
        </w:rPr>
        <w:t>tt</w:t>
      </w:r>
      <w:r w:rsidR="00D5008B" w:rsidRPr="00692C0E">
        <w:t xml:space="preserve"> SRF ökar sitt engagemang och kraftfullt verkar för att utbildning av </w:t>
      </w:r>
      <w:proofErr w:type="spellStart"/>
      <w:r w:rsidR="00D5008B" w:rsidRPr="00692C0E">
        <w:t>synpedagoger</w:t>
      </w:r>
      <w:proofErr w:type="spellEnd"/>
      <w:r w:rsidR="00D5008B" w:rsidRPr="00692C0E">
        <w:t xml:space="preserve"> av god kvalitet kontinuerligt erbjuds på akademisk nivå.</w:t>
      </w:r>
    </w:p>
    <w:p w14:paraId="74BDAF48" w14:textId="77777777" w:rsidR="006A606F" w:rsidRPr="00692C0E" w:rsidRDefault="006A606F" w:rsidP="00D5008B">
      <w:pPr>
        <w:rPr>
          <w:b/>
          <w:bCs/>
        </w:rPr>
      </w:pPr>
    </w:p>
    <w:p w14:paraId="23605300" w14:textId="03BFEB97" w:rsidR="00D5008B" w:rsidRPr="00692C0E" w:rsidRDefault="006A606F" w:rsidP="00D5008B">
      <w:r w:rsidRPr="00692C0E">
        <w:rPr>
          <w:b/>
          <w:bCs/>
        </w:rPr>
        <w:t>a</w:t>
      </w:r>
      <w:r w:rsidR="00D5008B" w:rsidRPr="00692C0E">
        <w:rPr>
          <w:b/>
          <w:bCs/>
        </w:rPr>
        <w:t>tt</w:t>
      </w:r>
      <w:r w:rsidR="00D5008B" w:rsidRPr="00692C0E">
        <w:t xml:space="preserve"> detta arbete bedrivs inom hela organisationen, så att även distriktens kontakter används för att driva frågan framåt.</w:t>
      </w:r>
    </w:p>
    <w:p w14:paraId="698D7C2A" w14:textId="77777777" w:rsidR="006A606F" w:rsidRPr="00692C0E" w:rsidRDefault="006A606F" w:rsidP="00D5008B">
      <w:pPr>
        <w:tabs>
          <w:tab w:val="left" w:pos="2977"/>
        </w:tabs>
        <w:rPr>
          <w:b/>
          <w:bCs/>
        </w:rPr>
      </w:pPr>
    </w:p>
    <w:p w14:paraId="415CDDB3" w14:textId="6AF2394F" w:rsidR="00D5008B" w:rsidRPr="00692C0E" w:rsidRDefault="006A606F" w:rsidP="00D5008B">
      <w:pPr>
        <w:tabs>
          <w:tab w:val="left" w:pos="2977"/>
        </w:tabs>
      </w:pPr>
      <w:r w:rsidRPr="00692C0E">
        <w:rPr>
          <w:b/>
          <w:bCs/>
        </w:rPr>
        <w:t>a</w:t>
      </w:r>
      <w:r w:rsidR="00D5008B" w:rsidRPr="00692C0E">
        <w:rPr>
          <w:b/>
          <w:bCs/>
        </w:rPr>
        <w:t>tt</w:t>
      </w:r>
      <w:r w:rsidR="00D5008B" w:rsidRPr="00692C0E">
        <w:t xml:space="preserve"> SRF samverkar med SKR, syncentralerna och professionella yrkesorganisationer, såsom Sveriges Arbetsterapeuter med flera, i dessa frågor.</w:t>
      </w:r>
    </w:p>
    <w:p w14:paraId="22B1E66F" w14:textId="77777777" w:rsidR="00D5008B" w:rsidRPr="00692C0E" w:rsidRDefault="00D5008B" w:rsidP="00D5008B">
      <w:pPr>
        <w:tabs>
          <w:tab w:val="left" w:pos="2977"/>
        </w:tabs>
      </w:pPr>
    </w:p>
    <w:p w14:paraId="1DE1F1F7" w14:textId="77777777" w:rsidR="00D5008B" w:rsidRPr="00692C0E" w:rsidRDefault="00D5008B" w:rsidP="00D5008B">
      <w:pPr>
        <w:tabs>
          <w:tab w:val="left" w:pos="2977"/>
        </w:tabs>
      </w:pPr>
      <w:r w:rsidRPr="00692C0E">
        <w:rPr>
          <w:rFonts w:eastAsia="Times New Roman" w:cs="Arial"/>
        </w:rPr>
        <w:lastRenderedPageBreak/>
        <w:t>Motionen antagen vid Synskadades Riksförbund Stockholm Gotlands årsmöte, 27 april 2024</w:t>
      </w:r>
    </w:p>
    <w:p w14:paraId="000C48B5" w14:textId="77777777" w:rsidR="00D5008B" w:rsidRPr="00692C0E" w:rsidRDefault="00D5008B" w:rsidP="006A606F">
      <w:pPr>
        <w:tabs>
          <w:tab w:val="left" w:pos="2977"/>
        </w:tabs>
        <w:spacing w:before="240"/>
        <w:rPr>
          <w:rFonts w:cs="Arial"/>
        </w:rPr>
      </w:pPr>
    </w:p>
    <w:p w14:paraId="724DEF2A" w14:textId="77777777" w:rsidR="00D5008B" w:rsidRPr="00692C0E" w:rsidRDefault="00D5008B" w:rsidP="006A606F">
      <w:pPr>
        <w:pStyle w:val="Rubrik3"/>
        <w:spacing w:after="240"/>
      </w:pPr>
      <w:bookmarkStart w:id="204" w:name="_Toc170671749"/>
      <w:r w:rsidRPr="00692C0E">
        <w:t>Förbundsstyrelsens förslag</w:t>
      </w:r>
      <w:bookmarkEnd w:id="204"/>
    </w:p>
    <w:p w14:paraId="32DD0CEE" w14:textId="77777777" w:rsidR="00D5008B" w:rsidRPr="00692C0E" w:rsidRDefault="00D5008B" w:rsidP="006A606F">
      <w:r w:rsidRPr="00692C0E">
        <w:t>Förbundsstyrelsen föreslår kongressen besluta</w:t>
      </w:r>
    </w:p>
    <w:p w14:paraId="6545D283" w14:textId="77777777" w:rsidR="00D5008B" w:rsidRPr="00692C0E" w:rsidRDefault="00D5008B" w:rsidP="00D5008B">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42A9D371" w14:textId="77777777" w:rsidR="00D5008B" w:rsidRPr="00692C0E" w:rsidRDefault="00D5008B" w:rsidP="00D5008B">
      <w:pPr>
        <w:tabs>
          <w:tab w:val="left" w:pos="2977"/>
        </w:tabs>
        <w:rPr>
          <w:rFonts w:cs="Arial"/>
          <w:b/>
          <w:bCs/>
        </w:rPr>
      </w:pPr>
    </w:p>
    <w:p w14:paraId="08216674" w14:textId="77777777" w:rsidR="00D5008B" w:rsidRPr="00692C0E" w:rsidRDefault="00D5008B" w:rsidP="006A606F">
      <w:pPr>
        <w:pStyle w:val="Rubrik4"/>
      </w:pPr>
      <w:bookmarkStart w:id="205" w:name="_Toc170671750"/>
      <w:r w:rsidRPr="00692C0E">
        <w:t>Förbundsstyrelsens yttrande</w:t>
      </w:r>
      <w:bookmarkEnd w:id="205"/>
    </w:p>
    <w:p w14:paraId="04641FCD" w14:textId="77777777" w:rsidR="00D5008B" w:rsidRPr="00692C0E" w:rsidRDefault="00D5008B" w:rsidP="00D5008B">
      <w:pPr>
        <w:rPr>
          <w:rFonts w:cs="Arial"/>
        </w:rPr>
      </w:pPr>
      <w:r w:rsidRPr="00692C0E">
        <w:rPr>
          <w:rFonts w:cs="Arial"/>
        </w:rPr>
        <w:t xml:space="preserve">SRF har tillsammans med Föreningen för synrehabilitering (FFS) länge arbetat med frågan om att det behövs en permanent synutbildning på akademisk nivå i Sverige. Tidigare har det funnits akademiska utbildningar på avancerad nivå för personer som ska arbeta inom området habilitering, rehabilitering eller pedagogiskt stöd för personer med synnedsättning eller blindhet, bland annat vid Stockholms universitet och Göteborgs universitet. Vid Härnösands folkhögskola har det funnits en ettårig yrkeshögskolekurs för synrehabiliterare. Emellertid finns det inte längre någon sammanhållen utbildning inom det här området i Sverige, utan endast kurser som täcker vissa delområden. De fristående kurser som har anordnats av Linnéuniversitetet, universiteten i Stockholm, Göteborg och Örebro löser dock inte bristen på utbildad personal på längre sikt. </w:t>
      </w:r>
    </w:p>
    <w:p w14:paraId="1D920EBC" w14:textId="77777777" w:rsidR="006A606F" w:rsidRPr="00692C0E" w:rsidRDefault="006A606F" w:rsidP="00D5008B">
      <w:pPr>
        <w:rPr>
          <w:rFonts w:cs="Arial"/>
        </w:rPr>
      </w:pPr>
    </w:p>
    <w:p w14:paraId="10249CAB" w14:textId="4621E66F" w:rsidR="00D5008B" w:rsidRPr="00692C0E" w:rsidRDefault="00D5008B" w:rsidP="00D5008B">
      <w:pPr>
        <w:rPr>
          <w:rFonts w:cs="Arial"/>
        </w:rPr>
      </w:pPr>
      <w:r w:rsidRPr="00692C0E">
        <w:rPr>
          <w:rFonts w:cs="Arial"/>
        </w:rPr>
        <w:t xml:space="preserve">Föreningen för synrehabilitering (FFS) och SRF har haft möten med Linnéuniversitetet och Örebro universitet. Båda dessa lärosäten har visat intresse för att ansvara för en synutbildning. Linnéuniversitetet uttryckte dock att de inte själva kan ansvara för en sådan, men bidrar gärna i samverkan med ett annat lärosäte. Örebro universitet har i dialog med oss meddelat att de har möjlighet att utveckla och ansvara för att en sammanhållen utbildning inom synområdet kommer till stånd under förutsättning att de får ett uppdrag och ekonomiska ramar från staten för detta. Universitetet ansvarar redan idag för uppdragsutbildningar inom synområdet och har examinationsrätt. Vi har även tagit upp frågan om behovet av en permanent synutbildning med Socialstyrelsen vid olika tillfällen. Bland annat i Socialstyrelsens funktonshindernämnd. </w:t>
      </w:r>
    </w:p>
    <w:p w14:paraId="1A76442B" w14:textId="77777777" w:rsidR="006A606F" w:rsidRPr="00692C0E" w:rsidRDefault="006A606F" w:rsidP="00D5008B">
      <w:pPr>
        <w:rPr>
          <w:rFonts w:cs="Arial"/>
        </w:rPr>
      </w:pPr>
    </w:p>
    <w:p w14:paraId="679B1181" w14:textId="38A4845A" w:rsidR="00D5008B" w:rsidRPr="00692C0E" w:rsidRDefault="00D5008B" w:rsidP="00D5008B">
      <w:pPr>
        <w:rPr>
          <w:rFonts w:cs="Arial"/>
        </w:rPr>
      </w:pPr>
      <w:r w:rsidRPr="00692C0E">
        <w:rPr>
          <w:rFonts w:cs="Arial"/>
        </w:rPr>
        <w:t xml:space="preserve">För att få bred förankring arbetar SRF tillsammans med andra aktörer i en arbetsgrupp, som består av Föreningen för synrehabilitering (FFS), chefer från landets syncentraler, Sveriges arbetsterapeuter, </w:t>
      </w:r>
      <w:proofErr w:type="spellStart"/>
      <w:r w:rsidRPr="00692C0E">
        <w:rPr>
          <w:rFonts w:cs="Arial"/>
        </w:rPr>
        <w:t>ForumVision</w:t>
      </w:r>
      <w:proofErr w:type="spellEnd"/>
      <w:r w:rsidRPr="00692C0E">
        <w:rPr>
          <w:rFonts w:cs="Arial"/>
        </w:rPr>
        <w:t xml:space="preserve"> och arbetsförmedlingen. Vårt arbete förankras också med leverantörer av hjälpmedel inom synområdet. Under hösten 2023 uppdaterade </w:t>
      </w:r>
      <w:r w:rsidRPr="00692C0E">
        <w:rPr>
          <w:rFonts w:cs="Arial"/>
        </w:rPr>
        <w:lastRenderedPageBreak/>
        <w:t xml:space="preserve">arbetsgruppen sin beskrivning av rekryteringsbehovet. Syftet var att ta fram en skrivelse till utbildningsminister Mats Persson för att ge en bild av rekryteringsbehovet, att ge en beskrivning av konsekvenser för professionen såväl som för målgruppen, samt att ge en kort beskrivning av vad en utbildning behöver innehålla. </w:t>
      </w:r>
    </w:p>
    <w:p w14:paraId="0D1CC52F" w14:textId="77777777" w:rsidR="006A606F" w:rsidRPr="00692C0E" w:rsidRDefault="006A606F" w:rsidP="00D5008B">
      <w:pPr>
        <w:rPr>
          <w:rFonts w:cs="Arial"/>
        </w:rPr>
      </w:pPr>
    </w:p>
    <w:p w14:paraId="42FB6358" w14:textId="074C170B" w:rsidR="00D5008B" w:rsidRPr="00692C0E" w:rsidRDefault="00D5008B" w:rsidP="00D5008B">
      <w:pPr>
        <w:rPr>
          <w:rFonts w:cs="Arial"/>
        </w:rPr>
      </w:pPr>
      <w:r w:rsidRPr="00692C0E">
        <w:rPr>
          <w:rFonts w:cs="Arial"/>
        </w:rPr>
        <w:t xml:space="preserve">I januari 2024 skickade vi in skrivelsen till ministern med våra kunskapsunderlag som bilagor. I skrivelsen uppmanar vi regeringen att ge ett eller flera lämpliga universitet i uppdrag att utforma och genomföra en utbildning inom området. Vi vill också att utsedda universitet i budgeten för år 2025 får budgetramar för att kunna genomföra detta uppdrag. Vi pekar också på att utsedda universitet samråder med företrädare för professionen och berörda intresseorganisationer när utbildningen utformas. Örebro universitet har under hösten informerats om innehållet i skrivelsen, men har meddelat att de inte har möjlighet att formellt ställa sig bakom den. Det nationella vårdkompetensrådet har fått del av skrivelsen för kännedom. Förutom att fortsätta vårt arbete gentemot Utbildningsdepartementet kommer vi att kontakta ledamöter i riksdagens utbildningsutskott. Vi kommer också att försöka få till en uppvaktning av Sjukvårdsminister Acko Ankarberg Johansson. </w:t>
      </w:r>
    </w:p>
    <w:p w14:paraId="411F0CDF" w14:textId="626ADCC6" w:rsidR="00D5008B" w:rsidRPr="00692C0E" w:rsidRDefault="00D5008B" w:rsidP="00D5008B">
      <w:pPr>
        <w:rPr>
          <w:rFonts w:cs="Arial"/>
        </w:rPr>
      </w:pPr>
    </w:p>
    <w:p w14:paraId="2A17B24E" w14:textId="61682D56" w:rsidR="00D5008B" w:rsidRPr="00692C0E" w:rsidRDefault="00D5008B" w:rsidP="00B808EE">
      <w:pPr>
        <w:rPr>
          <w:rFonts w:cs="Arial"/>
        </w:rPr>
      </w:pPr>
      <w:r w:rsidRPr="00692C0E">
        <w:rPr>
          <w:rFonts w:cs="Arial"/>
        </w:rPr>
        <w:t>Frågor om habilitering och rehabilitering ingår i förslaget till verksamhetsinriktning för kongressperioden och förbundsstyrelsen anser därför att motionen är besvarad. Förbundsstyrelsen kommer att fortsätta arbetet för att få till stånd en synutbildning och kommer att fortsätta samverka med såväl syncentraler som andra intressenter på området. Vi använder oss gärna av alla tillgängliga kontakter, som kan finnas inom organisationen och som gagnar arbetet med frågan.</w:t>
      </w:r>
    </w:p>
    <w:p w14:paraId="74A0365F" w14:textId="77777777" w:rsidR="00D5008B" w:rsidRPr="00692C0E" w:rsidRDefault="00D5008B">
      <w:pPr>
        <w:rPr>
          <w:rFonts w:cs="Arial"/>
        </w:rPr>
      </w:pPr>
      <w:r w:rsidRPr="00692C0E">
        <w:rPr>
          <w:rFonts w:cs="Arial"/>
        </w:rPr>
        <w:br w:type="page"/>
      </w:r>
    </w:p>
    <w:p w14:paraId="3C0EC3BD" w14:textId="508E9696" w:rsidR="00E04079" w:rsidRPr="00692C0E" w:rsidRDefault="00E04079" w:rsidP="000A192E">
      <w:pPr>
        <w:pStyle w:val="Rubrik2"/>
      </w:pPr>
      <w:bookmarkStart w:id="206" w:name="_Toc170671751"/>
      <w:r w:rsidRPr="00692C0E">
        <w:lastRenderedPageBreak/>
        <w:t>MOTION 069:2024</w:t>
      </w:r>
      <w:r w:rsidRPr="00692C0E">
        <w:br/>
        <w:t>Synpedagogutbildning behöver framhållas</w:t>
      </w:r>
      <w:bookmarkEnd w:id="206"/>
    </w:p>
    <w:p w14:paraId="01B65161" w14:textId="77777777" w:rsidR="000A192E" w:rsidRPr="00692C0E" w:rsidRDefault="000A192E" w:rsidP="000A192E"/>
    <w:p w14:paraId="1D77FC9C" w14:textId="77777777" w:rsidR="00E04079" w:rsidRPr="00692C0E" w:rsidRDefault="00E04079" w:rsidP="00E04079">
      <w:r w:rsidRPr="00692C0E">
        <w:t>I förslaget till verksamhetsinriktning för åren 2025 - 2027, under avsnittet "Mål för kongressperioden" punkt 2.3, Ökad självständighet genom bättre rehabilitering, behöver vikten av att arbeta för en synpedagogutbildning framhållas.</w:t>
      </w:r>
    </w:p>
    <w:p w14:paraId="60D078AD" w14:textId="77777777" w:rsidR="000A192E" w:rsidRPr="00692C0E" w:rsidRDefault="000A192E" w:rsidP="00E04079"/>
    <w:p w14:paraId="1F22A312" w14:textId="4A5CAFC8" w:rsidR="00E04079" w:rsidRPr="00692C0E" w:rsidRDefault="00E04079" w:rsidP="00E04079">
      <w:r w:rsidRPr="00692C0E">
        <w:t>Vi föreslår tillägg i slutet på texten med följande lydelse:</w:t>
      </w:r>
    </w:p>
    <w:p w14:paraId="0ED6BE70" w14:textId="77777777" w:rsidR="00E04079" w:rsidRPr="00692C0E" w:rsidRDefault="00E04079" w:rsidP="00E04079">
      <w:pPr>
        <w:tabs>
          <w:tab w:val="left" w:pos="2977"/>
        </w:tabs>
      </w:pPr>
      <w:r w:rsidRPr="00692C0E">
        <w:t>"SRF måste få politiken och utbildningsväsendet att inse, att det krävs en kvalificerad utbildning i synpedagogik i landet, för att upprätthålla en kvalificerad och modern rehabilitering för personer med synnedsättning. Vi bör inte bygga svensk synrehabilitering på personal som saknar kvalificerad utbildning i synpedagogik."</w:t>
      </w:r>
    </w:p>
    <w:p w14:paraId="5F547A72" w14:textId="77777777" w:rsidR="00E04079" w:rsidRPr="00692C0E" w:rsidRDefault="00E04079" w:rsidP="00E04079">
      <w:pPr>
        <w:tabs>
          <w:tab w:val="left" w:pos="2977"/>
        </w:tabs>
        <w:rPr>
          <w:rFonts w:cs="Arial"/>
        </w:rPr>
      </w:pPr>
    </w:p>
    <w:p w14:paraId="46EA4440" w14:textId="77777777" w:rsidR="00E04079" w:rsidRPr="00692C0E" w:rsidRDefault="00E04079" w:rsidP="000A192E">
      <w:pPr>
        <w:pStyle w:val="Rubrik3"/>
      </w:pPr>
      <w:bookmarkStart w:id="207" w:name="_Toc170671752"/>
      <w:r w:rsidRPr="00692C0E">
        <w:t>Yrkande</w:t>
      </w:r>
      <w:bookmarkEnd w:id="207"/>
    </w:p>
    <w:p w14:paraId="2449271D" w14:textId="77777777" w:rsidR="00E04079" w:rsidRPr="00692C0E" w:rsidRDefault="00E04079" w:rsidP="00E04079">
      <w:pPr>
        <w:rPr>
          <w:rFonts w:cs="Arial"/>
          <w:bCs/>
        </w:rPr>
      </w:pPr>
      <w:r w:rsidRPr="00692C0E">
        <w:rPr>
          <w:rFonts w:cs="Arial"/>
          <w:bCs/>
        </w:rPr>
        <w:t>SRF Stockholms stad föreslår kongressen besluta:</w:t>
      </w:r>
    </w:p>
    <w:p w14:paraId="0940058B" w14:textId="77777777" w:rsidR="000A192E" w:rsidRPr="00692C0E" w:rsidRDefault="000A192E" w:rsidP="00E04079">
      <w:pPr>
        <w:rPr>
          <w:rFonts w:cs="Arial"/>
          <w:bCs/>
        </w:rPr>
      </w:pPr>
    </w:p>
    <w:p w14:paraId="256E518A" w14:textId="354A7881" w:rsidR="00E04079" w:rsidRPr="00692C0E" w:rsidRDefault="000A192E" w:rsidP="00E04079">
      <w:r w:rsidRPr="00692C0E">
        <w:rPr>
          <w:rFonts w:ascii="Arial Fet" w:hAnsi="Arial Fet"/>
          <w:b/>
        </w:rPr>
        <w:t>a</w:t>
      </w:r>
      <w:r w:rsidR="00E04079" w:rsidRPr="00692C0E">
        <w:rPr>
          <w:rFonts w:ascii="Arial Fet" w:hAnsi="Arial Fet"/>
          <w:b/>
        </w:rPr>
        <w:t>tt</w:t>
      </w:r>
      <w:r w:rsidR="00E04079" w:rsidRPr="00692C0E">
        <w:t xml:space="preserve"> i förslaget till verksamhetsinriktning för åren 2025 - 2027, under avsnittet "Mål för kongressperioden", göra ett tillägg i slutet av punkt 2.3 med följande text:</w:t>
      </w:r>
    </w:p>
    <w:p w14:paraId="143AD1FC" w14:textId="77777777" w:rsidR="00E04079" w:rsidRPr="00692C0E" w:rsidRDefault="00E04079" w:rsidP="00E04079">
      <w:pPr>
        <w:tabs>
          <w:tab w:val="left" w:pos="2977"/>
        </w:tabs>
      </w:pPr>
      <w:r w:rsidRPr="00692C0E">
        <w:t>"SRF måste få politiken och utbildningsväsendet att inse, att det krävs en kvalificerad utbildning i synpedagogik i landet, för att upprätthålla en kvalificerad och modern rehabilitering för personer med synnedsättning. Vi bör inte bygga svensk synrehabilitering på personal som saknar kvalificerad utbildning i synpedagogik."</w:t>
      </w:r>
    </w:p>
    <w:p w14:paraId="2F966286" w14:textId="77777777" w:rsidR="00E04079" w:rsidRPr="00692C0E" w:rsidRDefault="00E04079" w:rsidP="000A192E">
      <w:pPr>
        <w:tabs>
          <w:tab w:val="left" w:pos="2977"/>
        </w:tabs>
        <w:spacing w:before="240" w:after="240"/>
      </w:pPr>
    </w:p>
    <w:p w14:paraId="374E8E70" w14:textId="77777777" w:rsidR="00E04079" w:rsidRPr="00692C0E" w:rsidRDefault="00E04079" w:rsidP="00E04079">
      <w:r w:rsidRPr="00692C0E">
        <w:t>Stockholm 2024-04-29</w:t>
      </w:r>
    </w:p>
    <w:p w14:paraId="5BBB3DC5" w14:textId="77777777" w:rsidR="00E04079" w:rsidRPr="00692C0E" w:rsidRDefault="00E04079" w:rsidP="00E04079">
      <w:r w:rsidRPr="00692C0E">
        <w:t>SRF Stockholms stad</w:t>
      </w:r>
    </w:p>
    <w:p w14:paraId="393D9BAA" w14:textId="77777777" w:rsidR="00E04079" w:rsidRPr="00692C0E" w:rsidRDefault="00E04079" w:rsidP="00E04079">
      <w:r w:rsidRPr="00692C0E">
        <w:t>genom</w:t>
      </w:r>
    </w:p>
    <w:p w14:paraId="0B898E38" w14:textId="77777777" w:rsidR="00E04079" w:rsidRPr="00692C0E" w:rsidRDefault="00E04079" w:rsidP="00E04079">
      <w:pPr>
        <w:tabs>
          <w:tab w:val="left" w:pos="2977"/>
        </w:tabs>
      </w:pPr>
      <w:r w:rsidRPr="00692C0E">
        <w:t>Kaj Nordquist, ordförande</w:t>
      </w:r>
    </w:p>
    <w:p w14:paraId="3721BC6E" w14:textId="77777777" w:rsidR="00E04079" w:rsidRPr="00692C0E" w:rsidRDefault="00E04079" w:rsidP="000A192E">
      <w:pPr>
        <w:tabs>
          <w:tab w:val="left" w:pos="2977"/>
        </w:tabs>
        <w:spacing w:before="240"/>
        <w:rPr>
          <w:rFonts w:cs="Arial"/>
        </w:rPr>
      </w:pPr>
    </w:p>
    <w:p w14:paraId="2446A9BF" w14:textId="77777777" w:rsidR="00E04079" w:rsidRPr="00692C0E" w:rsidRDefault="00E04079" w:rsidP="000A192E">
      <w:pPr>
        <w:pStyle w:val="Rubrik3"/>
        <w:spacing w:after="240"/>
      </w:pPr>
      <w:bookmarkStart w:id="208" w:name="_Toc170671753"/>
      <w:r w:rsidRPr="00692C0E">
        <w:t>Förbundsstyrelsens förslag</w:t>
      </w:r>
      <w:bookmarkEnd w:id="208"/>
    </w:p>
    <w:p w14:paraId="45EAB970" w14:textId="77777777" w:rsidR="00E04079" w:rsidRPr="00692C0E" w:rsidRDefault="00E04079" w:rsidP="000A192E">
      <w:r w:rsidRPr="00692C0E">
        <w:t>Förbundsstyrelsen föreslår kongressen besluta</w:t>
      </w:r>
    </w:p>
    <w:p w14:paraId="58D8C83D" w14:textId="77777777" w:rsidR="00E04079" w:rsidRPr="00692C0E" w:rsidRDefault="00E04079" w:rsidP="00E04079">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0F86C21A" w14:textId="77777777" w:rsidR="00E04079" w:rsidRPr="00692C0E" w:rsidRDefault="00E04079" w:rsidP="00E04079">
      <w:pPr>
        <w:tabs>
          <w:tab w:val="left" w:pos="2977"/>
        </w:tabs>
        <w:rPr>
          <w:rFonts w:cs="Arial"/>
          <w:b/>
          <w:bCs/>
        </w:rPr>
      </w:pPr>
    </w:p>
    <w:p w14:paraId="3FD10F2D" w14:textId="77777777" w:rsidR="00E04079" w:rsidRPr="00692C0E" w:rsidRDefault="00E04079" w:rsidP="000A192E">
      <w:pPr>
        <w:pStyle w:val="Rubrik4"/>
      </w:pPr>
      <w:bookmarkStart w:id="209" w:name="_Toc170671754"/>
      <w:r w:rsidRPr="00692C0E">
        <w:lastRenderedPageBreak/>
        <w:t>Förbundsstyrelsens yttrande</w:t>
      </w:r>
      <w:bookmarkEnd w:id="209"/>
    </w:p>
    <w:p w14:paraId="6892C3A3" w14:textId="3A6332CF" w:rsidR="00E04079" w:rsidRPr="00692C0E" w:rsidRDefault="00E04079" w:rsidP="00E04079">
      <w:pPr>
        <w:tabs>
          <w:tab w:val="left" w:pos="2977"/>
        </w:tabs>
      </w:pPr>
      <w:r w:rsidRPr="00692C0E">
        <w:rPr>
          <w:rFonts w:cs="Arial"/>
        </w:rPr>
        <w:t xml:space="preserve">SRF har tillsammans med Föreningen för synrehabilitering (FFS) länge arbetat med frågan om att det behövs en permanent synutbildning på akademisk nivå i Sverige. </w:t>
      </w:r>
      <w:r w:rsidRPr="00692C0E">
        <w:t xml:space="preserve">Frågan om synutbildning täcks redan in i förslaget till verksamhetsinriktning när det gäller arbetet med habilitering och rehabilitering. Det betyder att förbundsstyrelsen avser att fortsätta det arbete som redan påbörjats. Förbundsstyrelsen yrkar därför avslag på tillägget som föreslås i motionen. </w:t>
      </w:r>
    </w:p>
    <w:p w14:paraId="0AA112B5" w14:textId="77777777" w:rsidR="00E04079" w:rsidRPr="00692C0E" w:rsidRDefault="00E04079">
      <w:r w:rsidRPr="00692C0E">
        <w:br w:type="page"/>
      </w:r>
    </w:p>
    <w:p w14:paraId="44BF102A" w14:textId="3A9B1332" w:rsidR="007131C8" w:rsidRPr="00692C0E" w:rsidRDefault="007131C8" w:rsidP="00465F97">
      <w:pPr>
        <w:pStyle w:val="Rubrik2"/>
      </w:pPr>
      <w:bookmarkStart w:id="210" w:name="_Toc170671755"/>
      <w:r w:rsidRPr="00692C0E">
        <w:lastRenderedPageBreak/>
        <w:t>MOTION 071:2024</w:t>
      </w:r>
      <w:r w:rsidRPr="00692C0E">
        <w:br/>
        <w:t>Vi behöver en rehabilitering som spänner över hela livet</w:t>
      </w:r>
      <w:bookmarkEnd w:id="210"/>
    </w:p>
    <w:p w14:paraId="4453811B" w14:textId="77777777" w:rsidR="00465F97" w:rsidRPr="00692C0E" w:rsidRDefault="00465F97" w:rsidP="00465F97"/>
    <w:p w14:paraId="70DBE882" w14:textId="77777777" w:rsidR="007131C8" w:rsidRPr="00692C0E" w:rsidRDefault="007131C8" w:rsidP="007131C8">
      <w:pPr>
        <w:tabs>
          <w:tab w:val="left" w:pos="2977"/>
        </w:tabs>
        <w:rPr>
          <w:rFonts w:cs="Arial"/>
        </w:rPr>
      </w:pPr>
      <w:r w:rsidRPr="00692C0E">
        <w:rPr>
          <w:rFonts w:cs="Arial"/>
        </w:rPr>
        <w:t>I dag är det skralt med både habilitering för barn och rehabilitering för vuxna med synnedsättning.</w:t>
      </w:r>
    </w:p>
    <w:p w14:paraId="3F73A77B" w14:textId="77777777" w:rsidR="007131C8" w:rsidRPr="00692C0E" w:rsidRDefault="007131C8" w:rsidP="007131C8">
      <w:pPr>
        <w:tabs>
          <w:tab w:val="left" w:pos="2977"/>
        </w:tabs>
        <w:rPr>
          <w:rFonts w:cs="Arial"/>
        </w:rPr>
      </w:pPr>
      <w:r w:rsidRPr="00692C0E">
        <w:rPr>
          <w:rFonts w:cs="Arial"/>
        </w:rPr>
        <w:t>Den börjar redan när vi är små. Det finns ingen laglig rättighet för barn som inte ser att få ett läs och skrivspråk som andra barn. Vi lever i år 2024 och ännu har regeringen ignorerat denna så självklara rättighet som att instifta i skollagen att punktskrift ska klassas som ett läs- och skrivspråk. Det är känt sedan länge att lyssnarläsning inte kan jämföras med att läsa med hjälp att tolka bokstäver. Läsa med ögonen eller fingrarna bygger upp hjärnan på ett sätt som inte lyssnarläsning kan - det har framkommit i flera studier. Stavning går också helt förlorad med lyssnarläsning. Vi behöver en mera heltäckande habilitering för barn som ger barn med synnedsättning samma förutsättningar att utvecklas som seende barn och då krävs det att punktskriften ska införas som ett självklart läs- och skrivspråk i skollagen. Har vi inget läs- och skrivspråk är vi tvingade till att bli analfabeter på livstid, vilket i sin tur leder till ett permanent utanförskap och avsaknad av ett sammanhang i samhället. Vem vill tvingas leva så ett helt långt liv?</w:t>
      </w:r>
    </w:p>
    <w:p w14:paraId="0964DA81" w14:textId="77777777" w:rsidR="00737F1F" w:rsidRPr="00692C0E" w:rsidRDefault="00737F1F" w:rsidP="007131C8">
      <w:pPr>
        <w:tabs>
          <w:tab w:val="left" w:pos="2977"/>
        </w:tabs>
        <w:rPr>
          <w:rFonts w:cs="Arial"/>
        </w:rPr>
      </w:pPr>
    </w:p>
    <w:p w14:paraId="52ECF505" w14:textId="16D87749" w:rsidR="007131C8" w:rsidRPr="00692C0E" w:rsidRDefault="007131C8" w:rsidP="007131C8">
      <w:pPr>
        <w:tabs>
          <w:tab w:val="left" w:pos="2977"/>
        </w:tabs>
        <w:rPr>
          <w:rFonts w:cs="Arial"/>
        </w:rPr>
      </w:pPr>
      <w:r w:rsidRPr="00692C0E">
        <w:rPr>
          <w:rFonts w:cs="Arial"/>
        </w:rPr>
        <w:t>Vuxna som förlorar synen helt eller delvis förtjänar också en grundlig och genomarbetad basrehabilitering som bygger på den egna förmågan och stärker självkänslan. Syncentralerna som drivs av regionerna räcker inte till med bästa viljan i världen för det, de kan inte springa fortare än vad de redan gör. I dag kan de endast ge stödinsatser för synskadade som kommit en bit på vägen. Att få lära sig klara sig i hemmet med hjälp av olika tekniker och orientera sig dess närmiljö och få lära sig läsa och skriva på nytt som alla andra i Sverige har helt fallit mellan stolarna när det gäller oss med synnedsättning. Regioner och kommuner bryter arm om vem som ska betala kalaset och det till trots att samtliga aktörer anser att det här är en självklar mänsklig rättighet för att kunna få en plats i samhället. Det är lönlöst för en liten lokalförening att kämpa i sin kommun eller i de regionala tillgänglighetsråden. Resultatet leder bara till utmattning och uppgivenhet. OBS! en syn- och hörselinstruktör ska kunna betjäna synskadade och hörselskadade i alla åldrar.</w:t>
      </w:r>
    </w:p>
    <w:p w14:paraId="316A14A6" w14:textId="77777777" w:rsidR="00737F1F" w:rsidRPr="00692C0E" w:rsidRDefault="00737F1F" w:rsidP="007131C8">
      <w:pPr>
        <w:tabs>
          <w:tab w:val="left" w:pos="2977"/>
        </w:tabs>
        <w:rPr>
          <w:rFonts w:cs="Arial"/>
        </w:rPr>
      </w:pPr>
    </w:p>
    <w:p w14:paraId="6780AAC3" w14:textId="7D1F3611" w:rsidR="007131C8" w:rsidRPr="00692C0E" w:rsidRDefault="007131C8" w:rsidP="007131C8">
      <w:pPr>
        <w:tabs>
          <w:tab w:val="left" w:pos="2977"/>
        </w:tabs>
        <w:rPr>
          <w:rFonts w:cs="Arial"/>
        </w:rPr>
      </w:pPr>
      <w:r w:rsidRPr="00692C0E">
        <w:rPr>
          <w:rFonts w:cs="Arial"/>
        </w:rPr>
        <w:t xml:space="preserve">När det gäller oss med synnedsättning är det viktigt att </w:t>
      </w:r>
      <w:proofErr w:type="spellStart"/>
      <w:r w:rsidRPr="00692C0E">
        <w:rPr>
          <w:rFonts w:cs="Arial"/>
        </w:rPr>
        <w:t>rehabinsatserna</w:t>
      </w:r>
      <w:proofErr w:type="spellEnd"/>
      <w:r w:rsidRPr="00692C0E">
        <w:rPr>
          <w:rFonts w:cs="Arial"/>
        </w:rPr>
        <w:t xml:space="preserve"> sätts in så tidigt som möjligt och att vi får fortlöpande insatser under livets alla skeden.</w:t>
      </w:r>
    </w:p>
    <w:p w14:paraId="4E23F4E6" w14:textId="77777777" w:rsidR="007131C8" w:rsidRPr="00692C0E" w:rsidRDefault="007131C8" w:rsidP="007131C8">
      <w:pPr>
        <w:tabs>
          <w:tab w:val="left" w:pos="2977"/>
        </w:tabs>
        <w:rPr>
          <w:rFonts w:cs="Arial"/>
        </w:rPr>
      </w:pPr>
    </w:p>
    <w:p w14:paraId="5476F146" w14:textId="77777777" w:rsidR="007131C8" w:rsidRPr="00692C0E" w:rsidRDefault="007131C8" w:rsidP="00737F1F">
      <w:pPr>
        <w:pStyle w:val="Rubrik3"/>
      </w:pPr>
      <w:bookmarkStart w:id="211" w:name="_Toc170671756"/>
      <w:r w:rsidRPr="00692C0E">
        <w:lastRenderedPageBreak/>
        <w:t>Yrkande</w:t>
      </w:r>
      <w:bookmarkEnd w:id="211"/>
    </w:p>
    <w:p w14:paraId="7212DC79" w14:textId="77777777" w:rsidR="007131C8" w:rsidRPr="00692C0E" w:rsidRDefault="007131C8" w:rsidP="007131C8">
      <w:pPr>
        <w:tabs>
          <w:tab w:val="left" w:pos="2977"/>
        </w:tabs>
        <w:rPr>
          <w:rFonts w:cs="Arial"/>
        </w:rPr>
      </w:pPr>
      <w:r w:rsidRPr="00692C0E">
        <w:rPr>
          <w:rFonts w:cs="Arial"/>
        </w:rPr>
        <w:t>Vi yrkar på:</w:t>
      </w:r>
    </w:p>
    <w:p w14:paraId="2AD76A1E" w14:textId="77777777" w:rsidR="00737F1F" w:rsidRPr="00692C0E" w:rsidRDefault="00737F1F" w:rsidP="007131C8">
      <w:pPr>
        <w:tabs>
          <w:tab w:val="left" w:pos="2977"/>
        </w:tabs>
        <w:rPr>
          <w:rFonts w:cs="Arial"/>
        </w:rPr>
      </w:pPr>
    </w:p>
    <w:p w14:paraId="58A10A30" w14:textId="576B3870" w:rsidR="007131C8" w:rsidRPr="00692C0E" w:rsidRDefault="00737F1F" w:rsidP="007131C8">
      <w:r w:rsidRPr="00692C0E">
        <w:rPr>
          <w:rFonts w:cs="Arial"/>
          <w:b/>
          <w:bCs/>
        </w:rPr>
        <w:t>a</w:t>
      </w:r>
      <w:r w:rsidR="007131C8" w:rsidRPr="00692C0E">
        <w:rPr>
          <w:rFonts w:cs="Arial"/>
          <w:b/>
          <w:bCs/>
        </w:rPr>
        <w:t>tt</w:t>
      </w:r>
      <w:r w:rsidR="007131C8" w:rsidRPr="00692C0E">
        <w:t xml:space="preserve"> SRF fortlöpande jobbar för att punktskrift ska klassas som ett läs- och skrivspråk och bli lagstadgat. </w:t>
      </w:r>
    </w:p>
    <w:p w14:paraId="424F9FD9" w14:textId="77777777" w:rsidR="00737F1F" w:rsidRPr="00692C0E" w:rsidRDefault="00737F1F" w:rsidP="007131C8">
      <w:pPr>
        <w:rPr>
          <w:b/>
          <w:bCs/>
        </w:rPr>
      </w:pPr>
    </w:p>
    <w:p w14:paraId="3510B392" w14:textId="111B90D6" w:rsidR="007131C8" w:rsidRPr="00692C0E" w:rsidRDefault="00737F1F" w:rsidP="007131C8">
      <w:r w:rsidRPr="00692C0E">
        <w:rPr>
          <w:b/>
          <w:bCs/>
        </w:rPr>
        <w:t>a</w:t>
      </w:r>
      <w:r w:rsidR="007131C8" w:rsidRPr="00692C0E">
        <w:rPr>
          <w:b/>
          <w:bCs/>
        </w:rPr>
        <w:t>tt</w:t>
      </w:r>
      <w:r w:rsidR="007131C8" w:rsidRPr="00692C0E">
        <w:t xml:space="preserve"> SRF jobbar för att det upprättas ett rehabiliteringscenter dit synskadade kan få fortlöpande insatser för att klara både privatlivet, skola och yrkeslivet i ett föränderligt samhälle.</w:t>
      </w:r>
    </w:p>
    <w:p w14:paraId="2D719834" w14:textId="77777777" w:rsidR="00737F1F" w:rsidRPr="00692C0E" w:rsidRDefault="00737F1F" w:rsidP="007131C8">
      <w:pPr>
        <w:rPr>
          <w:b/>
          <w:bCs/>
        </w:rPr>
      </w:pPr>
    </w:p>
    <w:p w14:paraId="5CC5C39A" w14:textId="0E184D50" w:rsidR="007131C8" w:rsidRPr="00692C0E" w:rsidRDefault="00737F1F" w:rsidP="007131C8">
      <w:r w:rsidRPr="00692C0E">
        <w:rPr>
          <w:b/>
          <w:bCs/>
        </w:rPr>
        <w:t>a</w:t>
      </w:r>
      <w:r w:rsidR="007131C8" w:rsidRPr="00692C0E">
        <w:rPr>
          <w:b/>
          <w:bCs/>
        </w:rPr>
        <w:t>tt</w:t>
      </w:r>
      <w:r w:rsidR="007131C8" w:rsidRPr="00692C0E">
        <w:t xml:space="preserve"> SRF jobbar för att syncentralerna ska få förbli en stödresurs med punktinsatser som de är i dag. </w:t>
      </w:r>
    </w:p>
    <w:p w14:paraId="75FB5D02" w14:textId="77777777" w:rsidR="00737F1F" w:rsidRPr="00692C0E" w:rsidRDefault="00737F1F" w:rsidP="007131C8">
      <w:pPr>
        <w:rPr>
          <w:b/>
          <w:bCs/>
        </w:rPr>
      </w:pPr>
    </w:p>
    <w:p w14:paraId="29EDC370" w14:textId="49CE8B19" w:rsidR="007131C8" w:rsidRPr="00692C0E" w:rsidRDefault="00737F1F" w:rsidP="007131C8">
      <w:r w:rsidRPr="00692C0E">
        <w:rPr>
          <w:b/>
          <w:bCs/>
        </w:rPr>
        <w:t>a</w:t>
      </w:r>
      <w:r w:rsidR="007131C8" w:rsidRPr="00692C0E">
        <w:rPr>
          <w:b/>
          <w:bCs/>
        </w:rPr>
        <w:t>tt</w:t>
      </w:r>
      <w:r w:rsidR="007131C8" w:rsidRPr="00692C0E">
        <w:t xml:space="preserve"> SRF jobbar för att det inrättas syn- och hörselinstruktörer i landets samtliga regioner så att synskadade och hörselskadade kan få hjälp till självhjälp att klara sig i hemmet och dess närmiljö. </w:t>
      </w:r>
    </w:p>
    <w:p w14:paraId="7E837D89" w14:textId="77777777" w:rsidR="00737F1F" w:rsidRPr="00692C0E" w:rsidRDefault="00737F1F" w:rsidP="007131C8">
      <w:pPr>
        <w:rPr>
          <w:b/>
          <w:bCs/>
        </w:rPr>
      </w:pPr>
    </w:p>
    <w:p w14:paraId="216F6705" w14:textId="1C15B073" w:rsidR="007131C8" w:rsidRPr="00692C0E" w:rsidRDefault="00737F1F" w:rsidP="007131C8">
      <w:r w:rsidRPr="00692C0E">
        <w:rPr>
          <w:b/>
          <w:bCs/>
        </w:rPr>
        <w:t>a</w:t>
      </w:r>
      <w:r w:rsidR="007131C8" w:rsidRPr="00692C0E">
        <w:rPr>
          <w:b/>
          <w:bCs/>
        </w:rPr>
        <w:t>tt</w:t>
      </w:r>
      <w:r w:rsidR="007131C8" w:rsidRPr="00692C0E">
        <w:t xml:space="preserve"> SRF jobbar för att syn- och hörselinstruktören arbete ska ligga på primärvårdens arbetsterapeuter.</w:t>
      </w:r>
    </w:p>
    <w:p w14:paraId="49D001A8" w14:textId="77777777" w:rsidR="007131C8" w:rsidRPr="00692C0E" w:rsidRDefault="007131C8" w:rsidP="007131C8">
      <w:r w:rsidRPr="00692C0E">
        <w:t xml:space="preserve">Allt </w:t>
      </w:r>
      <w:proofErr w:type="spellStart"/>
      <w:r w:rsidRPr="00692C0E">
        <w:t>enl</w:t>
      </w:r>
      <w:proofErr w:type="spellEnd"/>
      <w:r w:rsidRPr="00692C0E">
        <w:t xml:space="preserve"> artiklarna 19, 24, 26 och 27 i CRPD.</w:t>
      </w:r>
    </w:p>
    <w:p w14:paraId="4BDC77E0" w14:textId="77777777" w:rsidR="007131C8" w:rsidRPr="00692C0E" w:rsidRDefault="007131C8" w:rsidP="00737F1F">
      <w:pPr>
        <w:spacing w:before="240" w:after="240"/>
      </w:pPr>
    </w:p>
    <w:p w14:paraId="63EFB127" w14:textId="77777777" w:rsidR="007131C8" w:rsidRPr="00692C0E" w:rsidRDefault="007131C8" w:rsidP="007131C8">
      <w:pPr>
        <w:rPr>
          <w:rFonts w:cs="Arial"/>
        </w:rPr>
      </w:pPr>
      <w:r w:rsidRPr="00692C0E">
        <w:rPr>
          <w:rFonts w:cs="Arial"/>
        </w:rPr>
        <w:t xml:space="preserve">Hjördis Lindström, Boden </w:t>
      </w:r>
    </w:p>
    <w:p w14:paraId="7D6C0AC4" w14:textId="77777777" w:rsidR="007131C8" w:rsidRPr="00692C0E" w:rsidRDefault="007131C8" w:rsidP="007131C8">
      <w:pPr>
        <w:rPr>
          <w:rFonts w:cs="Arial"/>
        </w:rPr>
      </w:pPr>
      <w:r w:rsidRPr="00692C0E">
        <w:rPr>
          <w:rFonts w:cs="Arial"/>
        </w:rPr>
        <w:t xml:space="preserve">Anita Mäki, Luleå </w:t>
      </w:r>
    </w:p>
    <w:p w14:paraId="34E60D18" w14:textId="77777777" w:rsidR="007131C8" w:rsidRPr="00692C0E" w:rsidRDefault="007131C8" w:rsidP="007131C8">
      <w:pPr>
        <w:rPr>
          <w:rFonts w:cs="Arial"/>
        </w:rPr>
      </w:pPr>
      <w:r w:rsidRPr="00692C0E">
        <w:rPr>
          <w:rFonts w:cs="Arial"/>
        </w:rPr>
        <w:t xml:space="preserve">Lena Nilsson, Boden </w:t>
      </w:r>
    </w:p>
    <w:p w14:paraId="7891305A" w14:textId="77777777" w:rsidR="007131C8" w:rsidRPr="00692C0E" w:rsidRDefault="007131C8" w:rsidP="007131C8">
      <w:pPr>
        <w:rPr>
          <w:rFonts w:cs="Arial"/>
        </w:rPr>
      </w:pPr>
      <w:r w:rsidRPr="00692C0E">
        <w:rPr>
          <w:rFonts w:cs="Arial"/>
        </w:rPr>
        <w:t xml:space="preserve">Magnus Nilsson, Boden </w:t>
      </w:r>
    </w:p>
    <w:p w14:paraId="74F8D657" w14:textId="77777777" w:rsidR="007131C8" w:rsidRPr="00692C0E" w:rsidRDefault="007131C8" w:rsidP="007131C8">
      <w:pPr>
        <w:rPr>
          <w:rFonts w:cs="Arial"/>
        </w:rPr>
      </w:pPr>
      <w:r w:rsidRPr="00692C0E">
        <w:rPr>
          <w:rFonts w:cs="Arial"/>
        </w:rPr>
        <w:t xml:space="preserve">Ylva Hansson, Föllinge </w:t>
      </w:r>
    </w:p>
    <w:p w14:paraId="0943CC4F" w14:textId="77777777" w:rsidR="007131C8" w:rsidRPr="00692C0E" w:rsidRDefault="007131C8" w:rsidP="007131C8">
      <w:pPr>
        <w:rPr>
          <w:rFonts w:cs="Arial"/>
        </w:rPr>
      </w:pPr>
      <w:r w:rsidRPr="00692C0E">
        <w:rPr>
          <w:rFonts w:cs="Arial"/>
        </w:rPr>
        <w:t>Jan Långström, Boden</w:t>
      </w:r>
    </w:p>
    <w:p w14:paraId="09019A31" w14:textId="77777777" w:rsidR="007131C8" w:rsidRPr="00692C0E" w:rsidRDefault="007131C8" w:rsidP="007131C8">
      <w:pPr>
        <w:rPr>
          <w:rFonts w:cs="Arial"/>
        </w:rPr>
      </w:pPr>
      <w:r w:rsidRPr="00692C0E">
        <w:rPr>
          <w:rFonts w:cs="Arial"/>
        </w:rPr>
        <w:t xml:space="preserve">Eva Carlbrand, Nol </w:t>
      </w:r>
    </w:p>
    <w:p w14:paraId="1D84F2B7" w14:textId="77777777" w:rsidR="007131C8" w:rsidRPr="00692C0E" w:rsidRDefault="007131C8" w:rsidP="007131C8">
      <w:pPr>
        <w:tabs>
          <w:tab w:val="left" w:pos="2977"/>
        </w:tabs>
        <w:rPr>
          <w:rFonts w:cs="Arial"/>
        </w:rPr>
      </w:pPr>
      <w:r w:rsidRPr="00692C0E">
        <w:rPr>
          <w:rFonts w:cs="Arial"/>
        </w:rPr>
        <w:t>Frank Nyberg, Nol</w:t>
      </w:r>
    </w:p>
    <w:p w14:paraId="106010B4" w14:textId="77777777" w:rsidR="007131C8" w:rsidRPr="00692C0E" w:rsidRDefault="007131C8" w:rsidP="00737F1F">
      <w:pPr>
        <w:tabs>
          <w:tab w:val="left" w:pos="2977"/>
        </w:tabs>
        <w:spacing w:before="240"/>
        <w:rPr>
          <w:rFonts w:cs="Arial"/>
        </w:rPr>
      </w:pPr>
    </w:p>
    <w:p w14:paraId="506D8209" w14:textId="77777777" w:rsidR="007131C8" w:rsidRPr="00692C0E" w:rsidRDefault="007131C8" w:rsidP="00737F1F">
      <w:pPr>
        <w:pStyle w:val="Rubrik3"/>
        <w:spacing w:after="240"/>
      </w:pPr>
      <w:bookmarkStart w:id="212" w:name="_Toc170671757"/>
      <w:r w:rsidRPr="00692C0E">
        <w:t>Förbundsstyrelsens förslag</w:t>
      </w:r>
      <w:bookmarkEnd w:id="212"/>
    </w:p>
    <w:p w14:paraId="14227966" w14:textId="77777777" w:rsidR="007131C8" w:rsidRPr="00692C0E" w:rsidRDefault="007131C8" w:rsidP="00737F1F">
      <w:r w:rsidRPr="00692C0E">
        <w:t>Förbundsstyrelsen föreslår kongressen besluta</w:t>
      </w:r>
    </w:p>
    <w:p w14:paraId="099807A3" w14:textId="77777777" w:rsidR="007131C8" w:rsidRPr="00692C0E" w:rsidRDefault="007131C8" w:rsidP="007131C8">
      <w:pPr>
        <w:tabs>
          <w:tab w:val="left" w:pos="567"/>
          <w:tab w:val="left" w:pos="2977"/>
        </w:tabs>
        <w:rPr>
          <w:rFonts w:cs="Arial"/>
          <w:b/>
          <w:bCs/>
        </w:rPr>
      </w:pPr>
      <w:r w:rsidRPr="00692C0E">
        <w:rPr>
          <w:rFonts w:cs="Arial"/>
          <w:b/>
          <w:bCs/>
        </w:rPr>
        <w:t>att</w:t>
      </w:r>
      <w:r w:rsidRPr="00692C0E">
        <w:rPr>
          <w:rFonts w:cs="Arial"/>
        </w:rPr>
        <w:tab/>
      </w:r>
      <w:r w:rsidRPr="00692C0E">
        <w:rPr>
          <w:rFonts w:cs="Arial"/>
          <w:b/>
          <w:bCs/>
        </w:rPr>
        <w:t>anse att-satserna 1–4 besvarade</w:t>
      </w:r>
    </w:p>
    <w:p w14:paraId="2869B9EE" w14:textId="77777777" w:rsidR="007131C8" w:rsidRPr="00692C0E" w:rsidRDefault="007131C8" w:rsidP="007131C8">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5</w:t>
      </w:r>
    </w:p>
    <w:p w14:paraId="7B0E9E66" w14:textId="77777777" w:rsidR="007131C8" w:rsidRPr="00692C0E" w:rsidRDefault="007131C8" w:rsidP="007131C8">
      <w:pPr>
        <w:tabs>
          <w:tab w:val="left" w:pos="2977"/>
        </w:tabs>
        <w:rPr>
          <w:rFonts w:cs="Arial"/>
          <w:b/>
          <w:bCs/>
        </w:rPr>
      </w:pPr>
    </w:p>
    <w:p w14:paraId="43ABEB22" w14:textId="77777777" w:rsidR="00737F1F" w:rsidRPr="00692C0E" w:rsidRDefault="00737F1F">
      <w:pPr>
        <w:rPr>
          <w:rFonts w:eastAsiaTheme="majorEastAsia" w:cstheme="majorBidi"/>
          <w:iCs/>
          <w:spacing w:val="10"/>
          <w:u w:val="single"/>
        </w:rPr>
      </w:pPr>
      <w:r w:rsidRPr="00692C0E">
        <w:br w:type="page"/>
      </w:r>
    </w:p>
    <w:p w14:paraId="7ADF9F12" w14:textId="7C7F88B1" w:rsidR="007131C8" w:rsidRPr="00692C0E" w:rsidRDefault="007131C8" w:rsidP="00737F1F">
      <w:pPr>
        <w:pStyle w:val="Rubrik4"/>
      </w:pPr>
      <w:bookmarkStart w:id="213" w:name="_Toc170671758"/>
      <w:r w:rsidRPr="00692C0E">
        <w:lastRenderedPageBreak/>
        <w:t>Förbundsstyrelsens yttrande</w:t>
      </w:r>
      <w:bookmarkEnd w:id="213"/>
    </w:p>
    <w:p w14:paraId="3CA6E34E" w14:textId="77777777" w:rsidR="005C5D68" w:rsidRPr="00692C0E" w:rsidRDefault="005C5D68" w:rsidP="005C5D68">
      <w:pPr>
        <w:rPr>
          <w:rFonts w:cs="Arial"/>
        </w:rPr>
      </w:pPr>
      <w:r w:rsidRPr="00692C0E">
        <w:rPr>
          <w:rFonts w:cs="Arial"/>
        </w:rPr>
        <w:t xml:space="preserve">Många av de frågor som motionärerna lyfter har SRF arbetat med under en längre tid och arbetet kommer att fortsätta under nästa kongressperiod. </w:t>
      </w:r>
    </w:p>
    <w:p w14:paraId="696AECB8" w14:textId="77777777" w:rsidR="005C5D68" w:rsidRPr="00692C0E" w:rsidRDefault="005C5D68" w:rsidP="005C5D68">
      <w:pPr>
        <w:rPr>
          <w:rFonts w:cs="Arial"/>
        </w:rPr>
      </w:pPr>
    </w:p>
    <w:p w14:paraId="46084754" w14:textId="77777777" w:rsidR="005C5D68" w:rsidRPr="00692C0E" w:rsidRDefault="005C5D68" w:rsidP="005C5D68">
      <w:pPr>
        <w:rPr>
          <w:rFonts w:cs="Arial"/>
        </w:rPr>
      </w:pPr>
      <w:r w:rsidRPr="00692C0E">
        <w:rPr>
          <w:rFonts w:cs="Arial"/>
        </w:rPr>
        <w:t xml:space="preserve">SRF arbetar redan med att rätten till punktskrift ska skrivas in i skollagen. Förslaget om att arbeta för att ett rehabiliteringscenter ska upprättas dit synskadade kan få fortlöpande insatser för att klara utmaningar inom livets alla områden är något som vi bland annat tittat på utifrån arbetet med arbetsmarknadsfrågorna. Det stora vi gör med detta är den arvsfondsansökan som Iris Förvaltning jobbar med och som skickas in under sommaren 2024. En ansökan där SRF kommer stå som sökande och som förhoppningsvis kommer leda till det som motionärerna efterfrågar. Motionärernas förslag om att syncentralerna ska få förbli en stödresurs med punktinsatser som de är i dag ryms inom ramen för förslaget till verksamhetsinriktning för kongressperioden, där frågor kopplade till habilitering och rehabilitering ingår. Vi har också arbetat med frågan om syn och hörselinstruktörer, vilket har resulterat i bra material som kan användas av distrikt och lokalföreningar i vårt lokala påverkansarbete. Även i detta fall bedriver Iris Förvaltning genom Synkunskap ett mycket framgångsrikt arbete med att utbilda syninstruktörer. Detta arbete har lett till att ett femtiotal personer har gått deras utbildning och kompetensen inom synområdet har därmed ökat i kommunerna. Förbundsstyrelsen anser därför att de första fyra att-satserna ska anses besvarade. </w:t>
      </w:r>
    </w:p>
    <w:p w14:paraId="46A53E5A" w14:textId="77777777" w:rsidR="005C5D68" w:rsidRPr="00692C0E" w:rsidRDefault="005C5D68" w:rsidP="005C5D68">
      <w:pPr>
        <w:rPr>
          <w:rFonts w:cs="Arial"/>
        </w:rPr>
      </w:pPr>
    </w:p>
    <w:p w14:paraId="4D7C4E93" w14:textId="1359747D" w:rsidR="007131C8" w:rsidRPr="00692C0E" w:rsidRDefault="005C5D68">
      <w:pPr>
        <w:rPr>
          <w:rFonts w:cs="Arial"/>
        </w:rPr>
      </w:pPr>
      <w:r w:rsidRPr="00692C0E">
        <w:rPr>
          <w:rFonts w:cs="Arial"/>
        </w:rPr>
        <w:t>När det gäller motionärernas förslag om att SRF ska arbeta för att syn- och hörselinstruktörens arbete ska ligga på primärvårdens arbetsterapeuter, så yrkar förbundsstyrelsen avslag till detta. Anledningen är att vi anser det oklokt att låsa oss fast vid denna lösning, som visserligen skulle kunna fungera på en del håll, men som inte bör utesluta andra sätt att lösa behovet av en syn och hörselinstruktör på.</w:t>
      </w:r>
      <w:r w:rsidR="007131C8" w:rsidRPr="00692C0E">
        <w:rPr>
          <w:rFonts w:cs="Arial"/>
        </w:rPr>
        <w:br w:type="page"/>
      </w:r>
    </w:p>
    <w:p w14:paraId="13D287C5" w14:textId="77777777" w:rsidR="00A86511" w:rsidRPr="00692C0E" w:rsidRDefault="00A86511" w:rsidP="00A86511">
      <w:pPr>
        <w:pStyle w:val="Rubrik2"/>
      </w:pPr>
      <w:bookmarkStart w:id="214" w:name="_Toc170671759"/>
      <w:r w:rsidRPr="00692C0E">
        <w:lastRenderedPageBreak/>
        <w:t>MOTION 072:2024</w:t>
      </w:r>
      <w:r w:rsidRPr="00692C0E">
        <w:br/>
        <w:t>Arbetet med ledsagarfrågan måste prioriteras</w:t>
      </w:r>
      <w:bookmarkEnd w:id="214"/>
    </w:p>
    <w:p w14:paraId="0EAF5AAC" w14:textId="77777777" w:rsidR="00A86511" w:rsidRPr="00692C0E" w:rsidRDefault="00A86511" w:rsidP="00A86511">
      <w:pPr>
        <w:rPr>
          <w:rFonts w:cs="Arial"/>
        </w:rPr>
      </w:pPr>
    </w:p>
    <w:p w14:paraId="7836449C" w14:textId="77777777" w:rsidR="00A86511" w:rsidRPr="00692C0E" w:rsidRDefault="00A86511" w:rsidP="00A86511">
      <w:pPr>
        <w:rPr>
          <w:rFonts w:cs="Arial"/>
        </w:rPr>
      </w:pPr>
      <w:r w:rsidRPr="00692C0E">
        <w:rPr>
          <w:rFonts w:cs="Arial"/>
        </w:rPr>
        <w:t>I förslaget till verksamhetsinriktning för åren 2025 - 2027, under avsnittet "Mål för kongressperioden", behöver arbetet med ledsagarfrågan lyftas fram. Det är en aktuell fråga där SRF behöver arbeta hårt för att få fram ny lagstiftning.</w:t>
      </w:r>
      <w:r w:rsidRPr="00692C0E">
        <w:rPr>
          <w:rFonts w:cs="Arial"/>
        </w:rPr>
        <w:br/>
      </w:r>
    </w:p>
    <w:p w14:paraId="54F3037D" w14:textId="77777777" w:rsidR="00A86511" w:rsidRPr="00692C0E" w:rsidRDefault="00A86511" w:rsidP="00A86511">
      <w:pPr>
        <w:rPr>
          <w:rFonts w:cs="Arial"/>
        </w:rPr>
      </w:pPr>
      <w:r w:rsidRPr="00692C0E">
        <w:rPr>
          <w:rFonts w:cs="Arial"/>
        </w:rPr>
        <w:t>Vi föreslår en ny punkt 1.4 med följande lydelse:</w:t>
      </w:r>
    </w:p>
    <w:p w14:paraId="09D9C521" w14:textId="77777777" w:rsidR="00A86511" w:rsidRPr="00692C0E" w:rsidRDefault="00A86511" w:rsidP="00A86511">
      <w:pPr>
        <w:rPr>
          <w:rFonts w:cs="Arial"/>
        </w:rPr>
      </w:pPr>
      <w:r w:rsidRPr="00692C0E">
        <w:rPr>
          <w:rFonts w:cs="Arial"/>
        </w:rPr>
        <w:t>"1.4 Ledsagning</w:t>
      </w:r>
    </w:p>
    <w:p w14:paraId="026C39FD" w14:textId="77777777" w:rsidR="00A86511" w:rsidRPr="00692C0E" w:rsidRDefault="00A86511" w:rsidP="00A86511">
      <w:pPr>
        <w:rPr>
          <w:rFonts w:cs="Arial"/>
        </w:rPr>
      </w:pPr>
      <w:r w:rsidRPr="00692C0E">
        <w:rPr>
          <w:rFonts w:cs="Arial"/>
        </w:rPr>
        <w:t>För att vi ska få en reell jämlikhet och delaktighet i samhället, måste politiken inse att en svårare synnedsättning leder till orienteringssvårigheter, bristande tillgänglighet samt brist på information i vid mening. Insatsen ledsagning är av avgörande betydelse för många av oss för att nå jämlikhet och delaktighet.</w:t>
      </w:r>
    </w:p>
    <w:p w14:paraId="0CF95ED4" w14:textId="77777777" w:rsidR="00A86511" w:rsidRPr="00692C0E" w:rsidRDefault="00A86511" w:rsidP="00A86511">
      <w:pPr>
        <w:rPr>
          <w:rFonts w:cs="Arial"/>
        </w:rPr>
      </w:pPr>
      <w:r w:rsidRPr="00692C0E">
        <w:rPr>
          <w:rFonts w:cs="Arial"/>
        </w:rPr>
        <w:t>Vi har kunnat notera att rättsväsendet mer och mer urholkat LSS-lagstiftningen för vår grupp. Vi har samtidigt kunnat notera att kommunerna drar ner på timantalet för ledsagning enligt Socialtjänstlagen. 2023 konstaterade Socialstyrelsen i en utredning att rätten till ledsagning har urholkats för personer med synnedsättning, inte minst för unga med synnedsättning. Deras slutsats är därför att regeringen/riksdagen måste stifta en ny lag, för att garantera synskadades rätt till ledsagning.</w:t>
      </w:r>
    </w:p>
    <w:p w14:paraId="55B79C2C" w14:textId="77777777" w:rsidR="00A86511" w:rsidRPr="00692C0E" w:rsidRDefault="00A86511" w:rsidP="00A86511">
      <w:pPr>
        <w:rPr>
          <w:rFonts w:cs="Arial"/>
        </w:rPr>
      </w:pPr>
      <w:r w:rsidRPr="00692C0E">
        <w:rPr>
          <w:rFonts w:cs="Arial"/>
        </w:rPr>
        <w:t>År 2025 kommer ett förslag till ny socialtjänstlag att vara aktuellt. Hur den nya lagen formuleras kan komma att bli avgörande för hur det kommunala stödet till personer med synnedsättning kommer att utformas framöver.</w:t>
      </w:r>
    </w:p>
    <w:p w14:paraId="7FEF1472" w14:textId="77777777" w:rsidR="00A86511" w:rsidRPr="00692C0E" w:rsidRDefault="00A86511" w:rsidP="00A86511">
      <w:pPr>
        <w:rPr>
          <w:rFonts w:cs="Arial"/>
        </w:rPr>
      </w:pPr>
    </w:p>
    <w:p w14:paraId="11F04D7B" w14:textId="77777777" w:rsidR="00A86511" w:rsidRPr="00692C0E" w:rsidRDefault="00A86511" w:rsidP="00A86511">
      <w:pPr>
        <w:tabs>
          <w:tab w:val="left" w:pos="2977"/>
        </w:tabs>
        <w:rPr>
          <w:rFonts w:cs="Arial"/>
        </w:rPr>
      </w:pPr>
      <w:r w:rsidRPr="00692C0E">
        <w:rPr>
          <w:rFonts w:cs="Arial"/>
        </w:rPr>
        <w:t>Dessa samhällsinitiativ kräver vår uppmärksamhet och engagemang i ledsagarfrågan som är ett prioriterat område under kommande kongressperiod. Vi måste få en ledsagning som täcker våra behov, på våra villkor."</w:t>
      </w:r>
    </w:p>
    <w:p w14:paraId="4AD92918" w14:textId="77777777" w:rsidR="00A86511" w:rsidRPr="00692C0E" w:rsidRDefault="00A86511" w:rsidP="00A86511">
      <w:pPr>
        <w:tabs>
          <w:tab w:val="left" w:pos="2977"/>
        </w:tabs>
        <w:rPr>
          <w:rFonts w:cs="Arial"/>
        </w:rPr>
      </w:pPr>
    </w:p>
    <w:p w14:paraId="080A6D84" w14:textId="77777777" w:rsidR="00A86511" w:rsidRPr="00692C0E" w:rsidRDefault="00A86511" w:rsidP="00A86511">
      <w:pPr>
        <w:pStyle w:val="Rubrik3"/>
      </w:pPr>
      <w:bookmarkStart w:id="215" w:name="_Toc170671760"/>
      <w:r w:rsidRPr="00692C0E">
        <w:t>Yrkande</w:t>
      </w:r>
      <w:bookmarkEnd w:id="215"/>
    </w:p>
    <w:p w14:paraId="131814BB" w14:textId="77777777" w:rsidR="00A86511" w:rsidRPr="00692C0E" w:rsidRDefault="00A86511" w:rsidP="00A86511">
      <w:pPr>
        <w:rPr>
          <w:rFonts w:cs="Arial"/>
          <w:bCs/>
        </w:rPr>
      </w:pPr>
      <w:r w:rsidRPr="00692C0E">
        <w:rPr>
          <w:rFonts w:cs="Arial"/>
          <w:bCs/>
        </w:rPr>
        <w:t>SRF Stockholms stad föreslår kongressen besluta:</w:t>
      </w:r>
    </w:p>
    <w:p w14:paraId="1DE0111E" w14:textId="77777777" w:rsidR="00A86511" w:rsidRPr="00692C0E" w:rsidRDefault="00A86511" w:rsidP="00A86511">
      <w:pPr>
        <w:rPr>
          <w:rFonts w:ascii="Arial Fet" w:hAnsi="Arial Fet"/>
          <w:b/>
        </w:rPr>
      </w:pPr>
    </w:p>
    <w:p w14:paraId="37FD74CE" w14:textId="77777777" w:rsidR="00A86511" w:rsidRPr="00692C0E" w:rsidRDefault="00A86511" w:rsidP="00A86511">
      <w:r w:rsidRPr="00692C0E">
        <w:rPr>
          <w:rFonts w:ascii="Arial Fet" w:hAnsi="Arial Fet"/>
          <w:b/>
        </w:rPr>
        <w:t>att</w:t>
      </w:r>
      <w:r w:rsidRPr="00692C0E">
        <w:t xml:space="preserve"> i förslaget till verksamhetsinriktning för åren 2025 - 2027, under avsnittet "Mål för kongressperioden", lägga till en ny punkt 1.4 med följande lydelse:</w:t>
      </w:r>
    </w:p>
    <w:p w14:paraId="1176D290" w14:textId="77777777" w:rsidR="00A86511" w:rsidRPr="00692C0E" w:rsidRDefault="00A86511" w:rsidP="00A86511">
      <w:r w:rsidRPr="00692C0E">
        <w:t>"1.4 Ledsagning</w:t>
      </w:r>
    </w:p>
    <w:p w14:paraId="16789BFB" w14:textId="77777777" w:rsidR="00A86511" w:rsidRPr="00692C0E" w:rsidRDefault="00A86511" w:rsidP="00A86511">
      <w:r w:rsidRPr="00692C0E">
        <w:t xml:space="preserve">För att vi ska få en reell jämlikhet och delaktighet i samhället, måste politiken inse att en svårare synnedsättning leder till </w:t>
      </w:r>
      <w:r w:rsidRPr="00692C0E">
        <w:lastRenderedPageBreak/>
        <w:t>orienteringssvårigheter, bristande tillgänglighet samt brist på information i vid mening. Insatsen ledsagning är av avgörande betydelse för många av oss för att nå jämlikhet och delaktighet.</w:t>
      </w:r>
    </w:p>
    <w:p w14:paraId="2C04B278" w14:textId="77777777" w:rsidR="00A86511" w:rsidRPr="00692C0E" w:rsidRDefault="00A86511" w:rsidP="00A86511">
      <w:r w:rsidRPr="00692C0E">
        <w:t>Vi har kunnat notera att rättsväsendet mer och mer urholkat LSS-lagstiftningen för vår grupp. Vi har samtidigt kunnat notera att kommunerna drar ner på timantalet för ledsagning enligt Socialtjänstlagen. 2023 konstaterade Socialstyrelsen i en utredning att rätten till ledsagning har urholkats för personer med synnedsättning, inte minst för unga med synnedsättning. Deras slutsats är därför att regeringen/riksdagen måste stifta en ny lag, för att garantera synskadades rätt till ledsagning.</w:t>
      </w:r>
    </w:p>
    <w:p w14:paraId="4B3F679B" w14:textId="77777777" w:rsidR="00A86511" w:rsidRPr="00692C0E" w:rsidRDefault="00A86511" w:rsidP="00A86511">
      <w:r w:rsidRPr="00692C0E">
        <w:t>År 2025 kommer ett förslag till ny socialtjänstlag att vara aktuellt. Hur den nya lagen formuleras kan komma att bli avgörande för hur det kommunala stödet till personer med synnedsättning kommer att utformas framöver.</w:t>
      </w:r>
    </w:p>
    <w:p w14:paraId="5A76801F" w14:textId="77777777" w:rsidR="00A86511" w:rsidRPr="00692C0E" w:rsidRDefault="00A86511" w:rsidP="00A86511">
      <w:r w:rsidRPr="00692C0E">
        <w:t>Dessa samhällsinitiativ kräver vår uppmärksamhet och engagemang i ledsagarfrågan som är ett prioriterat område under kommande kongressperiod. Vi måste få en ledsagning som täcker våra behov, på våra villkor."</w:t>
      </w:r>
    </w:p>
    <w:p w14:paraId="0F1E04CC" w14:textId="77777777" w:rsidR="00A86511" w:rsidRPr="00692C0E" w:rsidRDefault="00A86511" w:rsidP="00A86511">
      <w:pPr>
        <w:tabs>
          <w:tab w:val="left" w:pos="2977"/>
        </w:tabs>
        <w:rPr>
          <w:rFonts w:ascii="Arial Fet" w:hAnsi="Arial Fet"/>
          <w:b/>
        </w:rPr>
      </w:pPr>
    </w:p>
    <w:p w14:paraId="0DAAD04B" w14:textId="77777777" w:rsidR="00A86511" w:rsidRPr="00692C0E" w:rsidRDefault="00A86511" w:rsidP="00A86511">
      <w:pPr>
        <w:tabs>
          <w:tab w:val="left" w:pos="2977"/>
        </w:tabs>
      </w:pPr>
      <w:r w:rsidRPr="00692C0E">
        <w:rPr>
          <w:rFonts w:ascii="Arial Fet" w:hAnsi="Arial Fet"/>
          <w:b/>
        </w:rPr>
        <w:t>att</w:t>
      </w:r>
      <w:r w:rsidRPr="00692C0E">
        <w:t xml:space="preserve"> nuvarande 1.4 får nummer 1.5 i verksamhetsinriktningen.</w:t>
      </w:r>
    </w:p>
    <w:p w14:paraId="6D0579FA" w14:textId="77777777" w:rsidR="00A86511" w:rsidRPr="00692C0E" w:rsidRDefault="00A86511" w:rsidP="00A86511">
      <w:pPr>
        <w:tabs>
          <w:tab w:val="left" w:pos="2977"/>
        </w:tabs>
        <w:spacing w:before="240" w:after="240"/>
      </w:pPr>
    </w:p>
    <w:p w14:paraId="06255686" w14:textId="77777777" w:rsidR="00A86511" w:rsidRPr="00692C0E" w:rsidRDefault="00A86511" w:rsidP="00A86511">
      <w:pPr>
        <w:rPr>
          <w:rFonts w:cs="Arial"/>
        </w:rPr>
      </w:pPr>
      <w:r w:rsidRPr="00692C0E">
        <w:rPr>
          <w:rFonts w:cs="Arial"/>
        </w:rPr>
        <w:t>Stockholm 2024-04-29</w:t>
      </w:r>
    </w:p>
    <w:p w14:paraId="6174F8F7" w14:textId="77777777" w:rsidR="00A86511" w:rsidRPr="00692C0E" w:rsidRDefault="00A86511" w:rsidP="00A86511">
      <w:pPr>
        <w:rPr>
          <w:rFonts w:cs="Arial"/>
        </w:rPr>
      </w:pPr>
      <w:r w:rsidRPr="00692C0E">
        <w:rPr>
          <w:rFonts w:cs="Arial"/>
        </w:rPr>
        <w:t>SRF Stockholms stad</w:t>
      </w:r>
    </w:p>
    <w:p w14:paraId="5F8014F6" w14:textId="77777777" w:rsidR="00A86511" w:rsidRPr="00692C0E" w:rsidRDefault="00A86511" w:rsidP="00A86511">
      <w:pPr>
        <w:rPr>
          <w:rFonts w:cs="Arial"/>
        </w:rPr>
      </w:pPr>
      <w:r w:rsidRPr="00692C0E">
        <w:rPr>
          <w:rFonts w:cs="Arial"/>
        </w:rPr>
        <w:t>genom</w:t>
      </w:r>
    </w:p>
    <w:p w14:paraId="4FB11D86" w14:textId="77777777" w:rsidR="00A86511" w:rsidRPr="00692C0E" w:rsidRDefault="00A86511" w:rsidP="00A86511">
      <w:pPr>
        <w:tabs>
          <w:tab w:val="left" w:pos="2977"/>
        </w:tabs>
        <w:rPr>
          <w:rFonts w:cs="Arial"/>
        </w:rPr>
      </w:pPr>
      <w:r w:rsidRPr="00692C0E">
        <w:rPr>
          <w:rFonts w:cs="Arial"/>
        </w:rPr>
        <w:t>Kaj Nordquist, ordförande</w:t>
      </w:r>
    </w:p>
    <w:p w14:paraId="58C676B1" w14:textId="77777777" w:rsidR="00A86511" w:rsidRPr="00692C0E" w:rsidRDefault="00A86511" w:rsidP="00A86511">
      <w:pPr>
        <w:tabs>
          <w:tab w:val="left" w:pos="2977"/>
        </w:tabs>
        <w:spacing w:before="240"/>
        <w:rPr>
          <w:rFonts w:cs="Arial"/>
        </w:rPr>
      </w:pPr>
    </w:p>
    <w:p w14:paraId="50C45C69" w14:textId="77777777" w:rsidR="00A86511" w:rsidRPr="00692C0E" w:rsidRDefault="00A86511" w:rsidP="00A86511">
      <w:pPr>
        <w:pStyle w:val="Rubrik3"/>
        <w:spacing w:after="240"/>
      </w:pPr>
      <w:bookmarkStart w:id="216" w:name="_Toc170671761"/>
      <w:r w:rsidRPr="00692C0E">
        <w:t>Förbundsstyrelsens förslag</w:t>
      </w:r>
      <w:bookmarkEnd w:id="216"/>
    </w:p>
    <w:p w14:paraId="181A0881" w14:textId="77777777" w:rsidR="00A86511" w:rsidRPr="00692C0E" w:rsidRDefault="00A86511" w:rsidP="00A86511">
      <w:r w:rsidRPr="00692C0E">
        <w:t>Förbundsstyrelsen föreslår kongressen besluta</w:t>
      </w:r>
    </w:p>
    <w:p w14:paraId="39C506F8" w14:textId="3731FB37" w:rsidR="00A86511" w:rsidRPr="00692C0E" w:rsidRDefault="00A86511" w:rsidP="00A86511">
      <w:pPr>
        <w:tabs>
          <w:tab w:val="left" w:pos="567"/>
          <w:tab w:val="left" w:pos="2977"/>
        </w:tabs>
        <w:rPr>
          <w:rFonts w:cs="Arial"/>
        </w:rPr>
      </w:pPr>
      <w:r w:rsidRPr="00692C0E">
        <w:rPr>
          <w:rFonts w:cs="Arial"/>
          <w:b/>
          <w:bCs/>
        </w:rPr>
        <w:t>att</w:t>
      </w:r>
      <w:r w:rsidRPr="00692C0E">
        <w:rPr>
          <w:rFonts w:cs="Arial"/>
        </w:rPr>
        <w:tab/>
      </w:r>
      <w:r w:rsidRPr="00692C0E">
        <w:rPr>
          <w:rFonts w:cs="Arial"/>
          <w:b/>
          <w:bCs/>
        </w:rPr>
        <w:t>a</w:t>
      </w:r>
      <w:r w:rsidR="000B0563" w:rsidRPr="00692C0E">
        <w:rPr>
          <w:rFonts w:cs="Arial"/>
          <w:b/>
          <w:bCs/>
        </w:rPr>
        <w:t>nse motionen besvarad.</w:t>
      </w:r>
    </w:p>
    <w:p w14:paraId="56A92438" w14:textId="77777777" w:rsidR="00A86511" w:rsidRPr="00692C0E" w:rsidRDefault="00A86511" w:rsidP="00A86511">
      <w:pPr>
        <w:tabs>
          <w:tab w:val="left" w:pos="2977"/>
        </w:tabs>
        <w:rPr>
          <w:rFonts w:cs="Arial"/>
          <w:b/>
          <w:bCs/>
        </w:rPr>
      </w:pPr>
    </w:p>
    <w:p w14:paraId="31DF672A" w14:textId="77777777" w:rsidR="00A86511" w:rsidRPr="00692C0E" w:rsidRDefault="00A86511" w:rsidP="00A86511">
      <w:pPr>
        <w:pStyle w:val="Rubrik4"/>
      </w:pPr>
      <w:bookmarkStart w:id="217" w:name="_Toc170671762"/>
      <w:r w:rsidRPr="00692C0E">
        <w:t>Förbundsstyrelsens yttrande</w:t>
      </w:r>
      <w:bookmarkEnd w:id="217"/>
    </w:p>
    <w:p w14:paraId="00977941" w14:textId="77777777" w:rsidR="00D74B74" w:rsidRPr="00692C0E" w:rsidRDefault="00D74B74" w:rsidP="00D74B74">
      <w:r w:rsidRPr="00692C0E">
        <w:t xml:space="preserve">Förbundsstyrelsen delar motionärens uppfattning att vi under kongressperioden ska fortsätta vårt arbete för att ledsagning ska ges efter behov och på synskadades villkor.  Vi behöver arbeta både nationellt mot riksdagen som lagstiftare och lokalt mot kommunerna så att synskadades behov tillgodoses i praktiken. Det är med andra ord ett stort åtagande.   Socialstyrelsens förslag om att en särskild lag på området ska utredas ska givetvis följas upp och drivas vidare. SRF har </w:t>
      </w:r>
      <w:r w:rsidRPr="00692C0E">
        <w:lastRenderedPageBreak/>
        <w:t xml:space="preserve">också engagerat sig i hur den nya socialtjänstlagen ska utformas och har under våren 2024 uppvaktat socialtjänstministern i frågan. Engagemanget kring lagen släpper vi inte, men det bör sägas att lagen förväntas bli antagen i riksdagen hösten 2024, alltså innan nästa kongressperiod börjar. </w:t>
      </w:r>
    </w:p>
    <w:p w14:paraId="4E13735A" w14:textId="77777777" w:rsidR="00D74B74" w:rsidRPr="00692C0E" w:rsidRDefault="00D74B74" w:rsidP="00D74B74"/>
    <w:p w14:paraId="5246F20B" w14:textId="09471E7F" w:rsidR="00D74B74" w:rsidRPr="00692C0E" w:rsidRDefault="00D74B74" w:rsidP="00D74B74">
      <w:r w:rsidRPr="00692C0E">
        <w:t xml:space="preserve">Mot denna bakgrund anser förbundsstyrelsen att en ny punkt 1.4 bör införas i verksamhetsinriktningen och att den bör ges följande lydelse: </w:t>
      </w:r>
    </w:p>
    <w:p w14:paraId="06C07228" w14:textId="77777777" w:rsidR="00D74B74" w:rsidRPr="00692C0E" w:rsidRDefault="00D74B74" w:rsidP="00D74B74">
      <w:pPr>
        <w:pStyle w:val="Rubrik2"/>
        <w:rPr>
          <w:rFonts w:eastAsia="Times New Roman"/>
        </w:rPr>
      </w:pPr>
      <w:bookmarkStart w:id="218" w:name="_Toc170671763"/>
      <w:r w:rsidRPr="00692C0E">
        <w:rPr>
          <w:rFonts w:eastAsia="Times New Roman"/>
        </w:rPr>
        <w:t>Ökad delaktighet genom ledsagning</w:t>
      </w:r>
      <w:bookmarkEnd w:id="218"/>
    </w:p>
    <w:p w14:paraId="1FE81A10" w14:textId="5AA5F3F1" w:rsidR="00D74B74" w:rsidRPr="00692C0E" w:rsidRDefault="00D74B74" w:rsidP="00D74B74">
      <w:r w:rsidRPr="00692C0E">
        <w:t>Vi ska arbeta för lagstiftning som garanterar synskadade goda levnadsvillkor och rätt till kostnadsfri ledsagning. Sådant stöd ska vara likvärdigt över landet och oberoende av den enskildes bakgrund eller kunskaper om sina rättigheter. I väntan på sådan lagstiftning ska SRF genom information, utbildningsinsatser och juridiskt stöd verka för att så många som möjligt får ledsagning inom ramen för gällande lagar.</w:t>
      </w:r>
    </w:p>
    <w:p w14:paraId="263C8DC3" w14:textId="77777777" w:rsidR="00D74B74" w:rsidRPr="00692C0E" w:rsidRDefault="00D74B74" w:rsidP="00D74B74"/>
    <w:p w14:paraId="7C174349" w14:textId="77777777" w:rsidR="00D74B74" w:rsidRPr="00692C0E" w:rsidRDefault="00D74B74" w:rsidP="00D74B74">
      <w:r w:rsidRPr="00692C0E">
        <w:t xml:space="preserve">Förbundsstyrelsen föreslår kongressen besluta att ett nytt mål 1.4 införs i verksamhetsinriktningen enligt ovan och att motionen därmed ska anses besvarad. </w:t>
      </w:r>
    </w:p>
    <w:p w14:paraId="64F7DC7D" w14:textId="77777777" w:rsidR="00A86511" w:rsidRPr="00692C0E" w:rsidRDefault="00A86511">
      <w:pPr>
        <w:rPr>
          <w:rFonts w:eastAsiaTheme="majorEastAsia" w:cstheme="majorBidi"/>
          <w:b/>
          <w:bCs/>
          <w:sz w:val="32"/>
          <w:szCs w:val="26"/>
        </w:rPr>
      </w:pPr>
      <w:r w:rsidRPr="00692C0E">
        <w:br w:type="page"/>
      </w:r>
    </w:p>
    <w:p w14:paraId="1EFEDFC0" w14:textId="77777777" w:rsidR="00A86511" w:rsidRPr="00692C0E" w:rsidRDefault="00A86511" w:rsidP="00A86511">
      <w:pPr>
        <w:pStyle w:val="Rubrik2"/>
      </w:pPr>
      <w:bookmarkStart w:id="219" w:name="_Toc170671764"/>
      <w:r w:rsidRPr="00692C0E">
        <w:lastRenderedPageBreak/>
        <w:t>MOTION 073:2024</w:t>
      </w:r>
      <w:r w:rsidRPr="00692C0E">
        <w:br/>
        <w:t>Ledsagning av gravt synskadade</w:t>
      </w:r>
      <w:bookmarkEnd w:id="219"/>
    </w:p>
    <w:p w14:paraId="32DA85AB" w14:textId="77777777" w:rsidR="00A86511" w:rsidRPr="00692C0E" w:rsidRDefault="00A86511" w:rsidP="00A86511"/>
    <w:p w14:paraId="0446BE73" w14:textId="77777777" w:rsidR="00A86511" w:rsidRPr="00692C0E" w:rsidRDefault="00A86511" w:rsidP="00A86511">
      <w:pPr>
        <w:tabs>
          <w:tab w:val="left" w:pos="2977"/>
        </w:tabs>
        <w:rPr>
          <w:rFonts w:cs="Arial"/>
        </w:rPr>
      </w:pPr>
      <w:r w:rsidRPr="00692C0E">
        <w:rPr>
          <w:rFonts w:cs="Arial"/>
        </w:rPr>
        <w:t>Med anledning av att det blivit allt svårare för att inte säga omöjligt att få ledsagning enligt LSS samt att det också blivit svårare och även är förknippat med stora kostnader att få ledsagning beviljat enligt SOL vill SRF Blekinge att Riksförbundet jobbar för att ledsagning av gravt synskadade skall vara en kostnadsfri rättighet enligt Socialtjänstlagen.</w:t>
      </w:r>
    </w:p>
    <w:p w14:paraId="290506A3" w14:textId="77777777" w:rsidR="00A86511" w:rsidRPr="00692C0E" w:rsidRDefault="00A86511" w:rsidP="00A86511">
      <w:pPr>
        <w:tabs>
          <w:tab w:val="left" w:pos="2977"/>
        </w:tabs>
        <w:rPr>
          <w:rFonts w:cs="Arial"/>
        </w:rPr>
      </w:pPr>
    </w:p>
    <w:p w14:paraId="40DC7248" w14:textId="77777777" w:rsidR="00A86511" w:rsidRPr="00692C0E" w:rsidRDefault="00A86511" w:rsidP="00A86511">
      <w:pPr>
        <w:pStyle w:val="Rubrik3"/>
      </w:pPr>
      <w:bookmarkStart w:id="220" w:name="_Toc170671765"/>
      <w:r w:rsidRPr="00692C0E">
        <w:t>Yrkande</w:t>
      </w:r>
      <w:bookmarkEnd w:id="220"/>
    </w:p>
    <w:p w14:paraId="6419108A" w14:textId="77777777" w:rsidR="00A86511" w:rsidRPr="00692C0E" w:rsidRDefault="00A86511" w:rsidP="00A86511">
      <w:pPr>
        <w:tabs>
          <w:tab w:val="left" w:pos="2977"/>
        </w:tabs>
        <w:rPr>
          <w:rFonts w:cs="Arial"/>
        </w:rPr>
      </w:pPr>
      <w:r w:rsidRPr="00692C0E">
        <w:rPr>
          <w:rFonts w:cs="Arial"/>
        </w:rPr>
        <w:t>Vi yrkar därför:</w:t>
      </w:r>
    </w:p>
    <w:p w14:paraId="309C7CEA" w14:textId="77777777" w:rsidR="00A86511" w:rsidRPr="00692C0E" w:rsidRDefault="00A86511" w:rsidP="00A86511">
      <w:pPr>
        <w:tabs>
          <w:tab w:val="left" w:pos="2977"/>
        </w:tabs>
        <w:rPr>
          <w:rFonts w:cs="Arial"/>
        </w:rPr>
      </w:pPr>
    </w:p>
    <w:p w14:paraId="7E70DD5E" w14:textId="77777777" w:rsidR="00A86511" w:rsidRPr="00692C0E" w:rsidRDefault="00A86511" w:rsidP="00A86511">
      <w:pPr>
        <w:tabs>
          <w:tab w:val="left" w:pos="2977"/>
        </w:tabs>
        <w:rPr>
          <w:rFonts w:cs="Arial"/>
        </w:rPr>
      </w:pPr>
      <w:r w:rsidRPr="00692C0E">
        <w:rPr>
          <w:rFonts w:cs="Arial"/>
          <w:b/>
          <w:bCs/>
        </w:rPr>
        <w:t xml:space="preserve">att </w:t>
      </w:r>
      <w:r w:rsidRPr="00692C0E">
        <w:rPr>
          <w:rFonts w:cs="Arial"/>
        </w:rPr>
        <w:t>Riksförbundet arbetar för att ledsagning av gravt synskadade skall vara en kostnadsfri rättighet enligt Socialtjänstlagen.</w:t>
      </w:r>
    </w:p>
    <w:p w14:paraId="4AE96079" w14:textId="77777777" w:rsidR="00A86511" w:rsidRPr="00692C0E" w:rsidRDefault="00A86511" w:rsidP="00A86511">
      <w:pPr>
        <w:tabs>
          <w:tab w:val="left" w:pos="2977"/>
        </w:tabs>
        <w:spacing w:before="240" w:after="240"/>
        <w:rPr>
          <w:rFonts w:cs="Arial"/>
        </w:rPr>
      </w:pPr>
    </w:p>
    <w:p w14:paraId="7626EF93" w14:textId="77777777" w:rsidR="00A86511" w:rsidRPr="00692C0E" w:rsidRDefault="00A86511" w:rsidP="00A86511">
      <w:pPr>
        <w:tabs>
          <w:tab w:val="left" w:pos="2977"/>
        </w:tabs>
        <w:rPr>
          <w:rFonts w:cs="Arial"/>
        </w:rPr>
      </w:pPr>
      <w:r w:rsidRPr="00692C0E">
        <w:rPr>
          <w:rFonts w:cs="Arial"/>
        </w:rPr>
        <w:t xml:space="preserve">SRF Bleking </w:t>
      </w:r>
      <w:r w:rsidRPr="00692C0E">
        <w:rPr>
          <w:rFonts w:cs="Arial"/>
        </w:rPr>
        <w:br/>
        <w:t>Antagen av årsmötet 2024-04-19</w:t>
      </w:r>
    </w:p>
    <w:p w14:paraId="4EC1D0A3" w14:textId="77777777" w:rsidR="00A86511" w:rsidRPr="00692C0E" w:rsidRDefault="00A86511" w:rsidP="00A86511">
      <w:pPr>
        <w:tabs>
          <w:tab w:val="left" w:pos="2977"/>
        </w:tabs>
        <w:spacing w:before="240"/>
        <w:rPr>
          <w:rFonts w:cs="Arial"/>
        </w:rPr>
      </w:pPr>
    </w:p>
    <w:p w14:paraId="7C6DEF54" w14:textId="77777777" w:rsidR="00A86511" w:rsidRPr="00692C0E" w:rsidRDefault="00A86511" w:rsidP="00A86511">
      <w:pPr>
        <w:pStyle w:val="Rubrik3"/>
        <w:spacing w:after="240"/>
      </w:pPr>
      <w:bookmarkStart w:id="221" w:name="_Toc170671766"/>
      <w:r w:rsidRPr="00692C0E">
        <w:t>Förbundsstyrelsens förslag</w:t>
      </w:r>
      <w:bookmarkEnd w:id="221"/>
    </w:p>
    <w:p w14:paraId="20835BDC" w14:textId="77777777" w:rsidR="00A86511" w:rsidRPr="00692C0E" w:rsidRDefault="00A86511" w:rsidP="00A86511">
      <w:r w:rsidRPr="00692C0E">
        <w:t>Förbundsstyrelsen föreslår kongressen besluta</w:t>
      </w:r>
    </w:p>
    <w:p w14:paraId="6A67C197" w14:textId="77777777" w:rsidR="00A86511" w:rsidRPr="00692C0E" w:rsidRDefault="00A86511" w:rsidP="00A86511">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297AA050" w14:textId="77777777" w:rsidR="00A86511" w:rsidRPr="00692C0E" w:rsidRDefault="00A86511" w:rsidP="00A86511">
      <w:pPr>
        <w:tabs>
          <w:tab w:val="left" w:pos="2977"/>
        </w:tabs>
        <w:rPr>
          <w:rFonts w:cs="Arial"/>
          <w:b/>
          <w:bCs/>
        </w:rPr>
      </w:pPr>
    </w:p>
    <w:p w14:paraId="6064EA76" w14:textId="77777777" w:rsidR="00A86511" w:rsidRPr="00692C0E" w:rsidRDefault="00A86511" w:rsidP="00A86511">
      <w:pPr>
        <w:pStyle w:val="Rubrik4"/>
      </w:pPr>
      <w:bookmarkStart w:id="222" w:name="_Toc170671767"/>
      <w:r w:rsidRPr="00692C0E">
        <w:t>Förbundsstyrelsens yttrande</w:t>
      </w:r>
      <w:bookmarkEnd w:id="222"/>
    </w:p>
    <w:p w14:paraId="1A83A30F" w14:textId="77777777" w:rsidR="00A86511" w:rsidRPr="00692C0E" w:rsidRDefault="00A86511" w:rsidP="00A86511">
      <w:r w:rsidRPr="00692C0E">
        <w:t xml:space="preserve">Motionären har helt rätt i att rättspraxis förskjutits och gjort det nästan omöjligt för synskadade att få ledsagarservice beviljad enligt LSS. I de fall då insatsen </w:t>
      </w:r>
      <w:proofErr w:type="gramStart"/>
      <w:r w:rsidRPr="00692C0E">
        <w:t>istället</w:t>
      </w:r>
      <w:proofErr w:type="gramEnd"/>
      <w:r w:rsidRPr="00692C0E">
        <w:t xml:space="preserve"> blir aktuell inom ramen för socialtjänstlagen, </w:t>
      </w:r>
      <w:proofErr w:type="spellStart"/>
      <w:r w:rsidRPr="00692C0E">
        <w:t>SoL</w:t>
      </w:r>
      <w:proofErr w:type="spellEnd"/>
      <w:r w:rsidRPr="00692C0E">
        <w:t xml:space="preserve">, har SRF länge drivit linjen att sådan ledsagning ska vara kostnadsfri. Problemet är att kommunerna själva i stor utsträckning kan bestämma hur stöd enligt </w:t>
      </w:r>
      <w:proofErr w:type="spellStart"/>
      <w:r w:rsidRPr="00692C0E">
        <w:t>SoL</w:t>
      </w:r>
      <w:proofErr w:type="spellEnd"/>
      <w:r w:rsidRPr="00692C0E">
        <w:t xml:space="preserve"> ska utformas, inklusive om avgift ska tas ut och hur stor den ska vara.  Det har lett till en rad problem: höjda avgifter, stora skillnader mellan olika kommuner, succesivt allt snävare tolkningar av vad enskilda ska få använda ledsagningen till och minskat antal beviljade timmar. </w:t>
      </w:r>
    </w:p>
    <w:p w14:paraId="47134965" w14:textId="77777777" w:rsidR="00A86511" w:rsidRPr="00692C0E" w:rsidRDefault="00A86511" w:rsidP="00A86511"/>
    <w:p w14:paraId="49F38474" w14:textId="77777777" w:rsidR="00A86511" w:rsidRPr="00692C0E" w:rsidRDefault="00A86511" w:rsidP="00A86511">
      <w:pPr>
        <w:rPr>
          <w:rFonts w:cs="Arial"/>
        </w:rPr>
      </w:pPr>
      <w:r w:rsidRPr="00692C0E">
        <w:t xml:space="preserve">I Socialstyrelsens utredning ”Förändringar av ledsagning över tid”, som presenterades i juni 2023, beskrivs många av dessa brister och det är tydligt att socialtjänstlagen är dåligt lämpad för att ge stöd vid varaktiga funktionsnedsättningar. Socialstyrelsens förslag är därför att en särskild </w:t>
      </w:r>
      <w:r w:rsidRPr="00692C0E">
        <w:lastRenderedPageBreak/>
        <w:t>lag för att reglera insatsen ledsagning bör utredas. Det är för närvarande också SRF:s huvudspår.  Parallellt har vi dock uppvaktat socialtjänstministern med krav på att ett bättre regelverk kring insatser för synskadade ska införas i den nya uppdaterade socialtjänstlag som är på gång. Tyvärr har regeringen hittills inte velat göra några sådana förändringar. Vårt arbete för att påverka socialtjänstlagen måste således fortsätta.  Samtidigt behöver vi som alternativ arbeta för en ny separat lagstiftning om ledsagning i linje med Socialstyrelsens förslag. Förbundsstyrelsen föreslår kongressen besluta att motionen med detta ska anses besvarad.</w:t>
      </w:r>
    </w:p>
    <w:p w14:paraId="1E2D2B09" w14:textId="77777777" w:rsidR="00A86511" w:rsidRPr="00692C0E" w:rsidRDefault="00A86511" w:rsidP="00A86511">
      <w:pPr>
        <w:rPr>
          <w:rFonts w:cs="Arial"/>
        </w:rPr>
      </w:pPr>
      <w:r w:rsidRPr="00692C0E">
        <w:rPr>
          <w:rFonts w:cs="Arial"/>
        </w:rPr>
        <w:br w:type="page"/>
      </w:r>
    </w:p>
    <w:p w14:paraId="4CAFE5F7" w14:textId="42856A15" w:rsidR="009962FE" w:rsidRPr="00692C0E" w:rsidRDefault="009962FE" w:rsidP="00CB3840">
      <w:pPr>
        <w:pStyle w:val="Rubrik2"/>
      </w:pPr>
      <w:bookmarkStart w:id="223" w:name="_Toc170671768"/>
      <w:r w:rsidRPr="00692C0E">
        <w:lastRenderedPageBreak/>
        <w:t>MOTION 07</w:t>
      </w:r>
      <w:r w:rsidR="00A86511" w:rsidRPr="00692C0E">
        <w:t>4</w:t>
      </w:r>
      <w:r w:rsidRPr="00692C0E">
        <w:t>:2024</w:t>
      </w:r>
      <w:r w:rsidRPr="00692C0E">
        <w:br/>
        <w:t>Frisk luft för alla bör vara gratis!</w:t>
      </w:r>
      <w:bookmarkEnd w:id="223"/>
    </w:p>
    <w:p w14:paraId="547031CE" w14:textId="77777777" w:rsidR="00CB3840" w:rsidRPr="00692C0E" w:rsidRDefault="00CB3840" w:rsidP="00CB3840"/>
    <w:p w14:paraId="27066ABC" w14:textId="77777777" w:rsidR="00CB3840" w:rsidRPr="00692C0E" w:rsidRDefault="009962FE" w:rsidP="009962FE">
      <w:pPr>
        <w:tabs>
          <w:tab w:val="left" w:pos="2977"/>
        </w:tabs>
        <w:rPr>
          <w:rFonts w:cs="Arial"/>
        </w:rPr>
      </w:pPr>
      <w:r w:rsidRPr="00692C0E">
        <w:rPr>
          <w:rFonts w:cs="Arial"/>
        </w:rPr>
        <w:t xml:space="preserve">Det borde vara en självklarhet att ha möjlighet att gå ut och promenera utan att det ska kosta något. Alla pratar om att fysisk aktivitet är bra för hälsan och välbefinnandet, men idag är det många som inte har möjlighet att ens promenera regelbundet. I fängelser är det bestämt att alla får gå ut en timme per dag, men många synskadade kommer inte ens ut en gång i veckan. Personer som har ledsagning genom hemtjänst får betala för att komma ut. Ledsagning får man ofta inte om man är över 65 år och då hänvisas man till hemtjänsten, som är avgiftsbelagd. </w:t>
      </w:r>
    </w:p>
    <w:p w14:paraId="063F775B" w14:textId="77777777" w:rsidR="00CB3840" w:rsidRPr="00692C0E" w:rsidRDefault="00CB3840" w:rsidP="009962FE">
      <w:pPr>
        <w:tabs>
          <w:tab w:val="left" w:pos="2977"/>
        </w:tabs>
        <w:rPr>
          <w:rFonts w:cs="Arial"/>
        </w:rPr>
      </w:pPr>
    </w:p>
    <w:p w14:paraId="131610E5" w14:textId="3C3988BC" w:rsidR="009962FE" w:rsidRPr="00692C0E" w:rsidRDefault="009962FE" w:rsidP="009962FE">
      <w:pPr>
        <w:tabs>
          <w:tab w:val="left" w:pos="2977"/>
        </w:tabs>
        <w:rPr>
          <w:rFonts w:cs="Arial"/>
        </w:rPr>
      </w:pPr>
      <w:r w:rsidRPr="00692C0E">
        <w:rPr>
          <w:rFonts w:cs="Arial"/>
        </w:rPr>
        <w:t>Synskadade som är i behov av ledsagning för att komma ut bör få minst ett tillfälle per vecka utan att betala något. Vi ser att det står i förslaget till intressepolitiskt program att riksförbundet anser att ledsagningen ska vara gratis och tillgänglig för alla, men vi vill lyfta fram hur viktigt det är att riksförbundet satsar särskilda resurser på detta under kommande kongressperiod</w:t>
      </w:r>
    </w:p>
    <w:p w14:paraId="5092E4B3" w14:textId="77777777" w:rsidR="009962FE" w:rsidRPr="00692C0E" w:rsidRDefault="009962FE" w:rsidP="009962FE">
      <w:pPr>
        <w:tabs>
          <w:tab w:val="left" w:pos="2977"/>
        </w:tabs>
        <w:rPr>
          <w:rFonts w:cs="Arial"/>
        </w:rPr>
      </w:pPr>
    </w:p>
    <w:p w14:paraId="2E5C9A1E" w14:textId="77777777" w:rsidR="009962FE" w:rsidRPr="00692C0E" w:rsidRDefault="009962FE" w:rsidP="00CB3840">
      <w:pPr>
        <w:pStyle w:val="Rubrik3"/>
      </w:pPr>
      <w:bookmarkStart w:id="224" w:name="_Toc170671769"/>
      <w:r w:rsidRPr="00692C0E">
        <w:t>Yrkande</w:t>
      </w:r>
      <w:bookmarkEnd w:id="224"/>
    </w:p>
    <w:p w14:paraId="31914ABD" w14:textId="77777777" w:rsidR="009962FE" w:rsidRPr="00692C0E" w:rsidRDefault="009962FE" w:rsidP="009962FE">
      <w:pPr>
        <w:tabs>
          <w:tab w:val="left" w:pos="2977"/>
        </w:tabs>
        <w:rPr>
          <w:rFonts w:cs="Arial"/>
        </w:rPr>
      </w:pPr>
      <w:r w:rsidRPr="00692C0E">
        <w:rPr>
          <w:rFonts w:cs="Arial"/>
        </w:rPr>
        <w:t>Vi vill att kongressen beslutar:</w:t>
      </w:r>
    </w:p>
    <w:p w14:paraId="47C97351" w14:textId="77777777" w:rsidR="00CB3840" w:rsidRPr="00692C0E" w:rsidRDefault="00CB3840" w:rsidP="009962FE">
      <w:pPr>
        <w:tabs>
          <w:tab w:val="left" w:pos="2977"/>
        </w:tabs>
        <w:rPr>
          <w:rFonts w:cs="Arial"/>
        </w:rPr>
      </w:pPr>
    </w:p>
    <w:p w14:paraId="2DED0655" w14:textId="6E59885F" w:rsidR="009962FE" w:rsidRPr="00692C0E" w:rsidRDefault="00CB3840" w:rsidP="009962FE">
      <w:pPr>
        <w:tabs>
          <w:tab w:val="left" w:pos="2977"/>
        </w:tabs>
        <w:rPr>
          <w:rFonts w:cs="Arial"/>
        </w:rPr>
      </w:pPr>
      <w:r w:rsidRPr="00692C0E">
        <w:rPr>
          <w:rFonts w:cs="Arial"/>
          <w:b/>
          <w:bCs/>
        </w:rPr>
        <w:t>a</w:t>
      </w:r>
      <w:r w:rsidR="009962FE" w:rsidRPr="00692C0E">
        <w:rPr>
          <w:rFonts w:cs="Arial"/>
          <w:b/>
          <w:bCs/>
        </w:rPr>
        <w:t>tt</w:t>
      </w:r>
      <w:r w:rsidR="009962FE" w:rsidRPr="00692C0E">
        <w:rPr>
          <w:rFonts w:cs="Arial"/>
        </w:rPr>
        <w:t xml:space="preserve"> riksförbundet ska arbeta aktivt med frågan gällande gratis ledsagning för alla oavsett ålder under kongressperioden.</w:t>
      </w:r>
    </w:p>
    <w:p w14:paraId="0BEB0077" w14:textId="77777777" w:rsidR="00CB3840" w:rsidRPr="00692C0E" w:rsidRDefault="00CB3840" w:rsidP="009962FE">
      <w:pPr>
        <w:tabs>
          <w:tab w:val="left" w:pos="2977"/>
        </w:tabs>
        <w:rPr>
          <w:rFonts w:cs="Arial"/>
          <w:b/>
          <w:bCs/>
        </w:rPr>
      </w:pPr>
    </w:p>
    <w:p w14:paraId="7918C444" w14:textId="01B54CFF" w:rsidR="009962FE" w:rsidRPr="00692C0E" w:rsidRDefault="00CB3840" w:rsidP="009962FE">
      <w:pPr>
        <w:tabs>
          <w:tab w:val="left" w:pos="2977"/>
        </w:tabs>
        <w:rPr>
          <w:rFonts w:cs="Arial"/>
        </w:rPr>
      </w:pPr>
      <w:r w:rsidRPr="00692C0E">
        <w:rPr>
          <w:rFonts w:cs="Arial"/>
          <w:b/>
          <w:bCs/>
        </w:rPr>
        <w:t>a</w:t>
      </w:r>
      <w:r w:rsidR="009962FE" w:rsidRPr="00692C0E">
        <w:rPr>
          <w:rFonts w:cs="Arial"/>
          <w:b/>
          <w:bCs/>
        </w:rPr>
        <w:t>tt</w:t>
      </w:r>
      <w:r w:rsidR="009962FE" w:rsidRPr="00692C0E">
        <w:rPr>
          <w:rFonts w:cs="Arial"/>
        </w:rPr>
        <w:t xml:space="preserve"> ledsagningen ska drivas på statlig nivå </w:t>
      </w:r>
    </w:p>
    <w:p w14:paraId="0A17A9FD" w14:textId="77777777" w:rsidR="00CB3840" w:rsidRPr="00692C0E" w:rsidRDefault="00CB3840" w:rsidP="009962FE">
      <w:pPr>
        <w:tabs>
          <w:tab w:val="left" w:pos="2977"/>
        </w:tabs>
        <w:rPr>
          <w:rFonts w:cs="Arial"/>
          <w:b/>
          <w:bCs/>
        </w:rPr>
      </w:pPr>
    </w:p>
    <w:p w14:paraId="462E594B" w14:textId="7BE31919" w:rsidR="009962FE" w:rsidRPr="00692C0E" w:rsidRDefault="00CB3840" w:rsidP="009962FE">
      <w:pPr>
        <w:tabs>
          <w:tab w:val="left" w:pos="2977"/>
        </w:tabs>
        <w:rPr>
          <w:rFonts w:cs="Arial"/>
        </w:rPr>
      </w:pPr>
      <w:r w:rsidRPr="00692C0E">
        <w:rPr>
          <w:rFonts w:cs="Arial"/>
          <w:b/>
          <w:bCs/>
        </w:rPr>
        <w:t>a</w:t>
      </w:r>
      <w:r w:rsidR="009962FE" w:rsidRPr="00692C0E">
        <w:rPr>
          <w:rFonts w:cs="Arial"/>
          <w:b/>
          <w:bCs/>
        </w:rPr>
        <w:t>tt</w:t>
      </w:r>
      <w:r w:rsidR="009962FE" w:rsidRPr="00692C0E">
        <w:rPr>
          <w:rFonts w:cs="Arial"/>
        </w:rPr>
        <w:t xml:space="preserve"> regelverket ska se likadant ut över hela landet.</w:t>
      </w:r>
    </w:p>
    <w:p w14:paraId="5A0EC11C" w14:textId="77777777" w:rsidR="00CB3840" w:rsidRPr="00692C0E" w:rsidRDefault="00CB3840" w:rsidP="00CB3840">
      <w:pPr>
        <w:tabs>
          <w:tab w:val="left" w:pos="2977"/>
        </w:tabs>
        <w:spacing w:before="240" w:after="240"/>
        <w:rPr>
          <w:rFonts w:cs="Arial"/>
        </w:rPr>
      </w:pPr>
    </w:p>
    <w:p w14:paraId="3D36F1FA" w14:textId="77777777" w:rsidR="009962FE" w:rsidRPr="00692C0E" w:rsidRDefault="009962FE" w:rsidP="009962FE">
      <w:pPr>
        <w:tabs>
          <w:tab w:val="left" w:pos="2977"/>
        </w:tabs>
        <w:rPr>
          <w:rFonts w:cs="Arial"/>
        </w:rPr>
      </w:pPr>
      <w:r w:rsidRPr="00692C0E">
        <w:rPr>
          <w:rFonts w:cs="Arial"/>
        </w:rPr>
        <w:t>SRF Jönköpings län</w:t>
      </w:r>
    </w:p>
    <w:p w14:paraId="7FEDE4D9" w14:textId="77777777" w:rsidR="009962FE" w:rsidRPr="00692C0E" w:rsidRDefault="009962FE" w:rsidP="009962FE">
      <w:pPr>
        <w:tabs>
          <w:tab w:val="left" w:pos="2977"/>
        </w:tabs>
        <w:rPr>
          <w:rFonts w:cs="Arial"/>
        </w:rPr>
      </w:pPr>
    </w:p>
    <w:p w14:paraId="647161A6" w14:textId="77777777" w:rsidR="009962FE" w:rsidRPr="00692C0E" w:rsidRDefault="009962FE" w:rsidP="00CB3840">
      <w:pPr>
        <w:pStyle w:val="Rubrik3"/>
        <w:spacing w:after="240"/>
      </w:pPr>
      <w:bookmarkStart w:id="225" w:name="_Toc170671770"/>
      <w:r w:rsidRPr="00692C0E">
        <w:t>Förbundsstyrelsens förslag</w:t>
      </w:r>
      <w:bookmarkEnd w:id="225"/>
    </w:p>
    <w:p w14:paraId="6CBC1137" w14:textId="77777777" w:rsidR="009962FE" w:rsidRPr="00692C0E" w:rsidRDefault="009962FE" w:rsidP="00CB3840">
      <w:r w:rsidRPr="00692C0E">
        <w:t>Förbundsstyrelsen föreslår kongressen besluta</w:t>
      </w:r>
    </w:p>
    <w:p w14:paraId="05ED6B1D" w14:textId="77777777" w:rsidR="009962FE" w:rsidRPr="00692C0E" w:rsidRDefault="009962FE" w:rsidP="009962FE">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1 och 3 besvarade</w:t>
      </w:r>
    </w:p>
    <w:p w14:paraId="0032DC08" w14:textId="77777777" w:rsidR="009962FE" w:rsidRPr="00692C0E" w:rsidRDefault="009962FE" w:rsidP="009962FE">
      <w:pPr>
        <w:tabs>
          <w:tab w:val="left" w:pos="567"/>
          <w:tab w:val="left" w:pos="2977"/>
        </w:tabs>
        <w:rPr>
          <w:rFonts w:cs="Arial"/>
          <w:b/>
          <w:bCs/>
        </w:rPr>
      </w:pPr>
      <w:r w:rsidRPr="00692C0E">
        <w:rPr>
          <w:rFonts w:cs="Arial"/>
          <w:b/>
          <w:bCs/>
        </w:rPr>
        <w:t>att</w:t>
      </w:r>
      <w:r w:rsidRPr="00692C0E">
        <w:rPr>
          <w:rFonts w:cs="Arial"/>
        </w:rPr>
        <w:tab/>
      </w:r>
      <w:r w:rsidRPr="00692C0E">
        <w:rPr>
          <w:rFonts w:cs="Arial"/>
          <w:b/>
          <w:bCs/>
        </w:rPr>
        <w:t>avslå att-sats 2</w:t>
      </w:r>
    </w:p>
    <w:p w14:paraId="3A2FBDA1" w14:textId="77777777" w:rsidR="009962FE" w:rsidRPr="00692C0E" w:rsidRDefault="009962FE" w:rsidP="009962FE">
      <w:pPr>
        <w:tabs>
          <w:tab w:val="left" w:pos="567"/>
          <w:tab w:val="left" w:pos="2977"/>
        </w:tabs>
        <w:rPr>
          <w:rFonts w:cs="Arial"/>
        </w:rPr>
      </w:pPr>
    </w:p>
    <w:p w14:paraId="4081374A" w14:textId="77777777" w:rsidR="00CB3840" w:rsidRPr="00692C0E" w:rsidRDefault="00CB3840">
      <w:pPr>
        <w:rPr>
          <w:rFonts w:eastAsiaTheme="majorEastAsia" w:cstheme="majorBidi"/>
          <w:iCs/>
          <w:spacing w:val="10"/>
          <w:u w:val="single"/>
        </w:rPr>
      </w:pPr>
      <w:r w:rsidRPr="00692C0E">
        <w:br w:type="page"/>
      </w:r>
    </w:p>
    <w:p w14:paraId="548A8F19" w14:textId="2878E1F5" w:rsidR="009962FE" w:rsidRPr="00692C0E" w:rsidRDefault="009962FE" w:rsidP="00CB3840">
      <w:pPr>
        <w:pStyle w:val="Rubrik4"/>
      </w:pPr>
      <w:bookmarkStart w:id="226" w:name="_Toc170671771"/>
      <w:r w:rsidRPr="00692C0E">
        <w:lastRenderedPageBreak/>
        <w:t>Förbundsstyrelsens yttrande</w:t>
      </w:r>
      <w:bookmarkEnd w:id="226"/>
    </w:p>
    <w:p w14:paraId="306D3A71" w14:textId="1B7F1DA1" w:rsidR="009962FE" w:rsidRPr="00692C0E" w:rsidRDefault="009962FE" w:rsidP="00014ED7">
      <w:pPr>
        <w:rPr>
          <w:rFonts w:cs="Arial"/>
        </w:rPr>
      </w:pPr>
      <w:r w:rsidRPr="00692C0E">
        <w:t>SRF driver redan frågan om ledsagning för synskadade och har länge hävdat att ledsagarservicen ska vara avgiftsfri oavsett ålder och likvärdig över landet. Enligt förslaget till verksamhetsinriktning ska vi arbeta för Att lagar och regler utformas så att vi kan leva självständiga och delaktiga liv. I det ingår självklart att vi ska fortsätta det påverkansarbete vi påbörjat för att en särskild lag om ledsagning ska utredas. Om en sådan utredning blir verklighet kan det mycket väl bli aktuellt att inom ramen för den verka för ett statligt huvudmannaskap. Förbundsstyrelsen vill dock i nuläget inte binda sig för ett enda alternativ som kan visa sig praktiskt eller politiskt omöjligt att få igenom. Målet bör vara en ledsagning efter synskadades behov, som är likvärdig över landet, oberoende av vem som är huvudman. Förbundsstyrelsen föreslår kongressen besluta att första och tredje att-satserna ska anses vara besvarade samt att andra att-satsen ska avslås.</w:t>
      </w:r>
    </w:p>
    <w:p w14:paraId="76A0571E" w14:textId="77777777" w:rsidR="009962FE" w:rsidRPr="00692C0E" w:rsidRDefault="009962FE">
      <w:pPr>
        <w:rPr>
          <w:rFonts w:cs="Arial"/>
        </w:rPr>
      </w:pPr>
      <w:r w:rsidRPr="00692C0E">
        <w:rPr>
          <w:rFonts w:cs="Arial"/>
        </w:rPr>
        <w:br w:type="page"/>
      </w:r>
    </w:p>
    <w:p w14:paraId="7CCE2B3A" w14:textId="450FD017" w:rsidR="008965A2" w:rsidRPr="00692C0E" w:rsidRDefault="008965A2" w:rsidP="0032708D">
      <w:pPr>
        <w:pStyle w:val="Rubrik2"/>
      </w:pPr>
      <w:bookmarkStart w:id="227" w:name="_Toc170671772"/>
      <w:r w:rsidRPr="00692C0E">
        <w:lastRenderedPageBreak/>
        <w:t>MOTION 075:2024</w:t>
      </w:r>
      <w:r w:rsidRPr="00692C0E">
        <w:br/>
        <w:t>Kommunikationskampanj</w:t>
      </w:r>
      <w:bookmarkEnd w:id="227"/>
    </w:p>
    <w:p w14:paraId="0A989BE6" w14:textId="77777777" w:rsidR="0032708D" w:rsidRPr="00692C0E" w:rsidRDefault="0032708D" w:rsidP="0032708D"/>
    <w:p w14:paraId="0C5D41BD" w14:textId="77777777" w:rsidR="008965A2" w:rsidRPr="00692C0E" w:rsidRDefault="008965A2" w:rsidP="008965A2">
      <w:pPr>
        <w:tabs>
          <w:tab w:val="left" w:pos="2977"/>
        </w:tabs>
        <w:rPr>
          <w:rFonts w:cs="Arial"/>
        </w:rPr>
      </w:pPr>
      <w:r w:rsidRPr="00692C0E">
        <w:rPr>
          <w:rFonts w:cs="Arial"/>
        </w:rPr>
        <w:t>Vi är många som upplever att vi missar information på TV, i tidningar och i andra kommunikationskanaler. Ibland är texten inte tillräckligt tydlig. I de fall färger används i en text måste det finnas klara kontraster så att synsvaga kan ta del av det som står. Det händer dessutom att talad information är så bristfällig att det är svårt att kunna tillgodogöra sig innehållet fullt ut.</w:t>
      </w:r>
    </w:p>
    <w:p w14:paraId="70AFB843" w14:textId="77777777" w:rsidR="008965A2" w:rsidRPr="00692C0E" w:rsidRDefault="008965A2" w:rsidP="008965A2">
      <w:pPr>
        <w:tabs>
          <w:tab w:val="left" w:pos="2977"/>
        </w:tabs>
        <w:rPr>
          <w:rFonts w:cs="Arial"/>
        </w:rPr>
      </w:pPr>
      <w:r w:rsidRPr="00692C0E">
        <w:rPr>
          <w:rFonts w:cs="Arial"/>
        </w:rPr>
        <w:t>Vi anser att detta är en angelägen fråga för riksförbundet att arbeta mer med.</w:t>
      </w:r>
      <w:r w:rsidRPr="00692C0E">
        <w:rPr>
          <w:rFonts w:cs="Arial"/>
        </w:rPr>
        <w:br/>
      </w:r>
    </w:p>
    <w:p w14:paraId="203CE2EB" w14:textId="77777777" w:rsidR="008965A2" w:rsidRPr="00692C0E" w:rsidRDefault="008965A2" w:rsidP="0032708D">
      <w:pPr>
        <w:pStyle w:val="Rubrik3"/>
      </w:pPr>
      <w:bookmarkStart w:id="228" w:name="_Toc170671773"/>
      <w:r w:rsidRPr="00692C0E">
        <w:t>Yrkande</w:t>
      </w:r>
      <w:bookmarkEnd w:id="228"/>
    </w:p>
    <w:p w14:paraId="5ADA1F85" w14:textId="77777777" w:rsidR="008965A2" w:rsidRPr="00692C0E" w:rsidRDefault="008965A2" w:rsidP="008965A2">
      <w:pPr>
        <w:tabs>
          <w:tab w:val="left" w:pos="2977"/>
        </w:tabs>
        <w:rPr>
          <w:rFonts w:cs="Arial"/>
        </w:rPr>
      </w:pPr>
      <w:r w:rsidRPr="00692C0E">
        <w:rPr>
          <w:rFonts w:cs="Arial"/>
        </w:rPr>
        <w:t>Vi vill:</w:t>
      </w:r>
    </w:p>
    <w:p w14:paraId="068B9531" w14:textId="77777777" w:rsidR="0032708D" w:rsidRPr="00692C0E" w:rsidRDefault="0032708D" w:rsidP="008965A2">
      <w:pPr>
        <w:tabs>
          <w:tab w:val="left" w:pos="2977"/>
        </w:tabs>
        <w:rPr>
          <w:rFonts w:cs="Arial"/>
        </w:rPr>
      </w:pPr>
    </w:p>
    <w:p w14:paraId="7CF81C76" w14:textId="493B1334" w:rsidR="008965A2" w:rsidRPr="00692C0E" w:rsidRDefault="0032708D" w:rsidP="008965A2">
      <w:pPr>
        <w:tabs>
          <w:tab w:val="left" w:pos="2977"/>
        </w:tabs>
        <w:rPr>
          <w:rFonts w:cs="Arial"/>
        </w:rPr>
      </w:pPr>
      <w:r w:rsidRPr="00692C0E">
        <w:rPr>
          <w:rFonts w:cs="Arial"/>
          <w:b/>
          <w:bCs/>
        </w:rPr>
        <w:t>a</w:t>
      </w:r>
      <w:r w:rsidR="008965A2" w:rsidRPr="00692C0E">
        <w:rPr>
          <w:rFonts w:cs="Arial"/>
          <w:b/>
          <w:bCs/>
        </w:rPr>
        <w:t>tt</w:t>
      </w:r>
      <w:r w:rsidR="008965A2" w:rsidRPr="00692C0E">
        <w:rPr>
          <w:rFonts w:cs="Arial"/>
        </w:rPr>
        <w:t xml:space="preserve"> riksförbundet genomför en informationskampanj riktad till kommunikatörer i syfte att upplysa dem om vikten av att säkerställa att alla kan ta del av all kommunikation.</w:t>
      </w:r>
    </w:p>
    <w:p w14:paraId="7BA4FE95" w14:textId="77777777" w:rsidR="0032708D" w:rsidRPr="00692C0E" w:rsidRDefault="0032708D" w:rsidP="008965A2">
      <w:pPr>
        <w:tabs>
          <w:tab w:val="left" w:pos="2977"/>
        </w:tabs>
        <w:rPr>
          <w:rFonts w:cs="Arial"/>
          <w:b/>
          <w:bCs/>
        </w:rPr>
      </w:pPr>
    </w:p>
    <w:p w14:paraId="5568D154" w14:textId="6644E228" w:rsidR="008965A2" w:rsidRPr="00692C0E" w:rsidRDefault="0032708D" w:rsidP="008965A2">
      <w:pPr>
        <w:tabs>
          <w:tab w:val="left" w:pos="2977"/>
        </w:tabs>
        <w:rPr>
          <w:rFonts w:cs="Arial"/>
        </w:rPr>
      </w:pPr>
      <w:r w:rsidRPr="00692C0E">
        <w:rPr>
          <w:rFonts w:cs="Arial"/>
          <w:b/>
          <w:bCs/>
        </w:rPr>
        <w:t>a</w:t>
      </w:r>
      <w:r w:rsidR="008965A2" w:rsidRPr="00692C0E">
        <w:rPr>
          <w:rFonts w:cs="Arial"/>
          <w:b/>
          <w:bCs/>
        </w:rPr>
        <w:t>tt</w:t>
      </w:r>
      <w:r w:rsidR="008965A2" w:rsidRPr="00692C0E">
        <w:rPr>
          <w:rFonts w:cs="Arial"/>
        </w:rPr>
        <w:t xml:space="preserve"> SRF ska verka för att vi får möjlighet att informera om tillgänglighet på kommunikationsprogrammen på våra universitet och högskolor</w:t>
      </w:r>
    </w:p>
    <w:p w14:paraId="31336419" w14:textId="77777777" w:rsidR="008965A2" w:rsidRPr="00692C0E" w:rsidRDefault="008965A2" w:rsidP="0032708D">
      <w:pPr>
        <w:tabs>
          <w:tab w:val="left" w:pos="2977"/>
        </w:tabs>
        <w:spacing w:before="240" w:after="240"/>
        <w:rPr>
          <w:rFonts w:cs="Arial"/>
        </w:rPr>
      </w:pPr>
    </w:p>
    <w:p w14:paraId="1B93F218" w14:textId="77777777" w:rsidR="008965A2" w:rsidRPr="00692C0E" w:rsidRDefault="008965A2" w:rsidP="008965A2">
      <w:pPr>
        <w:tabs>
          <w:tab w:val="left" w:pos="2977"/>
        </w:tabs>
        <w:rPr>
          <w:rFonts w:cs="Arial"/>
        </w:rPr>
      </w:pPr>
      <w:r w:rsidRPr="00692C0E">
        <w:rPr>
          <w:rFonts w:cs="Arial"/>
        </w:rPr>
        <w:t>SRF Jönköpings län</w:t>
      </w:r>
    </w:p>
    <w:p w14:paraId="15BB427C" w14:textId="77777777" w:rsidR="008965A2" w:rsidRPr="00692C0E" w:rsidRDefault="008965A2" w:rsidP="0032708D">
      <w:pPr>
        <w:tabs>
          <w:tab w:val="left" w:pos="2977"/>
        </w:tabs>
        <w:spacing w:before="240"/>
        <w:rPr>
          <w:rFonts w:cs="Arial"/>
        </w:rPr>
      </w:pPr>
    </w:p>
    <w:p w14:paraId="4BF258A0" w14:textId="77777777" w:rsidR="008965A2" w:rsidRPr="00692C0E" w:rsidRDefault="008965A2" w:rsidP="0032708D">
      <w:pPr>
        <w:pStyle w:val="Rubrik3"/>
        <w:spacing w:after="240"/>
      </w:pPr>
      <w:bookmarkStart w:id="229" w:name="_Toc170671774"/>
      <w:r w:rsidRPr="00692C0E">
        <w:t>Förbundsstyrelsens förslag</w:t>
      </w:r>
      <w:bookmarkEnd w:id="229"/>
    </w:p>
    <w:p w14:paraId="2B3EDA34" w14:textId="77777777" w:rsidR="008965A2" w:rsidRPr="00692C0E" w:rsidRDefault="008965A2" w:rsidP="0032708D">
      <w:r w:rsidRPr="00692C0E">
        <w:t>Förbundsstyrelsen föreslår kongressen besluta</w:t>
      </w:r>
    </w:p>
    <w:p w14:paraId="2545BBD5" w14:textId="77777777" w:rsidR="008965A2" w:rsidRPr="00692C0E" w:rsidRDefault="008965A2" w:rsidP="008965A2">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7F43A408" w14:textId="77777777" w:rsidR="008965A2" w:rsidRPr="00692C0E" w:rsidRDefault="008965A2" w:rsidP="008965A2">
      <w:pPr>
        <w:tabs>
          <w:tab w:val="left" w:pos="2977"/>
        </w:tabs>
        <w:rPr>
          <w:rFonts w:cs="Arial"/>
          <w:b/>
          <w:bCs/>
        </w:rPr>
      </w:pPr>
    </w:p>
    <w:p w14:paraId="60F8B5F3" w14:textId="77777777" w:rsidR="008965A2" w:rsidRPr="00692C0E" w:rsidRDefault="008965A2" w:rsidP="0032708D">
      <w:pPr>
        <w:pStyle w:val="Rubrik4"/>
      </w:pPr>
      <w:bookmarkStart w:id="230" w:name="_Toc170671775"/>
      <w:r w:rsidRPr="00692C0E">
        <w:t>Förbundsstyrelsens yttrande</w:t>
      </w:r>
      <w:bookmarkEnd w:id="230"/>
    </w:p>
    <w:p w14:paraId="40690C9C" w14:textId="77777777" w:rsidR="008965A2" w:rsidRPr="00692C0E" w:rsidRDefault="008965A2" w:rsidP="008965A2">
      <w:pPr>
        <w:rPr>
          <w:rFonts w:cs="Arial"/>
        </w:rPr>
      </w:pPr>
      <w:r w:rsidRPr="00692C0E">
        <w:rPr>
          <w:rFonts w:cs="Arial"/>
        </w:rPr>
        <w:t>Förbundsstyrelsen anser att det skulle vara ytterst resurskrävande att nå ut till samtliga kommunikatörer och arrangörer av kommunikationsutbildningar.</w:t>
      </w:r>
    </w:p>
    <w:p w14:paraId="77586506" w14:textId="6C4D636D" w:rsidR="008965A2" w:rsidRPr="00692C0E" w:rsidRDefault="008965A2" w:rsidP="00014ED7">
      <w:pPr>
        <w:rPr>
          <w:rFonts w:cs="Arial"/>
        </w:rPr>
      </w:pPr>
      <w:r w:rsidRPr="00692C0E">
        <w:rPr>
          <w:rFonts w:cs="Arial"/>
        </w:rPr>
        <w:t>Däremot pekar förbundsstyrelsen på vikten av kommunikation som alla kan ta del av i olika sammanhang, inte minst i kontakt med kommunikatörer. Ett viktigt verktyg är EU:s tillgänglighetsdirektiv som träder i kraft den 28 juni 2025. Påverkansarbetet pågår för fullt.</w:t>
      </w:r>
    </w:p>
    <w:p w14:paraId="6FEC2BC1" w14:textId="77777777" w:rsidR="008965A2" w:rsidRPr="00692C0E" w:rsidRDefault="008965A2">
      <w:pPr>
        <w:rPr>
          <w:rFonts w:cs="Arial"/>
        </w:rPr>
      </w:pPr>
      <w:r w:rsidRPr="00692C0E">
        <w:rPr>
          <w:rFonts w:cs="Arial"/>
        </w:rPr>
        <w:br w:type="page"/>
      </w:r>
    </w:p>
    <w:p w14:paraId="6F2E5607" w14:textId="06DAE3C9" w:rsidR="0011300D" w:rsidRPr="00692C0E" w:rsidRDefault="0011300D" w:rsidP="0052288C">
      <w:pPr>
        <w:pStyle w:val="Rubrik2"/>
      </w:pPr>
      <w:bookmarkStart w:id="231" w:name="_Toc170671776"/>
      <w:r w:rsidRPr="00692C0E">
        <w:lastRenderedPageBreak/>
        <w:t>MOTION 076:2024</w:t>
      </w:r>
      <w:r w:rsidRPr="00692C0E">
        <w:br/>
        <w:t>Skapa en tankesmedja för att stärka SRF:s påverkanskraft</w:t>
      </w:r>
      <w:bookmarkEnd w:id="231"/>
    </w:p>
    <w:p w14:paraId="3DF92E73" w14:textId="77777777" w:rsidR="0052288C" w:rsidRPr="00692C0E" w:rsidRDefault="0052288C" w:rsidP="0052288C"/>
    <w:p w14:paraId="5FA72E92" w14:textId="77777777" w:rsidR="0011300D" w:rsidRPr="00692C0E" w:rsidRDefault="0011300D" w:rsidP="0011300D">
      <w:pPr>
        <w:rPr>
          <w:rFonts w:cs="Arial"/>
        </w:rPr>
      </w:pPr>
      <w:proofErr w:type="spellStart"/>
      <w:r w:rsidRPr="00692C0E">
        <w:rPr>
          <w:rFonts w:cs="Arial"/>
        </w:rPr>
        <w:t>Regnbågs</w:t>
      </w:r>
      <w:proofErr w:type="spellEnd"/>
      <w:r w:rsidRPr="00692C0E">
        <w:rPr>
          <w:rFonts w:cs="Arial"/>
        </w:rPr>
        <w:t xml:space="preserve">- och transrörelsen har under de senaste åren framgångsrikt lyft fram sina önskemål och drivit igenom förändringar på olika nivåer genom effektiv lobbying. </w:t>
      </w:r>
    </w:p>
    <w:p w14:paraId="2BB283C3" w14:textId="77777777" w:rsidR="0011300D" w:rsidRPr="00692C0E" w:rsidRDefault="0011300D" w:rsidP="0011300D">
      <w:pPr>
        <w:rPr>
          <w:rFonts w:cs="Arial"/>
        </w:rPr>
      </w:pPr>
      <w:r w:rsidRPr="00692C0E">
        <w:rPr>
          <w:rFonts w:cs="Arial"/>
        </w:rPr>
        <w:t xml:space="preserve">Med över </w:t>
      </w:r>
      <w:proofErr w:type="gramStart"/>
      <w:r w:rsidRPr="00692C0E">
        <w:rPr>
          <w:rFonts w:cs="Arial"/>
        </w:rPr>
        <w:t>100.000</w:t>
      </w:r>
      <w:proofErr w:type="gramEnd"/>
      <w:r w:rsidRPr="00692C0E">
        <w:rPr>
          <w:rFonts w:cs="Arial"/>
        </w:rPr>
        <w:t xml:space="preserve"> synskadade i landet utgör SRF en betydande och förmodligen större grupp.  Trots detta har vi inte lyckats </w:t>
      </w:r>
      <w:proofErr w:type="gramStart"/>
      <w:r w:rsidRPr="00692C0E">
        <w:rPr>
          <w:rFonts w:cs="Arial"/>
        </w:rPr>
        <w:t>lika väl</w:t>
      </w:r>
      <w:proofErr w:type="gramEnd"/>
      <w:r w:rsidRPr="00692C0E">
        <w:rPr>
          <w:rFonts w:cs="Arial"/>
        </w:rPr>
        <w:t xml:space="preserve"> som dom med att främja och belysa våra intressen. Våra krav ignoreras och tidigare beslutade förmåner misstolkas och försämras. </w:t>
      </w:r>
    </w:p>
    <w:p w14:paraId="7A7598D1" w14:textId="77777777" w:rsidR="0011300D" w:rsidRPr="00692C0E" w:rsidRDefault="0011300D" w:rsidP="0011300D">
      <w:pPr>
        <w:rPr>
          <w:rFonts w:cs="Arial"/>
        </w:rPr>
      </w:pPr>
      <w:r w:rsidRPr="00692C0E">
        <w:rPr>
          <w:rFonts w:cs="Arial"/>
        </w:rPr>
        <w:t xml:space="preserve">För att öka vår påverkanskraft och säkerställa att våra behov och önskemål tas på allvar, föreslår jag att SRF skapar en tankesmedja. Denna tankesmedja skulle vara en plattform där medlemmar från hela landet kan samarbeta och </w:t>
      </w:r>
      <w:proofErr w:type="spellStart"/>
      <w:r w:rsidRPr="00692C0E">
        <w:rPr>
          <w:rFonts w:cs="Arial"/>
        </w:rPr>
        <w:t>brainstorma</w:t>
      </w:r>
      <w:proofErr w:type="spellEnd"/>
      <w:r w:rsidRPr="00692C0E">
        <w:rPr>
          <w:rFonts w:cs="Arial"/>
        </w:rPr>
        <w:t xml:space="preserve"> för att utveckla nya idéer och strategier för att främja våra gemensamma intressen. Genom att använda moderna kommunikationsverktyg som till exempel Teams kan vi effektivt samla medlemmar från olika delar av landet och olika bakgrunder för att skapa en mångfald av perspektiv och idéer. Tankesmedjan skulle fungera som en kreativ och dynamisk motor, utanför förbundsstyrelsen, för att driva fram nya initiativ och förbättra vår påverkanskraft.</w:t>
      </w:r>
      <w:r w:rsidRPr="00692C0E">
        <w:rPr>
          <w:rFonts w:cs="Arial"/>
        </w:rPr>
        <w:br/>
      </w:r>
    </w:p>
    <w:p w14:paraId="0C7486FC" w14:textId="77777777" w:rsidR="0011300D" w:rsidRPr="00692C0E" w:rsidRDefault="0011300D" w:rsidP="00127F76">
      <w:pPr>
        <w:pStyle w:val="Rubrik3"/>
      </w:pPr>
      <w:bookmarkStart w:id="232" w:name="_Toc170671777"/>
      <w:r w:rsidRPr="00692C0E">
        <w:t>Yrkande</w:t>
      </w:r>
      <w:bookmarkEnd w:id="232"/>
    </w:p>
    <w:p w14:paraId="6D6B2B2A" w14:textId="77777777" w:rsidR="0011300D" w:rsidRPr="00692C0E" w:rsidRDefault="0011300D" w:rsidP="0011300D">
      <w:pPr>
        <w:tabs>
          <w:tab w:val="left" w:pos="2977"/>
        </w:tabs>
        <w:rPr>
          <w:rFonts w:cs="Arial"/>
        </w:rPr>
      </w:pPr>
      <w:r w:rsidRPr="00692C0E">
        <w:rPr>
          <w:rFonts w:cs="Arial"/>
        </w:rPr>
        <w:t>Därför föreslår jag att kongressen beslutar</w:t>
      </w:r>
    </w:p>
    <w:p w14:paraId="3E697A11" w14:textId="77777777" w:rsidR="00127F76" w:rsidRPr="00692C0E" w:rsidRDefault="00127F76" w:rsidP="0011300D">
      <w:pPr>
        <w:tabs>
          <w:tab w:val="left" w:pos="2977"/>
        </w:tabs>
        <w:rPr>
          <w:rFonts w:cs="Arial"/>
        </w:rPr>
      </w:pPr>
    </w:p>
    <w:p w14:paraId="4363DE3F" w14:textId="1EA96342" w:rsidR="0011300D" w:rsidRPr="00692C0E" w:rsidRDefault="00127F76" w:rsidP="0011300D">
      <w:pPr>
        <w:tabs>
          <w:tab w:val="left" w:pos="2977"/>
        </w:tabs>
        <w:rPr>
          <w:rFonts w:cs="Arial"/>
        </w:rPr>
      </w:pPr>
      <w:r w:rsidRPr="00692C0E">
        <w:rPr>
          <w:rFonts w:cs="Arial"/>
          <w:b/>
          <w:bCs/>
        </w:rPr>
        <w:t>a</w:t>
      </w:r>
      <w:r w:rsidR="0011300D" w:rsidRPr="00692C0E">
        <w:rPr>
          <w:rFonts w:cs="Arial"/>
          <w:b/>
          <w:bCs/>
        </w:rPr>
        <w:t>tt</w:t>
      </w:r>
      <w:r w:rsidR="0011300D" w:rsidRPr="00692C0E">
        <w:rPr>
          <w:rFonts w:cs="Arial"/>
        </w:rPr>
        <w:t xml:space="preserve"> inrätta en tankesmedja inom SRF, som ska arbeta för att ta fram innovativa strategier och idéer för att främja våra gemensamma intressen och säkerställa att synskadades röster hörs och respekteras på alla nivåer av samhället.</w:t>
      </w:r>
    </w:p>
    <w:p w14:paraId="6951F79E" w14:textId="77777777" w:rsidR="0011300D" w:rsidRPr="00692C0E" w:rsidRDefault="0011300D" w:rsidP="00127F76">
      <w:pPr>
        <w:tabs>
          <w:tab w:val="left" w:pos="2977"/>
        </w:tabs>
        <w:spacing w:before="240" w:after="240"/>
        <w:rPr>
          <w:rFonts w:cs="Arial"/>
        </w:rPr>
      </w:pPr>
    </w:p>
    <w:p w14:paraId="08955559" w14:textId="77777777" w:rsidR="0011300D" w:rsidRPr="00692C0E" w:rsidRDefault="0011300D" w:rsidP="0011300D">
      <w:pPr>
        <w:tabs>
          <w:tab w:val="left" w:pos="2977"/>
        </w:tabs>
        <w:rPr>
          <w:rFonts w:cs="Arial"/>
        </w:rPr>
      </w:pPr>
      <w:r w:rsidRPr="00692C0E">
        <w:rPr>
          <w:rFonts w:cs="Arial"/>
        </w:rPr>
        <w:t>Rolf Rodin</w:t>
      </w:r>
    </w:p>
    <w:p w14:paraId="171A3598" w14:textId="77777777" w:rsidR="00127F76" w:rsidRPr="00692C0E" w:rsidRDefault="00127F76" w:rsidP="00127F76">
      <w:pPr>
        <w:tabs>
          <w:tab w:val="left" w:pos="2977"/>
        </w:tabs>
        <w:spacing w:before="240"/>
        <w:rPr>
          <w:rFonts w:cs="Arial"/>
        </w:rPr>
      </w:pPr>
    </w:p>
    <w:p w14:paraId="63F7EEDA" w14:textId="77777777" w:rsidR="0011300D" w:rsidRPr="00692C0E" w:rsidRDefault="0011300D" w:rsidP="00127F76">
      <w:pPr>
        <w:pStyle w:val="Rubrik3"/>
        <w:spacing w:after="240"/>
      </w:pPr>
      <w:bookmarkStart w:id="233" w:name="_Toc170671778"/>
      <w:r w:rsidRPr="00692C0E">
        <w:t>Förbundsstyrelsens förslag</w:t>
      </w:r>
      <w:bookmarkEnd w:id="233"/>
    </w:p>
    <w:p w14:paraId="399311E3" w14:textId="77777777" w:rsidR="0011300D" w:rsidRPr="00692C0E" w:rsidRDefault="0011300D" w:rsidP="00127F76">
      <w:r w:rsidRPr="00692C0E">
        <w:t>Förbundsstyrelsen föreslår kongressen besluta</w:t>
      </w:r>
    </w:p>
    <w:p w14:paraId="5A22127F" w14:textId="77777777" w:rsidR="0011300D" w:rsidRPr="00692C0E" w:rsidRDefault="0011300D" w:rsidP="0011300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682C7497" w14:textId="77777777" w:rsidR="0011300D" w:rsidRPr="00692C0E" w:rsidRDefault="0011300D" w:rsidP="0011300D">
      <w:pPr>
        <w:tabs>
          <w:tab w:val="left" w:pos="2977"/>
        </w:tabs>
        <w:rPr>
          <w:rFonts w:cs="Arial"/>
          <w:b/>
          <w:bCs/>
        </w:rPr>
      </w:pPr>
    </w:p>
    <w:p w14:paraId="0C81B8A0" w14:textId="77777777" w:rsidR="0011300D" w:rsidRPr="00692C0E" w:rsidRDefault="0011300D" w:rsidP="00127F76">
      <w:pPr>
        <w:pStyle w:val="Rubrik4"/>
      </w:pPr>
      <w:bookmarkStart w:id="234" w:name="_Toc170671779"/>
      <w:r w:rsidRPr="00692C0E">
        <w:lastRenderedPageBreak/>
        <w:t>Förbundsstyrelsens yttrande</w:t>
      </w:r>
      <w:bookmarkEnd w:id="234"/>
    </w:p>
    <w:p w14:paraId="67947796" w14:textId="77777777" w:rsidR="0011300D" w:rsidRPr="00692C0E" w:rsidRDefault="0011300D" w:rsidP="0011300D">
      <w:pPr>
        <w:tabs>
          <w:tab w:val="left" w:pos="2977"/>
        </w:tabs>
        <w:rPr>
          <w:rFonts w:cs="Arial"/>
        </w:rPr>
      </w:pPr>
      <w:r w:rsidRPr="00692C0E">
        <w:rPr>
          <w:rFonts w:cs="Arial"/>
        </w:rPr>
        <w:t>Att formellt bilda ett helt nytt, centralt organ inom organisationen i form av en tankesmedja bedömer vi som svårt innevarande budgetperiod och de närmaste åren. En tankesmedja måste ges rätt ekonomiska och personella muskler för att ha potential att nå ut på riktigt. Att kraftsamla för att stärka våra lokala och regionala organisationer tror vi är mer angeläget i dagens läge, och skulle på sätt och vis kunna få liknande effekt. Ju fler lokalföreningar som överlever och ges förutsättningar till idépolitiskt arbete, desto fler goda idéer når förbundet centralt.</w:t>
      </w:r>
    </w:p>
    <w:p w14:paraId="1454B4FF" w14:textId="77777777" w:rsidR="00127F76" w:rsidRPr="00692C0E" w:rsidRDefault="00127F76" w:rsidP="0011300D">
      <w:pPr>
        <w:tabs>
          <w:tab w:val="left" w:pos="2977"/>
        </w:tabs>
        <w:rPr>
          <w:rFonts w:cs="Arial"/>
        </w:rPr>
      </w:pPr>
    </w:p>
    <w:p w14:paraId="45BCAECD" w14:textId="7859490F" w:rsidR="0011300D" w:rsidRPr="00692C0E" w:rsidRDefault="0011300D" w:rsidP="0011300D">
      <w:pPr>
        <w:tabs>
          <w:tab w:val="left" w:pos="2977"/>
        </w:tabs>
        <w:rPr>
          <w:rFonts w:cs="Arial"/>
        </w:rPr>
      </w:pPr>
      <w:r w:rsidRPr="00692C0E">
        <w:rPr>
          <w:rFonts w:cs="Arial"/>
        </w:rPr>
        <w:t xml:space="preserve">Det finns dock andra forum inom förbundet som har liknande funktioner som en tankesmedja. Exempelvis finns det nätverk där intressepolitiska diskussioner förs, Nätverket Synskadade Flerfunktionsnedsatta och Nätverket för synsvaga samt ett antal intressegrupper. På vår hemsida finns kontaktpersoner till befintliga nätverk och det är möjligt (och välkommet!) att starta fler nätverk om intresse finns. Då kan initiativtagaren kontakta rikskansliet. </w:t>
      </w:r>
    </w:p>
    <w:p w14:paraId="45E18933" w14:textId="77777777" w:rsidR="00127F76" w:rsidRPr="00692C0E" w:rsidRDefault="00127F76" w:rsidP="0011300D">
      <w:pPr>
        <w:tabs>
          <w:tab w:val="left" w:pos="2977"/>
        </w:tabs>
        <w:rPr>
          <w:rFonts w:cs="Arial"/>
        </w:rPr>
      </w:pPr>
    </w:p>
    <w:p w14:paraId="41DD9296" w14:textId="76195BBE" w:rsidR="0011300D" w:rsidRPr="00692C0E" w:rsidRDefault="0011300D" w:rsidP="0011300D">
      <w:pPr>
        <w:tabs>
          <w:tab w:val="left" w:pos="2977"/>
        </w:tabs>
        <w:rPr>
          <w:rFonts w:cs="Arial"/>
        </w:rPr>
      </w:pPr>
      <w:r w:rsidRPr="00692C0E">
        <w:rPr>
          <w:rFonts w:cs="Arial"/>
        </w:rPr>
        <w:t>När förbundets ombudsmän sammanträdde i februari i år höll pressansvarig ett pass med dem om opinionsjournalistik och hur opinionsbildande arbete kan bedrivas genom debattartiklar och andra pressutspel. Ansvarig för sociala medier på rikskansliet höll även ett efterföljande pass om opinionsbildning på sociala medier. Pressansvarig ska i juni hålla ett uppföljande pass om att skriva insändare för ombudsmännen, som i skrivande stund (maj) inte är genomfört. Att uppmuntra och ge distrikten verktyg att bedriva opinion i traditionell media eller sociala medier är en del i att utveckla förbundets idépolitiska arbete.</w:t>
      </w:r>
    </w:p>
    <w:p w14:paraId="29246772" w14:textId="77777777" w:rsidR="0011300D" w:rsidRPr="00692C0E" w:rsidRDefault="0011300D">
      <w:pPr>
        <w:rPr>
          <w:rFonts w:cs="Arial"/>
        </w:rPr>
      </w:pPr>
      <w:r w:rsidRPr="00692C0E">
        <w:rPr>
          <w:rFonts w:cs="Arial"/>
        </w:rPr>
        <w:br w:type="page"/>
      </w:r>
    </w:p>
    <w:p w14:paraId="70DB55BD" w14:textId="5A39FEBA" w:rsidR="007452B9" w:rsidRPr="00692C0E" w:rsidRDefault="007452B9" w:rsidP="00CC7499">
      <w:pPr>
        <w:pStyle w:val="Rubrik2"/>
      </w:pPr>
      <w:bookmarkStart w:id="235" w:name="_Toc170671780"/>
      <w:r w:rsidRPr="00692C0E">
        <w:lastRenderedPageBreak/>
        <w:t>MOTION 077:2024</w:t>
      </w:r>
      <w:r w:rsidRPr="00692C0E">
        <w:br/>
        <w:t>Samarbete Parasportförbundet, FSDB, HRF och SRF</w:t>
      </w:r>
      <w:bookmarkEnd w:id="235"/>
    </w:p>
    <w:p w14:paraId="6C492916" w14:textId="77777777" w:rsidR="00CC7499" w:rsidRPr="00692C0E" w:rsidRDefault="00CC7499" w:rsidP="00CC7499"/>
    <w:p w14:paraId="29751D63" w14:textId="77777777" w:rsidR="007452B9" w:rsidRPr="00692C0E" w:rsidRDefault="007452B9" w:rsidP="007452B9">
      <w:pPr>
        <w:tabs>
          <w:tab w:val="left" w:pos="2977"/>
        </w:tabs>
        <w:rPr>
          <w:rFonts w:cs="Arial"/>
        </w:rPr>
      </w:pPr>
      <w:r w:rsidRPr="00692C0E">
        <w:rPr>
          <w:rFonts w:cs="Arial"/>
        </w:rPr>
        <w:t>Vad vi vet finns inget samarbete mellan dessa föreningar idag vilket skulle vara av stor betydelse för oss synskadade.</w:t>
      </w:r>
      <w:r w:rsidRPr="00692C0E">
        <w:rPr>
          <w:rFonts w:cs="Arial"/>
        </w:rPr>
        <w:br/>
      </w:r>
    </w:p>
    <w:p w14:paraId="0CF51DD5" w14:textId="77777777" w:rsidR="007452B9" w:rsidRPr="00692C0E" w:rsidRDefault="007452B9" w:rsidP="00CC7499">
      <w:pPr>
        <w:pStyle w:val="Rubrik3"/>
      </w:pPr>
      <w:bookmarkStart w:id="236" w:name="_Toc170671781"/>
      <w:r w:rsidRPr="00692C0E">
        <w:t>Yrkande</w:t>
      </w:r>
      <w:bookmarkEnd w:id="236"/>
    </w:p>
    <w:p w14:paraId="32863711" w14:textId="77777777" w:rsidR="007452B9" w:rsidRPr="00692C0E" w:rsidRDefault="007452B9" w:rsidP="007452B9">
      <w:r w:rsidRPr="00692C0E">
        <w:t>Vi yrkar därför:</w:t>
      </w:r>
    </w:p>
    <w:p w14:paraId="2E597E3E" w14:textId="77777777" w:rsidR="00CC7499" w:rsidRPr="00692C0E" w:rsidRDefault="00CC7499" w:rsidP="007452B9"/>
    <w:p w14:paraId="61FB53FA" w14:textId="31637F01" w:rsidR="007452B9" w:rsidRPr="00692C0E" w:rsidRDefault="00CC7499" w:rsidP="007452B9">
      <w:pPr>
        <w:tabs>
          <w:tab w:val="left" w:pos="2977"/>
        </w:tabs>
        <w:rPr>
          <w:rFonts w:cs="Arial"/>
        </w:rPr>
      </w:pPr>
      <w:r w:rsidRPr="00692C0E">
        <w:rPr>
          <w:rFonts w:cs="Arial"/>
          <w:b/>
          <w:bCs/>
        </w:rPr>
        <w:t>a</w:t>
      </w:r>
      <w:r w:rsidR="007452B9" w:rsidRPr="00692C0E">
        <w:rPr>
          <w:rFonts w:cs="Arial"/>
          <w:b/>
          <w:bCs/>
        </w:rPr>
        <w:t>tt</w:t>
      </w:r>
      <w:r w:rsidR="007452B9" w:rsidRPr="00692C0E">
        <w:rPr>
          <w:rFonts w:cs="Arial"/>
        </w:rPr>
        <w:t xml:space="preserve"> SRF skapar förutsättningar för ett samarbete med Parasportförbundet.</w:t>
      </w:r>
    </w:p>
    <w:p w14:paraId="58EEBC3A" w14:textId="77777777" w:rsidR="00CC7499" w:rsidRPr="00692C0E" w:rsidRDefault="00CC7499" w:rsidP="007452B9">
      <w:pPr>
        <w:tabs>
          <w:tab w:val="left" w:pos="2977"/>
        </w:tabs>
        <w:rPr>
          <w:rFonts w:cs="Arial"/>
          <w:b/>
          <w:bCs/>
        </w:rPr>
      </w:pPr>
    </w:p>
    <w:p w14:paraId="01D17EA2" w14:textId="7DCD8E07" w:rsidR="007452B9" w:rsidRPr="00692C0E" w:rsidRDefault="00CC7499" w:rsidP="007452B9">
      <w:pPr>
        <w:tabs>
          <w:tab w:val="left" w:pos="2977"/>
        </w:tabs>
        <w:rPr>
          <w:rFonts w:cs="Arial"/>
        </w:rPr>
      </w:pPr>
      <w:r w:rsidRPr="00692C0E">
        <w:rPr>
          <w:rFonts w:cs="Arial"/>
          <w:b/>
          <w:bCs/>
        </w:rPr>
        <w:t>a</w:t>
      </w:r>
      <w:r w:rsidR="007452B9" w:rsidRPr="00692C0E">
        <w:rPr>
          <w:rFonts w:cs="Arial"/>
          <w:b/>
          <w:bCs/>
        </w:rPr>
        <w:t>tt</w:t>
      </w:r>
      <w:r w:rsidR="007452B9" w:rsidRPr="00692C0E">
        <w:rPr>
          <w:rFonts w:cs="Arial"/>
        </w:rPr>
        <w:t xml:space="preserve"> få till ett samarbete mellan SRF och Parasportförbundet.</w:t>
      </w:r>
    </w:p>
    <w:p w14:paraId="5CF3B40A" w14:textId="77777777" w:rsidR="007452B9" w:rsidRPr="00692C0E" w:rsidRDefault="007452B9" w:rsidP="00CC7499">
      <w:pPr>
        <w:tabs>
          <w:tab w:val="left" w:pos="2977"/>
        </w:tabs>
        <w:spacing w:before="240" w:after="240"/>
        <w:rPr>
          <w:rFonts w:cs="Arial"/>
        </w:rPr>
      </w:pPr>
    </w:p>
    <w:p w14:paraId="0C4EBD67" w14:textId="77777777" w:rsidR="007452B9" w:rsidRPr="00692C0E" w:rsidRDefault="007452B9" w:rsidP="007452B9">
      <w:pPr>
        <w:tabs>
          <w:tab w:val="left" w:pos="2977"/>
        </w:tabs>
        <w:rPr>
          <w:rFonts w:cs="Arial"/>
        </w:rPr>
      </w:pPr>
      <w:r w:rsidRPr="00692C0E">
        <w:rPr>
          <w:rFonts w:cs="Arial"/>
        </w:rPr>
        <w:t>Karlskrona 2024-03-26</w:t>
      </w:r>
    </w:p>
    <w:p w14:paraId="43C4D3C3" w14:textId="77777777" w:rsidR="007452B9" w:rsidRPr="00692C0E" w:rsidRDefault="007452B9" w:rsidP="007452B9">
      <w:pPr>
        <w:rPr>
          <w:rFonts w:cs="Arial"/>
        </w:rPr>
      </w:pPr>
      <w:r w:rsidRPr="00692C0E">
        <w:rPr>
          <w:rFonts w:cs="Arial"/>
        </w:rPr>
        <w:t>Sofia Jönsson         Erling Lorentzon</w:t>
      </w:r>
    </w:p>
    <w:p w14:paraId="70FCB448" w14:textId="77777777" w:rsidR="007452B9" w:rsidRPr="00692C0E" w:rsidRDefault="007452B9" w:rsidP="007452B9">
      <w:pPr>
        <w:rPr>
          <w:rFonts w:cs="Arial"/>
        </w:rPr>
      </w:pPr>
      <w:r w:rsidRPr="00692C0E">
        <w:rPr>
          <w:rFonts w:cs="Arial"/>
        </w:rPr>
        <w:t>Antagen av årsmötet 2024-04-19, SRF Blekinge.</w:t>
      </w:r>
    </w:p>
    <w:p w14:paraId="299D2332" w14:textId="77777777" w:rsidR="007452B9" w:rsidRPr="00692C0E" w:rsidRDefault="007452B9" w:rsidP="00CC7499">
      <w:pPr>
        <w:spacing w:before="240"/>
        <w:rPr>
          <w:rFonts w:cs="Arial"/>
        </w:rPr>
      </w:pPr>
    </w:p>
    <w:p w14:paraId="0C5C0484" w14:textId="77777777" w:rsidR="007452B9" w:rsidRPr="00692C0E" w:rsidRDefault="007452B9" w:rsidP="008B1C98">
      <w:pPr>
        <w:pStyle w:val="Rubrik3"/>
        <w:spacing w:after="240"/>
      </w:pPr>
      <w:bookmarkStart w:id="237" w:name="_Toc170671782"/>
      <w:r w:rsidRPr="00692C0E">
        <w:t>Förbundsstyrelsens förslag</w:t>
      </w:r>
      <w:bookmarkEnd w:id="237"/>
    </w:p>
    <w:p w14:paraId="4125FD24" w14:textId="77777777" w:rsidR="007452B9" w:rsidRPr="00692C0E" w:rsidRDefault="007452B9" w:rsidP="00CC7499">
      <w:r w:rsidRPr="00692C0E">
        <w:t>Förbundsstyrelsen föreslår kongressen besluta</w:t>
      </w:r>
    </w:p>
    <w:p w14:paraId="696D28F7" w14:textId="77777777" w:rsidR="007452B9" w:rsidRPr="00692C0E" w:rsidRDefault="007452B9" w:rsidP="007452B9">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1BC9723C" w14:textId="77777777" w:rsidR="007452B9" w:rsidRPr="00692C0E" w:rsidRDefault="007452B9" w:rsidP="007452B9">
      <w:pPr>
        <w:tabs>
          <w:tab w:val="left" w:pos="2977"/>
        </w:tabs>
        <w:rPr>
          <w:rFonts w:cs="Arial"/>
          <w:b/>
          <w:bCs/>
        </w:rPr>
      </w:pPr>
    </w:p>
    <w:p w14:paraId="1A302DDC" w14:textId="77777777" w:rsidR="007452B9" w:rsidRPr="00692C0E" w:rsidRDefault="007452B9" w:rsidP="008B1C98">
      <w:pPr>
        <w:pStyle w:val="Rubrik4"/>
      </w:pPr>
      <w:bookmarkStart w:id="238" w:name="_Toc170671783"/>
      <w:r w:rsidRPr="00692C0E">
        <w:t>Förbundsstyrelsens yttrande</w:t>
      </w:r>
      <w:bookmarkEnd w:id="238"/>
    </w:p>
    <w:p w14:paraId="455BFE07" w14:textId="77777777" w:rsidR="007452B9" w:rsidRPr="00692C0E" w:rsidRDefault="007452B9" w:rsidP="007452B9">
      <w:pPr>
        <w:rPr>
          <w:rFonts w:cs="Arial"/>
        </w:rPr>
      </w:pPr>
      <w:r w:rsidRPr="00692C0E">
        <w:rPr>
          <w:rFonts w:cs="Arial"/>
        </w:rPr>
        <w:t>Förbundsstyrelsen anser motionen besvarad då samarbete med Parasport Sverige redan existerar. Idag deltar SRF bland annat i Parasports projekt Träningspasset. SRF, Parasport med flera organisationer är med i planeringen av SPSM:s årliga idrottshelg för personer med synnedsättning.</w:t>
      </w:r>
    </w:p>
    <w:p w14:paraId="752D39B7" w14:textId="77777777" w:rsidR="007452B9" w:rsidRPr="00692C0E" w:rsidRDefault="007452B9" w:rsidP="007452B9">
      <w:pPr>
        <w:rPr>
          <w:rFonts w:cs="Arial"/>
        </w:rPr>
      </w:pPr>
      <w:r w:rsidRPr="00692C0E">
        <w:rPr>
          <w:rFonts w:cs="Arial"/>
        </w:rPr>
        <w:t xml:space="preserve">Synskadades Riksförbund har tidigare samarbetat med Parasport Sverige kring vinteraktiviteter och gemensamt drivit projekt med finansiering av Arvsfonden. </w:t>
      </w:r>
    </w:p>
    <w:p w14:paraId="663B7404" w14:textId="56C83506" w:rsidR="007452B9" w:rsidRPr="00692C0E" w:rsidRDefault="007452B9" w:rsidP="007452B9">
      <w:pPr>
        <w:rPr>
          <w:rFonts w:cs="Arial"/>
        </w:rPr>
      </w:pPr>
      <w:r w:rsidRPr="00692C0E">
        <w:rPr>
          <w:rFonts w:cs="Arial"/>
        </w:rPr>
        <w:t>En kontakt finns på nationell nivå, men det är viktigt att distrikt knyter kontakt med Parasports distrikt ute i landet. Det finns idag samarbeten mellan distrikt i landet, men det behöver utvecklas på vissa platser.</w:t>
      </w:r>
    </w:p>
    <w:p w14:paraId="59A71BFE" w14:textId="77777777" w:rsidR="007452B9" w:rsidRPr="00692C0E" w:rsidRDefault="007452B9">
      <w:pPr>
        <w:rPr>
          <w:rFonts w:cs="Arial"/>
        </w:rPr>
      </w:pPr>
      <w:r w:rsidRPr="00692C0E">
        <w:rPr>
          <w:rFonts w:cs="Arial"/>
        </w:rPr>
        <w:br w:type="page"/>
      </w:r>
    </w:p>
    <w:p w14:paraId="278101EB" w14:textId="61503116" w:rsidR="00DA2761" w:rsidRPr="00692C0E" w:rsidRDefault="00DA2761" w:rsidP="00EA2A31">
      <w:pPr>
        <w:pStyle w:val="Rubrik2"/>
      </w:pPr>
      <w:bookmarkStart w:id="239" w:name="_Toc170671784"/>
      <w:r w:rsidRPr="00692C0E">
        <w:lastRenderedPageBreak/>
        <w:t>MOTION 078:2024</w:t>
      </w:r>
      <w:r w:rsidRPr="00692C0E">
        <w:br/>
        <w:t>Förbättring av fysisk aktivitet och hälsa bland synskadade genom stärkt samarbete med parasportorganisationer</w:t>
      </w:r>
      <w:bookmarkEnd w:id="239"/>
    </w:p>
    <w:p w14:paraId="3E99F65E" w14:textId="77777777" w:rsidR="00EA2A31" w:rsidRPr="00692C0E" w:rsidRDefault="00EA2A31" w:rsidP="00EA2A31"/>
    <w:p w14:paraId="1B336645" w14:textId="77777777" w:rsidR="00DA2761" w:rsidRPr="00692C0E" w:rsidRDefault="00DA2761" w:rsidP="00DA2761">
      <w:pPr>
        <w:tabs>
          <w:tab w:val="left" w:pos="2977"/>
        </w:tabs>
        <w:rPr>
          <w:rFonts w:cs="Arial"/>
        </w:rPr>
      </w:pPr>
      <w:r w:rsidRPr="00692C0E">
        <w:rPr>
          <w:rFonts w:cs="Arial"/>
          <w:b/>
          <w:bCs/>
        </w:rPr>
        <w:t>Bakgrund:</w:t>
      </w:r>
      <w:r w:rsidRPr="00692C0E">
        <w:rPr>
          <w:rFonts w:cs="Arial"/>
        </w:rPr>
        <w:t xml:space="preserve"> Forskning visar att personer med synnedsättning tenderar att ha sämre hälsa jämfört med övriga befolkningen, delvis på grund av minskad tillgång till fysiska aktiviteter. Synskadades Riksförbund (SRF) har ett ansvar att främja hälsa och välbefinnande bland sina medlemmar samt synskadade i stort.</w:t>
      </w:r>
    </w:p>
    <w:p w14:paraId="1DE72D00" w14:textId="77777777" w:rsidR="00DA2761" w:rsidRPr="00692C0E" w:rsidRDefault="00DA2761" w:rsidP="00DA2761">
      <w:pPr>
        <w:tabs>
          <w:tab w:val="left" w:pos="2977"/>
        </w:tabs>
        <w:rPr>
          <w:rFonts w:cs="Arial"/>
        </w:rPr>
      </w:pPr>
      <w:r w:rsidRPr="00692C0E">
        <w:rPr>
          <w:rFonts w:cs="Arial"/>
        </w:rPr>
        <w:t>Problem: De senaste årens nedskärningar inom ledsagning och färdtjänst har försvårat för synskadade att delta i motions- och träningsaktiviteter. Det finns också en brist på integration mellan synskaderörelsen och parasporten i Sverige, vilket är en kontrast mot situationen i många andra länder där dessa två sfärer arbetar nära varandra.</w:t>
      </w:r>
    </w:p>
    <w:p w14:paraId="48B61ADD" w14:textId="77777777" w:rsidR="00DA2761" w:rsidRPr="00692C0E" w:rsidRDefault="00DA2761" w:rsidP="00DA2761">
      <w:pPr>
        <w:tabs>
          <w:tab w:val="left" w:pos="2977"/>
        </w:tabs>
        <w:rPr>
          <w:rFonts w:cs="Arial"/>
        </w:rPr>
      </w:pPr>
      <w:r w:rsidRPr="00692C0E">
        <w:rPr>
          <w:rFonts w:cs="Arial"/>
        </w:rPr>
        <w:t> </w:t>
      </w:r>
    </w:p>
    <w:p w14:paraId="0D315D2A" w14:textId="77777777" w:rsidR="00DA2761" w:rsidRPr="00692C0E" w:rsidRDefault="00DA2761" w:rsidP="00DA2761">
      <w:pPr>
        <w:tabs>
          <w:tab w:val="left" w:pos="2977"/>
        </w:tabs>
        <w:rPr>
          <w:rFonts w:cs="Arial"/>
          <w:b/>
          <w:bCs/>
        </w:rPr>
      </w:pPr>
      <w:r w:rsidRPr="00692C0E">
        <w:rPr>
          <w:rFonts w:cs="Arial"/>
          <w:b/>
          <w:bCs/>
        </w:rPr>
        <w:t>Förslag till åtgärd:</w:t>
      </w:r>
    </w:p>
    <w:p w14:paraId="39CFD5AC" w14:textId="77777777" w:rsidR="00DA2761" w:rsidRPr="00692C0E" w:rsidRDefault="00DA2761" w:rsidP="00906DC4">
      <w:pPr>
        <w:tabs>
          <w:tab w:val="left" w:pos="2977"/>
        </w:tabs>
        <w:spacing w:after="240"/>
        <w:rPr>
          <w:rFonts w:cs="Arial"/>
        </w:rPr>
      </w:pPr>
      <w:r w:rsidRPr="00692C0E">
        <w:rPr>
          <w:rFonts w:cs="Arial"/>
        </w:rPr>
        <w:t>1. Stärka samarbetet med parasportorganisationer – SRF bör aktivt arbeta för att etablera och underhålla starka relationer med organisationer som representerar parasport i Sverige. Detta innebär både praktiskt och strategiskt stöd till sportaktiviteter som är anpassade för synskadade.</w:t>
      </w:r>
    </w:p>
    <w:p w14:paraId="7544F0E9" w14:textId="77777777" w:rsidR="00DA2761" w:rsidRPr="00692C0E" w:rsidRDefault="00DA2761" w:rsidP="00906DC4">
      <w:pPr>
        <w:tabs>
          <w:tab w:val="left" w:pos="2977"/>
        </w:tabs>
        <w:spacing w:after="240"/>
        <w:rPr>
          <w:rFonts w:cs="Arial"/>
        </w:rPr>
      </w:pPr>
      <w:r w:rsidRPr="00692C0E">
        <w:rPr>
          <w:rFonts w:cs="Arial"/>
        </w:rPr>
        <w:t>2. Ekonomiskt stöd – SRF ska utnyttja sina stiftelser för att erbjuda ekonomiska bidrag till både lag- och individuella idrotter för personer med synnedsättning. Dessa bidrag kan användas för att täcka allt från utrustning och träning till tävlingsdeltagande och resor.</w:t>
      </w:r>
    </w:p>
    <w:p w14:paraId="70DB1B25" w14:textId="77777777" w:rsidR="00DA2761" w:rsidRPr="00692C0E" w:rsidRDefault="00DA2761" w:rsidP="00DA2761">
      <w:pPr>
        <w:tabs>
          <w:tab w:val="left" w:pos="2977"/>
        </w:tabs>
        <w:rPr>
          <w:rFonts w:cs="Arial"/>
        </w:rPr>
      </w:pPr>
      <w:r w:rsidRPr="00692C0E">
        <w:rPr>
          <w:rFonts w:cs="Arial"/>
        </w:rPr>
        <w:t>3. Policy och påverkansarbete – SRF bör också ta en aktiv roll i att påverka politik på nationell nivå för att främja svensk parasport och synskadeidrott. Detta kan inkludera kampanjer för att säkra statligt stöd och att synskadades behov beaktas i nationella riktlinjer för fysisk aktivitet.</w:t>
      </w:r>
    </w:p>
    <w:p w14:paraId="26A8C623" w14:textId="77777777" w:rsidR="00906DC4" w:rsidRPr="00692C0E" w:rsidRDefault="00906DC4" w:rsidP="00DA2761">
      <w:pPr>
        <w:tabs>
          <w:tab w:val="left" w:pos="2977"/>
        </w:tabs>
        <w:rPr>
          <w:rFonts w:cs="Arial"/>
        </w:rPr>
      </w:pPr>
    </w:p>
    <w:p w14:paraId="20AD4810" w14:textId="77777777" w:rsidR="00DA2761" w:rsidRPr="00692C0E" w:rsidRDefault="00DA2761" w:rsidP="00DA2761">
      <w:pPr>
        <w:tabs>
          <w:tab w:val="left" w:pos="2977"/>
        </w:tabs>
        <w:rPr>
          <w:rFonts w:cs="Arial"/>
        </w:rPr>
      </w:pPr>
      <w:r w:rsidRPr="00692C0E">
        <w:rPr>
          <w:rFonts w:cs="Arial"/>
        </w:rPr>
        <w:t>Målsättning: Genom att stärka kopplingen mellan SRF och parasporten, och genom att erbjuda både praktiskt och finansiellt stöd, kan vi förbättra hälsan och livskvaliteten för synskadade medlemmar och främja en inkluderande och tillgänglig idrottsmiljö.</w:t>
      </w:r>
    </w:p>
    <w:p w14:paraId="32B25DC3" w14:textId="77777777" w:rsidR="00DA2761" w:rsidRPr="00692C0E" w:rsidRDefault="00DA2761" w:rsidP="00DA2761">
      <w:pPr>
        <w:tabs>
          <w:tab w:val="left" w:pos="2977"/>
        </w:tabs>
        <w:rPr>
          <w:rFonts w:cs="Arial"/>
        </w:rPr>
      </w:pPr>
      <w:r w:rsidRPr="00692C0E">
        <w:rPr>
          <w:rFonts w:cs="Arial"/>
        </w:rPr>
        <w:t>Slutsats: SRF har möjligheten att agera förebild och katalysator för förändring. Genom att anta denna motion kan förbundet spela en avgörande roll i att främja fysisk aktivitet och hälsa bland synskadade i Sverige.</w:t>
      </w:r>
      <w:r w:rsidRPr="00692C0E">
        <w:rPr>
          <w:rFonts w:cs="Arial"/>
        </w:rPr>
        <w:br/>
      </w:r>
    </w:p>
    <w:p w14:paraId="7FC3D468" w14:textId="77777777" w:rsidR="00DA2761" w:rsidRPr="00692C0E" w:rsidRDefault="00DA2761" w:rsidP="00906DC4">
      <w:pPr>
        <w:pStyle w:val="Rubrik3"/>
      </w:pPr>
      <w:bookmarkStart w:id="240" w:name="_Toc170671785"/>
      <w:r w:rsidRPr="00692C0E">
        <w:lastRenderedPageBreak/>
        <w:t>Yrkande</w:t>
      </w:r>
      <w:bookmarkEnd w:id="240"/>
    </w:p>
    <w:p w14:paraId="16B8A06E" w14:textId="77777777" w:rsidR="00DA2761" w:rsidRPr="00692C0E" w:rsidRDefault="00DA2761" w:rsidP="00DA2761">
      <w:pPr>
        <w:tabs>
          <w:tab w:val="left" w:pos="2977"/>
        </w:tabs>
        <w:rPr>
          <w:rFonts w:cs="Arial"/>
        </w:rPr>
      </w:pPr>
      <w:r w:rsidRPr="00692C0E">
        <w:rPr>
          <w:rFonts w:cs="Arial"/>
        </w:rPr>
        <w:t xml:space="preserve">Jag yrkar </w:t>
      </w:r>
    </w:p>
    <w:p w14:paraId="3CDBA153" w14:textId="77777777" w:rsidR="00906DC4" w:rsidRPr="00692C0E" w:rsidRDefault="00906DC4" w:rsidP="00DA2761">
      <w:pPr>
        <w:tabs>
          <w:tab w:val="left" w:pos="2977"/>
        </w:tabs>
        <w:rPr>
          <w:rFonts w:cs="Arial"/>
        </w:rPr>
      </w:pPr>
    </w:p>
    <w:p w14:paraId="43EF5F2C" w14:textId="77777777" w:rsidR="00DA2761" w:rsidRPr="00692C0E" w:rsidRDefault="00DA2761" w:rsidP="00DA2761">
      <w:pPr>
        <w:tabs>
          <w:tab w:val="left" w:pos="2977"/>
        </w:tabs>
        <w:rPr>
          <w:rFonts w:cs="Arial"/>
        </w:rPr>
      </w:pPr>
      <w:r w:rsidRPr="00692C0E">
        <w:rPr>
          <w:rFonts w:cs="Arial"/>
          <w:b/>
          <w:bCs/>
        </w:rPr>
        <w:t>att</w:t>
      </w:r>
      <w:r w:rsidRPr="00692C0E">
        <w:rPr>
          <w:rFonts w:cs="Arial"/>
        </w:rPr>
        <w:t xml:space="preserve"> kongressen bifaller motionen om att intensifiera samarbetet med synskadeidrotten i Sverige och säkerställa både ekonomiskt och strategiskt stöd för att förbättra villkoren för synskadade inom svensk parasport.</w:t>
      </w:r>
    </w:p>
    <w:p w14:paraId="5122F233" w14:textId="77777777" w:rsidR="00DA2761" w:rsidRPr="00692C0E" w:rsidRDefault="00DA2761" w:rsidP="00906DC4">
      <w:pPr>
        <w:tabs>
          <w:tab w:val="left" w:pos="2977"/>
        </w:tabs>
        <w:spacing w:before="240" w:after="240"/>
        <w:rPr>
          <w:rFonts w:cs="Arial"/>
        </w:rPr>
      </w:pPr>
    </w:p>
    <w:p w14:paraId="44B278DA" w14:textId="77777777" w:rsidR="00DA2761" w:rsidRPr="00692C0E" w:rsidRDefault="00DA2761" w:rsidP="00DA2761">
      <w:pPr>
        <w:tabs>
          <w:tab w:val="left" w:pos="2977"/>
        </w:tabs>
        <w:rPr>
          <w:rFonts w:cs="Arial"/>
        </w:rPr>
      </w:pPr>
      <w:r w:rsidRPr="00692C0E">
        <w:rPr>
          <w:rFonts w:cs="Arial"/>
        </w:rPr>
        <w:t xml:space="preserve">Den som skriver motionen är </w:t>
      </w:r>
      <w:proofErr w:type="spellStart"/>
      <w:r w:rsidRPr="00692C0E">
        <w:rPr>
          <w:rFonts w:cs="Arial"/>
        </w:rPr>
        <w:t>Fatmir</w:t>
      </w:r>
      <w:proofErr w:type="spellEnd"/>
      <w:r w:rsidRPr="00692C0E">
        <w:rPr>
          <w:rFonts w:cs="Arial"/>
        </w:rPr>
        <w:t xml:space="preserve"> </w:t>
      </w:r>
      <w:proofErr w:type="spellStart"/>
      <w:r w:rsidRPr="00692C0E">
        <w:rPr>
          <w:rFonts w:cs="Arial"/>
        </w:rPr>
        <w:t>Seremeti</w:t>
      </w:r>
      <w:proofErr w:type="spellEnd"/>
      <w:r w:rsidRPr="00692C0E">
        <w:rPr>
          <w:rFonts w:cs="Arial"/>
        </w:rPr>
        <w:t xml:space="preserve"> Och följande medlemmar stödjer motionen Olof Ryberg, Felix Rosvall, Katarina Tull, Helene </w:t>
      </w:r>
      <w:proofErr w:type="spellStart"/>
      <w:r w:rsidRPr="00692C0E">
        <w:rPr>
          <w:rFonts w:cs="Arial"/>
        </w:rPr>
        <w:t>Jangenfält</w:t>
      </w:r>
      <w:proofErr w:type="spellEnd"/>
      <w:r w:rsidRPr="00692C0E">
        <w:rPr>
          <w:rFonts w:cs="Arial"/>
        </w:rPr>
        <w:t xml:space="preserve">, Isabelle Ulfsdotter, Mattias Lundberg, </w:t>
      </w:r>
      <w:proofErr w:type="spellStart"/>
      <w:r w:rsidRPr="00692C0E">
        <w:rPr>
          <w:rFonts w:cs="Arial"/>
        </w:rPr>
        <w:t>Haoran</w:t>
      </w:r>
      <w:proofErr w:type="spellEnd"/>
      <w:r w:rsidRPr="00692C0E">
        <w:rPr>
          <w:rFonts w:cs="Arial"/>
        </w:rPr>
        <w:t xml:space="preserve"> </w:t>
      </w:r>
      <w:proofErr w:type="spellStart"/>
      <w:r w:rsidRPr="00692C0E">
        <w:rPr>
          <w:rFonts w:cs="Arial"/>
        </w:rPr>
        <w:t>Hyldgaard</w:t>
      </w:r>
      <w:proofErr w:type="spellEnd"/>
      <w:r w:rsidRPr="00692C0E">
        <w:rPr>
          <w:rFonts w:cs="Arial"/>
        </w:rPr>
        <w:t xml:space="preserve">, Cia Grönborg, Maria Samuelsson.  </w:t>
      </w:r>
    </w:p>
    <w:p w14:paraId="0DD3135F" w14:textId="77777777" w:rsidR="00DA2761" w:rsidRPr="00692C0E" w:rsidRDefault="00DA2761" w:rsidP="00DA2761">
      <w:pPr>
        <w:tabs>
          <w:tab w:val="left" w:pos="2977"/>
        </w:tabs>
        <w:rPr>
          <w:rFonts w:cs="Arial"/>
        </w:rPr>
      </w:pPr>
    </w:p>
    <w:p w14:paraId="759AE49F" w14:textId="77777777" w:rsidR="00DA2761" w:rsidRPr="00692C0E" w:rsidRDefault="00DA2761" w:rsidP="00906DC4">
      <w:pPr>
        <w:pStyle w:val="Rubrik3"/>
        <w:spacing w:after="240"/>
      </w:pPr>
      <w:bookmarkStart w:id="241" w:name="_Toc170671786"/>
      <w:r w:rsidRPr="00692C0E">
        <w:t>Förbundsstyrelsens förslag</w:t>
      </w:r>
      <w:bookmarkEnd w:id="241"/>
    </w:p>
    <w:p w14:paraId="5241A20B" w14:textId="77777777" w:rsidR="00DA2761" w:rsidRPr="00692C0E" w:rsidRDefault="00DA2761" w:rsidP="00906DC4">
      <w:r w:rsidRPr="00692C0E">
        <w:t>Förbundsstyrelsen föreslår kongressen besluta</w:t>
      </w:r>
    </w:p>
    <w:p w14:paraId="3AF26A9F" w14:textId="77777777" w:rsidR="00DA2761" w:rsidRPr="00692C0E" w:rsidRDefault="00DA2761" w:rsidP="00DA2761">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00F11B73" w14:textId="77777777" w:rsidR="00DA2761" w:rsidRPr="00692C0E" w:rsidRDefault="00DA2761" w:rsidP="00DA2761">
      <w:pPr>
        <w:tabs>
          <w:tab w:val="left" w:pos="2977"/>
        </w:tabs>
        <w:rPr>
          <w:rFonts w:cs="Arial"/>
          <w:b/>
          <w:bCs/>
        </w:rPr>
      </w:pPr>
    </w:p>
    <w:p w14:paraId="3CB6BB68" w14:textId="77777777" w:rsidR="00DA2761" w:rsidRPr="00692C0E" w:rsidRDefault="00DA2761" w:rsidP="00906DC4">
      <w:pPr>
        <w:pStyle w:val="Rubrik4"/>
      </w:pPr>
      <w:bookmarkStart w:id="242" w:name="_Toc170671787"/>
      <w:r w:rsidRPr="00692C0E">
        <w:t>Förbundsstyrelsens yttrande</w:t>
      </w:r>
      <w:bookmarkEnd w:id="242"/>
    </w:p>
    <w:p w14:paraId="49405A33" w14:textId="77777777" w:rsidR="00DA2761" w:rsidRPr="00692C0E" w:rsidRDefault="00DA2761" w:rsidP="00DA2761">
      <w:pPr>
        <w:rPr>
          <w:rFonts w:cs="Arial"/>
        </w:rPr>
      </w:pPr>
      <w:r w:rsidRPr="00692C0E">
        <w:rPr>
          <w:rFonts w:cs="Arial"/>
        </w:rPr>
        <w:t>Förbundsstyrelsen anser att motionen är besvarad då ett samarbete med Parasport Sverige redan existerar. Idag deltar SRF bland annat i Parasports projekt Träningspasset. SRF, Parasport med flera organisationer är med i planeringen av SPSM:s årliga idrottshelg för personer med synnedsättning.</w:t>
      </w:r>
    </w:p>
    <w:p w14:paraId="44D13E87" w14:textId="77777777" w:rsidR="00DA2761" w:rsidRPr="00692C0E" w:rsidRDefault="00DA2761" w:rsidP="00DA2761">
      <w:pPr>
        <w:rPr>
          <w:rFonts w:cs="Arial"/>
        </w:rPr>
      </w:pPr>
      <w:r w:rsidRPr="00692C0E">
        <w:rPr>
          <w:rFonts w:cs="Arial"/>
        </w:rPr>
        <w:t xml:space="preserve">Synskadades Riksförbund har tidigare samarbetat med Parasport Sverige kring vinteraktiviteter och gemensamt drivit projekt med finansiering av Arvsfonden. </w:t>
      </w:r>
    </w:p>
    <w:p w14:paraId="6ED75AED" w14:textId="38A70B44" w:rsidR="00DA2761" w:rsidRPr="00692C0E" w:rsidRDefault="00DA2761" w:rsidP="007452B9">
      <w:pPr>
        <w:rPr>
          <w:rFonts w:cs="Arial"/>
        </w:rPr>
      </w:pPr>
      <w:r w:rsidRPr="00692C0E">
        <w:rPr>
          <w:rFonts w:cs="Arial"/>
        </w:rPr>
        <w:t>En kontakt finns på nationell nivå, men det är viktigt att distrikt knyter kontakt med Parasports distrikt ute i landet. Det finns idag samarbeten mellan distrikt i landet, men det behöver utvecklas på vissa platser.</w:t>
      </w:r>
    </w:p>
    <w:p w14:paraId="7B67F9CE" w14:textId="77777777" w:rsidR="00DA2761" w:rsidRPr="00692C0E" w:rsidRDefault="00DA2761">
      <w:pPr>
        <w:rPr>
          <w:rFonts w:cs="Arial"/>
        </w:rPr>
      </w:pPr>
      <w:r w:rsidRPr="00692C0E">
        <w:rPr>
          <w:rFonts w:cs="Arial"/>
        </w:rPr>
        <w:br w:type="page"/>
      </w:r>
    </w:p>
    <w:p w14:paraId="19CE4279" w14:textId="47F62E9B" w:rsidR="00AE786E" w:rsidRPr="00692C0E" w:rsidRDefault="00AE786E" w:rsidP="00906DC4">
      <w:pPr>
        <w:pStyle w:val="Rubrik2"/>
      </w:pPr>
      <w:bookmarkStart w:id="243" w:name="_Toc170671788"/>
      <w:r w:rsidRPr="00692C0E">
        <w:lastRenderedPageBreak/>
        <w:t>MOTION 079:2024</w:t>
      </w:r>
      <w:r w:rsidRPr="00692C0E">
        <w:br/>
        <w:t>Ropen skalla, inkludering åt alla!</w:t>
      </w:r>
      <w:bookmarkEnd w:id="243"/>
    </w:p>
    <w:p w14:paraId="1F277FA8" w14:textId="77777777" w:rsidR="00906DC4" w:rsidRPr="00692C0E" w:rsidRDefault="00906DC4" w:rsidP="00906DC4"/>
    <w:p w14:paraId="18D8D282" w14:textId="77777777" w:rsidR="00AE786E" w:rsidRPr="00692C0E" w:rsidRDefault="00AE786E" w:rsidP="00AE786E">
      <w:pPr>
        <w:tabs>
          <w:tab w:val="left" w:pos="2977"/>
        </w:tabs>
        <w:rPr>
          <w:rFonts w:cs="Arial"/>
        </w:rPr>
      </w:pPr>
      <w:r w:rsidRPr="00692C0E">
        <w:rPr>
          <w:rFonts w:cs="Arial"/>
        </w:rPr>
        <w:t xml:space="preserve">I dag är Sverige inte sig likt. Vi har oroligheter runt omkring oss i närområdet, klimatkatastrofen står för dörren och vi får föga respons på de vallöften som utlovats. Viktiga lagar urholkas och ingen tycks längre bry sig om FN-konventionen (CRPD) som Sverige ratificerade för 15 år sedan. </w:t>
      </w:r>
    </w:p>
    <w:p w14:paraId="7A5DBC10" w14:textId="77777777" w:rsidR="00906DC4" w:rsidRPr="00692C0E" w:rsidRDefault="00906DC4" w:rsidP="00AE786E">
      <w:pPr>
        <w:tabs>
          <w:tab w:val="left" w:pos="2977"/>
        </w:tabs>
        <w:rPr>
          <w:rFonts w:cs="Arial"/>
        </w:rPr>
      </w:pPr>
    </w:p>
    <w:p w14:paraId="511081B1" w14:textId="49591A96" w:rsidR="00AE786E" w:rsidRPr="00692C0E" w:rsidRDefault="00AE786E" w:rsidP="00AE786E">
      <w:pPr>
        <w:tabs>
          <w:tab w:val="left" w:pos="2977"/>
        </w:tabs>
        <w:rPr>
          <w:rFonts w:cs="Arial"/>
        </w:rPr>
      </w:pPr>
      <w:r w:rsidRPr="00692C0E">
        <w:rPr>
          <w:rFonts w:cs="Arial"/>
        </w:rPr>
        <w:t>Här några axplock på de fördomar vi möter:</w:t>
      </w:r>
    </w:p>
    <w:p w14:paraId="439E5BAB" w14:textId="5E619A47" w:rsidR="00906DC4" w:rsidRPr="00692C0E" w:rsidRDefault="00AE786E" w:rsidP="000A75F2">
      <w:pPr>
        <w:tabs>
          <w:tab w:val="left" w:pos="2977"/>
        </w:tabs>
        <w:spacing w:after="240"/>
        <w:rPr>
          <w:rFonts w:cs="Arial"/>
        </w:rPr>
      </w:pPr>
      <w:r w:rsidRPr="00692C0E">
        <w:rPr>
          <w:rFonts w:cs="Arial"/>
        </w:rPr>
        <w:t>Synskadade avvisas från att få delta i anställningsintervjuer på grund av synskadan. dövblinda blir förpassade till passivitet i hemmet utan kommunikation med andra och synskadade förvägras rätt till ledsagning, ja listan kan göras lång. Tråkigt nog så verkar det som kränkningar och fördomar från myndigheter och tjänstemän har ökat under de senare åren. Hur har det kunnat bli så och vad gör vi för fel när vi inte längre når fram med våra budskap?</w:t>
      </w:r>
    </w:p>
    <w:p w14:paraId="07CC0164" w14:textId="77777777" w:rsidR="000A75F2" w:rsidRPr="00692C0E" w:rsidRDefault="00AE786E" w:rsidP="000A75F2">
      <w:pPr>
        <w:tabs>
          <w:tab w:val="left" w:pos="2977"/>
        </w:tabs>
        <w:spacing w:after="240"/>
        <w:rPr>
          <w:rFonts w:cs="Arial"/>
        </w:rPr>
      </w:pPr>
      <w:r w:rsidRPr="00692C0E">
        <w:rPr>
          <w:rFonts w:cs="Arial"/>
        </w:rPr>
        <w:t xml:space="preserve">Förr hade vi landsomfattande manifestationer där vi både hördes och syntes. Massmedia uppmärksammade oss. Den senaste var i början av seklet då vi genomförde manifestationen "En affär för alla". Vi nådde framgång på flera håll, bland annat i våra matbutiker där det är som svårast för oss att vara självgående. Tråkigt nog så är påverkansarbete färskvara och måste upprepas gång efter annan om de mål vi lyckats uppnå ska hålla över tid. </w:t>
      </w:r>
    </w:p>
    <w:p w14:paraId="41EDCF73" w14:textId="1AC80DF4" w:rsidR="00AE786E" w:rsidRPr="00692C0E" w:rsidRDefault="00AE786E" w:rsidP="000A75F2">
      <w:pPr>
        <w:tabs>
          <w:tab w:val="left" w:pos="2977"/>
        </w:tabs>
        <w:rPr>
          <w:rFonts w:cs="Arial"/>
        </w:rPr>
      </w:pPr>
      <w:r w:rsidRPr="00692C0E">
        <w:rPr>
          <w:rFonts w:cs="Arial"/>
        </w:rPr>
        <w:t xml:space="preserve">Vi upplever att idag jobbar SRF alltför inneslutet. Det kan möjligen komma en och annan artikel i dagspressen/Perspektiv och i våra interna </w:t>
      </w:r>
      <w:proofErr w:type="spellStart"/>
      <w:r w:rsidRPr="00692C0E">
        <w:rPr>
          <w:rFonts w:cs="Arial"/>
        </w:rPr>
        <w:t>poddar</w:t>
      </w:r>
      <w:proofErr w:type="spellEnd"/>
      <w:r w:rsidRPr="00692C0E">
        <w:rPr>
          <w:rFonts w:cs="Arial"/>
        </w:rPr>
        <w:t xml:space="preserve"> om vad SRF sysslar med, inte fel med det, men vi måste vara mycket mer på hugget och utåtriktade om vi ska nå fram.</w:t>
      </w:r>
      <w:r w:rsidRPr="00692C0E">
        <w:rPr>
          <w:rFonts w:cs="Arial"/>
        </w:rPr>
        <w:br/>
      </w:r>
    </w:p>
    <w:p w14:paraId="5B3C4565" w14:textId="77777777" w:rsidR="00AE786E" w:rsidRPr="00692C0E" w:rsidRDefault="00AE786E" w:rsidP="00906DC4">
      <w:pPr>
        <w:pStyle w:val="Rubrik3"/>
      </w:pPr>
      <w:bookmarkStart w:id="244" w:name="_Toc170671789"/>
      <w:r w:rsidRPr="00692C0E">
        <w:t>Yrkande</w:t>
      </w:r>
      <w:bookmarkEnd w:id="244"/>
    </w:p>
    <w:p w14:paraId="323F0CA2" w14:textId="77777777" w:rsidR="00AE786E" w:rsidRPr="00692C0E" w:rsidRDefault="00AE786E" w:rsidP="00AE786E">
      <w:pPr>
        <w:tabs>
          <w:tab w:val="left" w:pos="2977"/>
        </w:tabs>
        <w:rPr>
          <w:rFonts w:cs="Arial"/>
        </w:rPr>
      </w:pPr>
      <w:r w:rsidRPr="00692C0E">
        <w:rPr>
          <w:rFonts w:cs="Arial"/>
        </w:rPr>
        <w:t>Vi yrkar på:</w:t>
      </w:r>
    </w:p>
    <w:p w14:paraId="01FFE768" w14:textId="77777777" w:rsidR="005E0E7C" w:rsidRPr="00692C0E" w:rsidRDefault="005E0E7C" w:rsidP="00AE786E">
      <w:pPr>
        <w:tabs>
          <w:tab w:val="left" w:pos="2977"/>
        </w:tabs>
        <w:rPr>
          <w:rFonts w:cs="Arial"/>
        </w:rPr>
      </w:pPr>
    </w:p>
    <w:p w14:paraId="37D46DA1" w14:textId="001D947B" w:rsidR="00AE786E" w:rsidRPr="00692C0E" w:rsidRDefault="005E0E7C" w:rsidP="00AE786E">
      <w:r w:rsidRPr="00692C0E">
        <w:rPr>
          <w:rFonts w:cs="Arial"/>
          <w:b/>
          <w:bCs/>
        </w:rPr>
        <w:t>a</w:t>
      </w:r>
      <w:r w:rsidR="00AE786E" w:rsidRPr="00692C0E">
        <w:rPr>
          <w:rFonts w:cs="Arial"/>
          <w:b/>
          <w:bCs/>
        </w:rPr>
        <w:t>tt</w:t>
      </w:r>
      <w:r w:rsidR="00AE786E" w:rsidRPr="00692C0E">
        <w:t xml:space="preserve"> SRF Börjar jobba för mera utåtriktade verksamheter som de budkavlar och manifestationer som vi gjorde på 70- och 80-talet och senast i början av seklet då vi nådde framgångar.</w:t>
      </w:r>
    </w:p>
    <w:p w14:paraId="6B7E9DF7" w14:textId="77777777" w:rsidR="00AE786E" w:rsidRPr="00692C0E" w:rsidRDefault="00AE786E" w:rsidP="00AE786E">
      <w:pPr>
        <w:tabs>
          <w:tab w:val="left" w:pos="2977"/>
        </w:tabs>
        <w:rPr>
          <w:rFonts w:cs="Arial"/>
        </w:rPr>
      </w:pPr>
      <w:r w:rsidRPr="00692C0E">
        <w:t>Kanske får vi snart ropa, "Ropen skalla, inkludering åt alla".</w:t>
      </w:r>
    </w:p>
    <w:p w14:paraId="6F97D14C" w14:textId="77777777" w:rsidR="005E0E7C" w:rsidRPr="00692C0E" w:rsidRDefault="005E0E7C" w:rsidP="005E0E7C">
      <w:pPr>
        <w:spacing w:before="240" w:after="240"/>
        <w:rPr>
          <w:rFonts w:cs="Arial"/>
        </w:rPr>
      </w:pPr>
    </w:p>
    <w:p w14:paraId="2DF3F7FB" w14:textId="77777777" w:rsidR="000A75F2" w:rsidRPr="00692C0E" w:rsidRDefault="000A75F2">
      <w:pPr>
        <w:rPr>
          <w:rFonts w:cs="Arial"/>
        </w:rPr>
      </w:pPr>
      <w:r w:rsidRPr="00692C0E">
        <w:rPr>
          <w:rFonts w:cs="Arial"/>
        </w:rPr>
        <w:br w:type="page"/>
      </w:r>
    </w:p>
    <w:p w14:paraId="737EFCD2" w14:textId="174ADC59" w:rsidR="00AE786E" w:rsidRPr="00692C0E" w:rsidRDefault="00AE786E" w:rsidP="00AE786E">
      <w:pPr>
        <w:rPr>
          <w:rFonts w:cs="Arial"/>
        </w:rPr>
      </w:pPr>
      <w:r w:rsidRPr="00692C0E">
        <w:rPr>
          <w:rFonts w:cs="Arial"/>
        </w:rPr>
        <w:lastRenderedPageBreak/>
        <w:t xml:space="preserve">Hjördis Lindström, Boden </w:t>
      </w:r>
    </w:p>
    <w:p w14:paraId="69B5FA4D" w14:textId="77777777" w:rsidR="00AE786E" w:rsidRPr="00692C0E" w:rsidRDefault="00AE786E" w:rsidP="00AE786E">
      <w:pPr>
        <w:rPr>
          <w:rFonts w:cs="Arial"/>
        </w:rPr>
      </w:pPr>
      <w:r w:rsidRPr="00692C0E">
        <w:rPr>
          <w:rFonts w:cs="Arial"/>
        </w:rPr>
        <w:t xml:space="preserve">Lena Nilsson, Boden </w:t>
      </w:r>
    </w:p>
    <w:p w14:paraId="0550391D" w14:textId="77777777" w:rsidR="00AE786E" w:rsidRPr="00692C0E" w:rsidRDefault="00AE786E" w:rsidP="00AE786E">
      <w:pPr>
        <w:rPr>
          <w:rFonts w:cs="Arial"/>
        </w:rPr>
      </w:pPr>
      <w:r w:rsidRPr="00692C0E">
        <w:rPr>
          <w:rFonts w:cs="Arial"/>
        </w:rPr>
        <w:t xml:space="preserve">Magnus Nilsson, Boden </w:t>
      </w:r>
    </w:p>
    <w:p w14:paraId="71ABB88B" w14:textId="77777777" w:rsidR="00AE786E" w:rsidRPr="00692C0E" w:rsidRDefault="00AE786E" w:rsidP="00AE786E">
      <w:pPr>
        <w:tabs>
          <w:tab w:val="left" w:pos="2977"/>
        </w:tabs>
        <w:rPr>
          <w:rFonts w:cs="Arial"/>
        </w:rPr>
      </w:pPr>
      <w:r w:rsidRPr="00692C0E">
        <w:rPr>
          <w:rFonts w:cs="Arial"/>
        </w:rPr>
        <w:t>Ylva Hansson, Föllinge</w:t>
      </w:r>
    </w:p>
    <w:p w14:paraId="63D39060" w14:textId="77777777" w:rsidR="00AE786E" w:rsidRPr="00692C0E" w:rsidRDefault="00AE786E" w:rsidP="005E0E7C">
      <w:pPr>
        <w:tabs>
          <w:tab w:val="left" w:pos="2977"/>
        </w:tabs>
        <w:spacing w:before="240"/>
        <w:rPr>
          <w:rFonts w:cs="Arial"/>
        </w:rPr>
      </w:pPr>
    </w:p>
    <w:p w14:paraId="465691A9" w14:textId="77777777" w:rsidR="00AE786E" w:rsidRPr="00692C0E" w:rsidRDefault="00AE786E" w:rsidP="005E0E7C">
      <w:pPr>
        <w:pStyle w:val="Rubrik3"/>
        <w:spacing w:after="240"/>
      </w:pPr>
      <w:bookmarkStart w:id="245" w:name="_Toc170671790"/>
      <w:r w:rsidRPr="00692C0E">
        <w:t>Förbundsstyrelsens förslag</w:t>
      </w:r>
      <w:bookmarkEnd w:id="245"/>
    </w:p>
    <w:p w14:paraId="021ED19F" w14:textId="77777777" w:rsidR="00AE786E" w:rsidRPr="00692C0E" w:rsidRDefault="00AE786E" w:rsidP="005E0E7C">
      <w:r w:rsidRPr="00692C0E">
        <w:t>Förbundsstyrelsen föreslår kongressen besluta</w:t>
      </w:r>
    </w:p>
    <w:p w14:paraId="735C7057" w14:textId="77777777" w:rsidR="00AE786E" w:rsidRPr="00692C0E" w:rsidRDefault="00AE786E" w:rsidP="00AE786E">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3C4EA08F" w14:textId="77777777" w:rsidR="00AE786E" w:rsidRPr="00692C0E" w:rsidRDefault="00AE786E" w:rsidP="00AE786E">
      <w:pPr>
        <w:tabs>
          <w:tab w:val="left" w:pos="2977"/>
        </w:tabs>
        <w:rPr>
          <w:rFonts w:cs="Arial"/>
          <w:b/>
          <w:bCs/>
        </w:rPr>
      </w:pPr>
    </w:p>
    <w:p w14:paraId="2F726E88" w14:textId="77777777" w:rsidR="00AE786E" w:rsidRPr="00692C0E" w:rsidRDefault="00AE786E" w:rsidP="005E0E7C">
      <w:pPr>
        <w:pStyle w:val="Rubrik4"/>
      </w:pPr>
      <w:bookmarkStart w:id="246" w:name="_Toc170671791"/>
      <w:r w:rsidRPr="00692C0E">
        <w:t>Förbundsstyrelsens yttrande</w:t>
      </w:r>
      <w:bookmarkEnd w:id="246"/>
    </w:p>
    <w:p w14:paraId="5407366A" w14:textId="77777777" w:rsidR="00AE786E" w:rsidRPr="00692C0E" w:rsidRDefault="00AE786E" w:rsidP="00AE786E">
      <w:pPr>
        <w:rPr>
          <w:rFonts w:cs="Arial"/>
        </w:rPr>
      </w:pPr>
      <w:r w:rsidRPr="00692C0E">
        <w:rPr>
          <w:rFonts w:cs="Arial"/>
        </w:rPr>
        <w:t xml:space="preserve">Förbundsstyrelsen delar motionärernas uppfattning om att vi som synskadade står inför stora utmaningar, som vi tillsammans inom ramen för SRF måste påverka samhället i att förändra. Ett sätt att få uppmärksamhet på våra frågor är att genomföra manifestationer av olika slag. En manifestation ger oss en möjlighet att lyfta frågan, samtidigt som det stärker vi-känslan i organisationen. Samtidigt kostar stora manifestationer mycket pengar. Det finns även andra sätt att driva frågor på, som både är billigare och effektivare. Under det senaste decenniet har sociala medier givit helt nya möjligheter att synliggöra organisationen och de frågor vi arbetar med. En nyckelfaktor är dessutom att vi alla blir bättre på att sprida information om det viktiga arbete vi lägger ner. </w:t>
      </w:r>
    </w:p>
    <w:p w14:paraId="2A974FBF" w14:textId="77777777" w:rsidR="005E0E7C" w:rsidRPr="00692C0E" w:rsidRDefault="005E0E7C" w:rsidP="007452B9">
      <w:pPr>
        <w:rPr>
          <w:rFonts w:cs="Arial"/>
        </w:rPr>
      </w:pPr>
    </w:p>
    <w:p w14:paraId="597D5808" w14:textId="49F72D72" w:rsidR="00AE786E" w:rsidRPr="00692C0E" w:rsidRDefault="00AE786E" w:rsidP="007452B9">
      <w:r w:rsidRPr="00692C0E">
        <w:rPr>
          <w:rFonts w:cs="Arial"/>
        </w:rPr>
        <w:t>Förbundsstyrelsen utesluter inte möjligheten att genomföra landsomfattande manifestationer vid behov, men vi anser att det är oklokt att ett sådant beslut fattas av kongressen. Vi vill också peka på att distrikt och lokalföreningar redan nu har möjlighet att genomföra egna manifestationer i olika frågor.</w:t>
      </w:r>
    </w:p>
    <w:p w14:paraId="13378378" w14:textId="77777777" w:rsidR="00AE786E" w:rsidRPr="00692C0E" w:rsidRDefault="00AE786E">
      <w:r w:rsidRPr="00692C0E">
        <w:br w:type="page"/>
      </w:r>
    </w:p>
    <w:p w14:paraId="7675B69B" w14:textId="5907F544" w:rsidR="00536006" w:rsidRPr="00692C0E" w:rsidRDefault="00536006" w:rsidP="00A81747">
      <w:pPr>
        <w:pStyle w:val="Rubrik2"/>
      </w:pPr>
      <w:bookmarkStart w:id="247" w:name="_Toc170671792"/>
      <w:r w:rsidRPr="00692C0E">
        <w:lastRenderedPageBreak/>
        <w:t>MOTION 080:2024</w:t>
      </w:r>
      <w:r w:rsidRPr="00692C0E">
        <w:br/>
        <w:t xml:space="preserve">Angående vuxna med hjärnsynskada, CVI (cerebral </w:t>
      </w:r>
      <w:proofErr w:type="spellStart"/>
      <w:r w:rsidRPr="00692C0E">
        <w:t>visual</w:t>
      </w:r>
      <w:proofErr w:type="spellEnd"/>
      <w:r w:rsidRPr="00692C0E">
        <w:t xml:space="preserve"> </w:t>
      </w:r>
      <w:proofErr w:type="spellStart"/>
      <w:r w:rsidRPr="00692C0E">
        <w:t>impairment</w:t>
      </w:r>
      <w:proofErr w:type="spellEnd"/>
      <w:r w:rsidRPr="00692C0E">
        <w:t>)</w:t>
      </w:r>
      <w:bookmarkEnd w:id="247"/>
    </w:p>
    <w:p w14:paraId="40B0842B" w14:textId="77777777" w:rsidR="00A81747" w:rsidRPr="00692C0E" w:rsidRDefault="00A81747" w:rsidP="00A81747"/>
    <w:p w14:paraId="6642E40E" w14:textId="5A083A8E" w:rsidR="00A81747" w:rsidRPr="00692C0E" w:rsidRDefault="00536006" w:rsidP="00536006">
      <w:pPr>
        <w:rPr>
          <w:rFonts w:cs="Arial"/>
        </w:rPr>
      </w:pPr>
      <w:r w:rsidRPr="00692C0E">
        <w:rPr>
          <w:rFonts w:cs="Arial"/>
        </w:rPr>
        <w:t xml:space="preserve">CVI betyder </w:t>
      </w:r>
      <w:proofErr w:type="spellStart"/>
      <w:r w:rsidRPr="00692C0E">
        <w:rPr>
          <w:rFonts w:cs="Arial"/>
        </w:rPr>
        <w:t>hjärnsynsskada</w:t>
      </w:r>
      <w:proofErr w:type="spellEnd"/>
      <w:r w:rsidRPr="00692C0E">
        <w:rPr>
          <w:rFonts w:cs="Arial"/>
        </w:rPr>
        <w:t xml:space="preserve"> som oftast är en medfödd skada, men den kan också uppstå i vuxen ålder som att personen drabbas av en hjärnhinneinflammation som sätter sig i syncentrumet eller i synbanorna inne i hjärnan och uppstår stora synsvårigheter där individen får svårt att tolka vad den ser.</w:t>
      </w:r>
    </w:p>
    <w:p w14:paraId="07BB98DD" w14:textId="77777777" w:rsidR="00536006" w:rsidRPr="00692C0E" w:rsidRDefault="00536006" w:rsidP="00536006">
      <w:pPr>
        <w:rPr>
          <w:rFonts w:cs="Arial"/>
        </w:rPr>
      </w:pPr>
      <w:r w:rsidRPr="00692C0E">
        <w:rPr>
          <w:rFonts w:cs="Arial"/>
        </w:rPr>
        <w:t>Det finns inget vuxenteam i dag i Sverige dit vuxna som fyllt 18 år kan vända sig för att bli utredda för synskadan CVI. För barn finns det två barnteam, ett i Stockholm och ett i Malmö där barnen blir utreda för cvi. Men när de fyller 18 år skrivs de ut från barnteamet och har då ingenstans att vända sig för att få hjälp.</w:t>
      </w:r>
    </w:p>
    <w:p w14:paraId="42E40916" w14:textId="77777777" w:rsidR="00536006" w:rsidRPr="00692C0E" w:rsidRDefault="00536006" w:rsidP="00536006">
      <w:pPr>
        <w:rPr>
          <w:rFonts w:cs="Arial"/>
        </w:rPr>
      </w:pPr>
      <w:r w:rsidRPr="00692C0E">
        <w:rPr>
          <w:rFonts w:cs="Arial"/>
        </w:rPr>
        <w:t>Diagnosen CVI är ingen godkänd diagnos av Socialstyrelsen. Och därmed uppstår det stora problem för individen som fyller 18 år med cvi och som faller mellan stolarna av att kunna få hjälp och stöd av samhällets instanser.</w:t>
      </w:r>
    </w:p>
    <w:p w14:paraId="413D70AD" w14:textId="77777777" w:rsidR="00536006" w:rsidRPr="00692C0E" w:rsidRDefault="00536006" w:rsidP="00536006">
      <w:pPr>
        <w:rPr>
          <w:rFonts w:cs="Arial"/>
        </w:rPr>
      </w:pPr>
      <w:r w:rsidRPr="00692C0E">
        <w:rPr>
          <w:rFonts w:cs="Arial"/>
        </w:rPr>
        <w:t>Läs utlåtande i bilaga av docent Lena Jakobsson.</w:t>
      </w:r>
    </w:p>
    <w:p w14:paraId="6D1874F6" w14:textId="77777777" w:rsidR="00536006" w:rsidRPr="00692C0E" w:rsidRDefault="00536006" w:rsidP="00D65B5D">
      <w:pPr>
        <w:spacing w:after="240"/>
        <w:rPr>
          <w:rFonts w:cs="Arial"/>
        </w:rPr>
      </w:pPr>
      <w:r w:rsidRPr="00692C0E">
        <w:rPr>
          <w:rFonts w:cs="Arial"/>
        </w:rPr>
        <w:t>För att se bilagan gå till www.srf.nu/kongress</w:t>
      </w:r>
    </w:p>
    <w:p w14:paraId="5E4BF295" w14:textId="77777777" w:rsidR="00536006" w:rsidRPr="00692C0E" w:rsidRDefault="00536006" w:rsidP="00D65B5D">
      <w:pPr>
        <w:rPr>
          <w:b/>
          <w:bCs/>
        </w:rPr>
      </w:pPr>
      <w:r w:rsidRPr="00692C0E">
        <w:rPr>
          <w:b/>
          <w:bCs/>
        </w:rPr>
        <w:t>Vad kan SRF göra?</w:t>
      </w:r>
    </w:p>
    <w:p w14:paraId="22A629A7" w14:textId="77777777" w:rsidR="00536006" w:rsidRPr="00692C0E" w:rsidRDefault="00536006" w:rsidP="00536006">
      <w:pPr>
        <w:tabs>
          <w:tab w:val="left" w:pos="2977"/>
        </w:tabs>
        <w:rPr>
          <w:rFonts w:cs="Arial"/>
          <w:b/>
          <w:bCs/>
        </w:rPr>
      </w:pPr>
      <w:r w:rsidRPr="00692C0E">
        <w:rPr>
          <w:rFonts w:cs="Arial"/>
        </w:rPr>
        <w:t>SRF bör påtala att denna stora grupp av synskadade personer finns, och har behov av insatser från ögonsjukvården, syncentralen och habiliteringen. Dessa behov kvarstår i vuxen ålder. Det satsas omfattande resurser för att rädda svårt sjuka barn till ett långt liv. Men det saknas resurser för att ge det livslånga stöd som många behöver.</w:t>
      </w:r>
      <w:r w:rsidRPr="00692C0E">
        <w:rPr>
          <w:rFonts w:cs="Arial"/>
          <w:b/>
          <w:bCs/>
        </w:rPr>
        <w:br/>
      </w:r>
    </w:p>
    <w:p w14:paraId="5B98B83E" w14:textId="77777777" w:rsidR="00536006" w:rsidRPr="00692C0E" w:rsidRDefault="00536006" w:rsidP="00D65B5D">
      <w:pPr>
        <w:pStyle w:val="Rubrik3"/>
      </w:pPr>
      <w:bookmarkStart w:id="248" w:name="_Toc170671793"/>
      <w:r w:rsidRPr="00692C0E">
        <w:t>Yrkande</w:t>
      </w:r>
      <w:bookmarkEnd w:id="248"/>
    </w:p>
    <w:p w14:paraId="0CE114CB" w14:textId="77777777" w:rsidR="00536006" w:rsidRPr="00692C0E" w:rsidRDefault="00536006" w:rsidP="00536006">
      <w:pPr>
        <w:tabs>
          <w:tab w:val="left" w:pos="2977"/>
        </w:tabs>
        <w:rPr>
          <w:rFonts w:cs="Arial"/>
        </w:rPr>
      </w:pPr>
      <w:r w:rsidRPr="00692C0E">
        <w:rPr>
          <w:rFonts w:cs="Arial"/>
        </w:rPr>
        <w:t>Vi yrkar att kongressen ger Förbundet i uppdrag:</w:t>
      </w:r>
    </w:p>
    <w:p w14:paraId="195F9039" w14:textId="77777777" w:rsidR="00E155E2" w:rsidRPr="00692C0E" w:rsidRDefault="00E155E2" w:rsidP="00536006">
      <w:pPr>
        <w:tabs>
          <w:tab w:val="left" w:pos="2977"/>
        </w:tabs>
        <w:rPr>
          <w:rFonts w:cs="Arial"/>
        </w:rPr>
      </w:pPr>
    </w:p>
    <w:p w14:paraId="31E7634C" w14:textId="0514D332" w:rsidR="00536006" w:rsidRPr="00692C0E" w:rsidRDefault="00E155E2" w:rsidP="00536006">
      <w:pPr>
        <w:tabs>
          <w:tab w:val="left" w:pos="2977"/>
        </w:tabs>
        <w:rPr>
          <w:rFonts w:cs="Arial"/>
        </w:rPr>
      </w:pPr>
      <w:r w:rsidRPr="00692C0E">
        <w:rPr>
          <w:rFonts w:cs="Arial"/>
          <w:b/>
          <w:bCs/>
        </w:rPr>
        <w:t>a</w:t>
      </w:r>
      <w:r w:rsidR="00536006" w:rsidRPr="00692C0E">
        <w:rPr>
          <w:rFonts w:cs="Arial"/>
          <w:b/>
          <w:bCs/>
        </w:rPr>
        <w:t>tt</w:t>
      </w:r>
      <w:r w:rsidR="00536006" w:rsidRPr="00692C0E">
        <w:rPr>
          <w:rFonts w:cs="Arial"/>
        </w:rPr>
        <w:t xml:space="preserve"> informera om hjärnsynskada, CVI (cerebral </w:t>
      </w:r>
      <w:proofErr w:type="spellStart"/>
      <w:r w:rsidR="00536006" w:rsidRPr="00692C0E">
        <w:rPr>
          <w:rFonts w:cs="Arial"/>
        </w:rPr>
        <w:t>visual</w:t>
      </w:r>
      <w:proofErr w:type="spellEnd"/>
      <w:r w:rsidR="00536006" w:rsidRPr="00692C0E">
        <w:rPr>
          <w:rFonts w:cs="Arial"/>
        </w:rPr>
        <w:t xml:space="preserve"> </w:t>
      </w:r>
      <w:proofErr w:type="spellStart"/>
      <w:r w:rsidR="00536006" w:rsidRPr="00692C0E">
        <w:rPr>
          <w:rFonts w:cs="Arial"/>
        </w:rPr>
        <w:t>impairment</w:t>
      </w:r>
      <w:proofErr w:type="spellEnd"/>
      <w:r w:rsidR="00536006" w:rsidRPr="00692C0E">
        <w:rPr>
          <w:rFonts w:cs="Arial"/>
        </w:rPr>
        <w:t>), och behovet hos vuxna med CVI av insatser från ögonsjukvården, syncentralen och habilitering,</w:t>
      </w:r>
    </w:p>
    <w:p w14:paraId="5E180EE5" w14:textId="77777777" w:rsidR="00E155E2" w:rsidRPr="00692C0E" w:rsidRDefault="00E155E2" w:rsidP="00536006">
      <w:pPr>
        <w:tabs>
          <w:tab w:val="left" w:pos="2977"/>
        </w:tabs>
        <w:rPr>
          <w:rFonts w:cs="Arial"/>
          <w:b/>
          <w:bCs/>
        </w:rPr>
      </w:pPr>
    </w:p>
    <w:p w14:paraId="14D93341" w14:textId="6E08AE6A" w:rsidR="00536006" w:rsidRPr="00692C0E" w:rsidRDefault="00E155E2" w:rsidP="00536006">
      <w:pPr>
        <w:tabs>
          <w:tab w:val="left" w:pos="2977"/>
        </w:tabs>
        <w:rPr>
          <w:rFonts w:cs="Arial"/>
        </w:rPr>
      </w:pPr>
      <w:r w:rsidRPr="00692C0E">
        <w:rPr>
          <w:rFonts w:cs="Arial"/>
          <w:b/>
          <w:bCs/>
        </w:rPr>
        <w:t>a</w:t>
      </w:r>
      <w:r w:rsidR="00536006" w:rsidRPr="00692C0E">
        <w:rPr>
          <w:rFonts w:cs="Arial"/>
          <w:b/>
          <w:bCs/>
        </w:rPr>
        <w:t>tt</w:t>
      </w:r>
      <w:r w:rsidR="00536006" w:rsidRPr="00692C0E">
        <w:rPr>
          <w:rFonts w:cs="Arial"/>
        </w:rPr>
        <w:t xml:space="preserve"> skapa ett nätverk för vuxna med CVI inom ramen för SRF organisation på nationell nivå,</w:t>
      </w:r>
    </w:p>
    <w:p w14:paraId="41637FF2" w14:textId="77777777" w:rsidR="00E155E2" w:rsidRPr="00692C0E" w:rsidRDefault="00E155E2" w:rsidP="00536006">
      <w:pPr>
        <w:tabs>
          <w:tab w:val="left" w:pos="2977"/>
        </w:tabs>
        <w:rPr>
          <w:rFonts w:cs="Arial"/>
          <w:b/>
          <w:bCs/>
        </w:rPr>
      </w:pPr>
    </w:p>
    <w:p w14:paraId="6B8FF384" w14:textId="35E8DC98" w:rsidR="00536006" w:rsidRPr="00692C0E" w:rsidRDefault="00E155E2" w:rsidP="00536006">
      <w:pPr>
        <w:tabs>
          <w:tab w:val="left" w:pos="2977"/>
        </w:tabs>
        <w:rPr>
          <w:rFonts w:cs="Arial"/>
        </w:rPr>
      </w:pPr>
      <w:r w:rsidRPr="00692C0E">
        <w:rPr>
          <w:rFonts w:cs="Arial"/>
          <w:b/>
          <w:bCs/>
        </w:rPr>
        <w:t>a</w:t>
      </w:r>
      <w:r w:rsidR="00536006" w:rsidRPr="00692C0E">
        <w:rPr>
          <w:rFonts w:cs="Arial"/>
          <w:b/>
          <w:bCs/>
        </w:rPr>
        <w:t>tt</w:t>
      </w:r>
      <w:r w:rsidR="00536006" w:rsidRPr="00692C0E">
        <w:rPr>
          <w:rFonts w:cs="Arial"/>
        </w:rPr>
        <w:t xml:space="preserve"> verka för att driva på aktivt med denna fråga.</w:t>
      </w:r>
    </w:p>
    <w:p w14:paraId="0C7E03EB" w14:textId="77777777" w:rsidR="00536006" w:rsidRPr="00692C0E" w:rsidRDefault="00536006" w:rsidP="00E155E2">
      <w:pPr>
        <w:tabs>
          <w:tab w:val="left" w:pos="2977"/>
        </w:tabs>
        <w:spacing w:before="240" w:after="240"/>
        <w:rPr>
          <w:rFonts w:cs="Arial"/>
        </w:rPr>
      </w:pPr>
    </w:p>
    <w:p w14:paraId="7D8BC128" w14:textId="77777777" w:rsidR="00E155E2" w:rsidRPr="00692C0E" w:rsidRDefault="00E155E2">
      <w:pPr>
        <w:rPr>
          <w:rFonts w:cs="Arial"/>
        </w:rPr>
      </w:pPr>
      <w:r w:rsidRPr="00692C0E">
        <w:rPr>
          <w:rFonts w:cs="Arial"/>
        </w:rPr>
        <w:br w:type="page"/>
      </w:r>
    </w:p>
    <w:p w14:paraId="596916AD" w14:textId="0DA13C1C" w:rsidR="00536006" w:rsidRPr="00692C0E" w:rsidRDefault="00536006" w:rsidP="00536006">
      <w:pPr>
        <w:rPr>
          <w:rFonts w:cs="Arial"/>
        </w:rPr>
      </w:pPr>
      <w:r w:rsidRPr="00692C0E">
        <w:rPr>
          <w:rFonts w:cs="Arial"/>
        </w:rPr>
        <w:lastRenderedPageBreak/>
        <w:t>Stockholm 2024-04-19</w:t>
      </w:r>
    </w:p>
    <w:p w14:paraId="2F97CF8D" w14:textId="77777777" w:rsidR="00536006" w:rsidRPr="00692C0E" w:rsidRDefault="00536006" w:rsidP="00536006">
      <w:pPr>
        <w:rPr>
          <w:rFonts w:cs="Arial"/>
        </w:rPr>
      </w:pPr>
      <w:r w:rsidRPr="00692C0E">
        <w:rPr>
          <w:rFonts w:cs="Arial"/>
        </w:rPr>
        <w:t xml:space="preserve">Ylva Henriksson, medlem, SRF Järfälla – Upplands-Bro </w:t>
      </w:r>
    </w:p>
    <w:p w14:paraId="6E0232DB" w14:textId="77777777" w:rsidR="00536006" w:rsidRPr="00692C0E" w:rsidRDefault="00536006" w:rsidP="00536006">
      <w:pPr>
        <w:rPr>
          <w:rFonts w:cs="Arial"/>
        </w:rPr>
      </w:pPr>
      <w:r w:rsidRPr="00692C0E">
        <w:rPr>
          <w:rFonts w:cs="Arial"/>
        </w:rPr>
        <w:t>Mikael Hedlund, medlem, Stockholm</w:t>
      </w:r>
    </w:p>
    <w:p w14:paraId="6565E535" w14:textId="77777777" w:rsidR="00536006" w:rsidRPr="00692C0E" w:rsidRDefault="00536006" w:rsidP="00536006">
      <w:pPr>
        <w:rPr>
          <w:rFonts w:cs="Arial"/>
        </w:rPr>
      </w:pPr>
      <w:r w:rsidRPr="00692C0E">
        <w:rPr>
          <w:rFonts w:cs="Arial"/>
        </w:rPr>
        <w:t xml:space="preserve">Emma </w:t>
      </w:r>
      <w:proofErr w:type="spellStart"/>
      <w:r w:rsidRPr="00692C0E">
        <w:rPr>
          <w:rFonts w:cs="Arial"/>
        </w:rPr>
        <w:t>Ekenman</w:t>
      </w:r>
      <w:proofErr w:type="spellEnd"/>
      <w:r w:rsidRPr="00692C0E">
        <w:rPr>
          <w:rFonts w:cs="Arial"/>
        </w:rPr>
        <w:t xml:space="preserve">, medlem, Norrtälje. </w:t>
      </w:r>
    </w:p>
    <w:p w14:paraId="11170098" w14:textId="77777777" w:rsidR="00536006" w:rsidRPr="00692C0E" w:rsidRDefault="00536006" w:rsidP="00536006">
      <w:pPr>
        <w:rPr>
          <w:rFonts w:cs="Arial"/>
        </w:rPr>
      </w:pPr>
      <w:r w:rsidRPr="00692C0E">
        <w:rPr>
          <w:rFonts w:cs="Arial"/>
        </w:rPr>
        <w:t xml:space="preserve">Nina </w:t>
      </w:r>
      <w:proofErr w:type="spellStart"/>
      <w:r w:rsidRPr="00692C0E">
        <w:rPr>
          <w:rFonts w:cs="Arial"/>
        </w:rPr>
        <w:t>Täppegård</w:t>
      </w:r>
      <w:proofErr w:type="spellEnd"/>
      <w:r w:rsidRPr="00692C0E">
        <w:rPr>
          <w:rFonts w:cs="Arial"/>
        </w:rPr>
        <w:t>, medlem, Sundsvall.</w:t>
      </w:r>
    </w:p>
    <w:p w14:paraId="3A7E6EA2" w14:textId="77777777" w:rsidR="00536006" w:rsidRPr="00692C0E" w:rsidRDefault="00536006" w:rsidP="00536006">
      <w:pPr>
        <w:tabs>
          <w:tab w:val="left" w:pos="2977"/>
        </w:tabs>
        <w:rPr>
          <w:rFonts w:cs="Arial"/>
        </w:rPr>
      </w:pPr>
      <w:r w:rsidRPr="00692C0E">
        <w:rPr>
          <w:rFonts w:cs="Arial"/>
        </w:rPr>
        <w:t>SRF Järfälla – Upplands-Bro tillstyrker och stöder denna motion.</w:t>
      </w:r>
    </w:p>
    <w:p w14:paraId="1F670529" w14:textId="77777777" w:rsidR="00536006" w:rsidRPr="00692C0E" w:rsidRDefault="00536006" w:rsidP="00E155E2">
      <w:pPr>
        <w:tabs>
          <w:tab w:val="left" w:pos="2977"/>
        </w:tabs>
        <w:spacing w:before="240"/>
        <w:rPr>
          <w:rFonts w:cs="Arial"/>
        </w:rPr>
      </w:pPr>
    </w:p>
    <w:p w14:paraId="4E3DB43C" w14:textId="77777777" w:rsidR="00536006" w:rsidRPr="00692C0E" w:rsidRDefault="00536006" w:rsidP="00E155E2">
      <w:pPr>
        <w:pStyle w:val="Rubrik3"/>
        <w:spacing w:after="240"/>
      </w:pPr>
      <w:bookmarkStart w:id="249" w:name="_Toc170671794"/>
      <w:r w:rsidRPr="00692C0E">
        <w:t>Förbundsstyrelsens förslag</w:t>
      </w:r>
      <w:bookmarkEnd w:id="249"/>
    </w:p>
    <w:p w14:paraId="3038406F" w14:textId="77777777" w:rsidR="00536006" w:rsidRPr="00692C0E" w:rsidRDefault="00536006" w:rsidP="00E155E2">
      <w:r w:rsidRPr="00692C0E">
        <w:t>Förbundsstyrelsen föreslår kongressen besluta</w:t>
      </w:r>
    </w:p>
    <w:p w14:paraId="790CA59B" w14:textId="77777777" w:rsidR="00536006" w:rsidRPr="00692C0E" w:rsidRDefault="00536006" w:rsidP="00536006">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att-sats 1</w:t>
      </w:r>
    </w:p>
    <w:p w14:paraId="753A2FDB" w14:textId="77777777" w:rsidR="00536006" w:rsidRPr="00692C0E" w:rsidRDefault="00536006" w:rsidP="00536006">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2</w:t>
      </w:r>
    </w:p>
    <w:p w14:paraId="544ACAD6" w14:textId="77777777" w:rsidR="00536006" w:rsidRPr="00692C0E" w:rsidRDefault="00536006" w:rsidP="00536006">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3 besvarad</w:t>
      </w:r>
    </w:p>
    <w:p w14:paraId="54544B55" w14:textId="77777777" w:rsidR="00536006" w:rsidRPr="00692C0E" w:rsidRDefault="00536006" w:rsidP="00536006">
      <w:pPr>
        <w:tabs>
          <w:tab w:val="left" w:pos="2977"/>
        </w:tabs>
        <w:rPr>
          <w:rFonts w:cs="Arial"/>
          <w:b/>
          <w:bCs/>
        </w:rPr>
      </w:pPr>
    </w:p>
    <w:p w14:paraId="40DAE2AE" w14:textId="77777777" w:rsidR="00536006" w:rsidRPr="00692C0E" w:rsidRDefault="00536006" w:rsidP="00E155E2">
      <w:pPr>
        <w:pStyle w:val="Rubrik4"/>
      </w:pPr>
      <w:bookmarkStart w:id="250" w:name="_Toc170671795"/>
      <w:r w:rsidRPr="00692C0E">
        <w:t>Förbundsstyrelsens yttrande</w:t>
      </w:r>
      <w:bookmarkEnd w:id="250"/>
    </w:p>
    <w:p w14:paraId="28370F25" w14:textId="77777777" w:rsidR="00536006" w:rsidRPr="00692C0E" w:rsidRDefault="00536006" w:rsidP="00E155E2">
      <w:pPr>
        <w:spacing w:after="240"/>
        <w:rPr>
          <w:rFonts w:cs="Arial"/>
        </w:rPr>
      </w:pPr>
      <w:r w:rsidRPr="00692C0E">
        <w:rPr>
          <w:rFonts w:cs="Arial"/>
          <w:b/>
          <w:bCs/>
        </w:rPr>
        <w:t>Att-sats 1:</w:t>
      </w:r>
      <w:r w:rsidRPr="00692C0E">
        <w:rPr>
          <w:rFonts w:cs="Arial"/>
        </w:rPr>
        <w:t xml:space="preserve"> Förbundsstyrelsen uppdrar rikskansliet att sprida information om CVI i sina mediekanaler som </w:t>
      </w:r>
      <w:proofErr w:type="gramStart"/>
      <w:r w:rsidRPr="00692C0E">
        <w:rPr>
          <w:rFonts w:cs="Arial"/>
        </w:rPr>
        <w:t>t ex</w:t>
      </w:r>
      <w:proofErr w:type="gramEnd"/>
      <w:r w:rsidRPr="00692C0E">
        <w:rPr>
          <w:rFonts w:cs="Arial"/>
        </w:rPr>
        <w:t xml:space="preserve"> Perspektiv och </w:t>
      </w:r>
      <w:proofErr w:type="spellStart"/>
      <w:r w:rsidRPr="00692C0E">
        <w:rPr>
          <w:rFonts w:cs="Arial"/>
        </w:rPr>
        <w:t>Synpodden</w:t>
      </w:r>
      <w:proofErr w:type="spellEnd"/>
      <w:r w:rsidRPr="00692C0E">
        <w:rPr>
          <w:rFonts w:cs="Arial"/>
        </w:rPr>
        <w:t>.</w:t>
      </w:r>
    </w:p>
    <w:p w14:paraId="634CC16D" w14:textId="77777777" w:rsidR="00536006" w:rsidRPr="00692C0E" w:rsidRDefault="00536006" w:rsidP="00E155E2">
      <w:pPr>
        <w:spacing w:after="240"/>
        <w:rPr>
          <w:rFonts w:cs="Arial"/>
        </w:rPr>
      </w:pPr>
      <w:r w:rsidRPr="00692C0E">
        <w:rPr>
          <w:rFonts w:cs="Arial"/>
          <w:b/>
          <w:bCs/>
        </w:rPr>
        <w:t>Att-sats 2:</w:t>
      </w:r>
      <w:r w:rsidRPr="00692C0E">
        <w:rPr>
          <w:rFonts w:cs="Arial"/>
        </w:rPr>
        <w:t xml:space="preserve"> Förbundsstyrelsen yrkar avslag på attsatsen då det redan finns möjlighet att skapa ett rikstäckande nätverk inom organisationen. För att skapa ett nätverk behövs minst </w:t>
      </w:r>
      <w:proofErr w:type="gramStart"/>
      <w:r w:rsidRPr="00692C0E">
        <w:rPr>
          <w:rFonts w:cs="Arial"/>
        </w:rPr>
        <w:t xml:space="preserve">10 </w:t>
      </w:r>
      <w:proofErr w:type="spellStart"/>
      <w:r w:rsidRPr="00692C0E">
        <w:rPr>
          <w:rFonts w:cs="Arial"/>
        </w:rPr>
        <w:t>st</w:t>
      </w:r>
      <w:proofErr w:type="spellEnd"/>
      <w:proofErr w:type="gramEnd"/>
      <w:r w:rsidRPr="00692C0E">
        <w:rPr>
          <w:rFonts w:cs="Arial"/>
        </w:rPr>
        <w:t xml:space="preserve"> röstberättigade medlemmar.</w:t>
      </w:r>
    </w:p>
    <w:p w14:paraId="12A55B47" w14:textId="77777777" w:rsidR="00536006" w:rsidRPr="00692C0E" w:rsidRDefault="00536006" w:rsidP="00536006">
      <w:pPr>
        <w:rPr>
          <w:rFonts w:cs="Arial"/>
        </w:rPr>
      </w:pPr>
      <w:r w:rsidRPr="00692C0E">
        <w:rPr>
          <w:rFonts w:cs="Arial"/>
          <w:b/>
          <w:bCs/>
        </w:rPr>
        <w:t>Att-sats 3:</w:t>
      </w:r>
      <w:r w:rsidRPr="00692C0E">
        <w:rPr>
          <w:rFonts w:cs="Arial"/>
        </w:rPr>
        <w:t xml:space="preserve"> Förbundsstyrelsen anser attsatsen besvarad. SRF har idag kontakt med CVI-teamet i Västra Götaland. Inom det samarbetet har vi bland annat haft en föreläsning om CVI med person från CVI-teamet. </w:t>
      </w:r>
    </w:p>
    <w:p w14:paraId="6CAB5CC0" w14:textId="6FE29602" w:rsidR="00536006" w:rsidRPr="00692C0E" w:rsidRDefault="00536006" w:rsidP="00536006">
      <w:pPr>
        <w:rPr>
          <w:rFonts w:cs="Arial"/>
        </w:rPr>
      </w:pPr>
      <w:r w:rsidRPr="00692C0E">
        <w:rPr>
          <w:rFonts w:cs="Arial"/>
        </w:rPr>
        <w:t xml:space="preserve">Vi lyfter CVI i kontakter med relevanta aktörer. Frågan om stöd till vuxna från syncentraler bör lyftas med syncentralers brukarråd. </w:t>
      </w:r>
    </w:p>
    <w:p w14:paraId="0E7D6783" w14:textId="529C9F21" w:rsidR="00536006" w:rsidRPr="00692C0E" w:rsidRDefault="00536006" w:rsidP="007452B9">
      <w:pPr>
        <w:rPr>
          <w:rFonts w:cs="Arial"/>
        </w:rPr>
      </w:pPr>
      <w:r w:rsidRPr="00692C0E">
        <w:rPr>
          <w:rFonts w:cs="Arial"/>
        </w:rPr>
        <w:t xml:space="preserve">SRF ingår i styrgruppen för </w:t>
      </w:r>
      <w:proofErr w:type="gramStart"/>
      <w:r w:rsidRPr="00692C0E">
        <w:rPr>
          <w:rFonts w:cs="Arial"/>
        </w:rPr>
        <w:t>Svenskt</w:t>
      </w:r>
      <w:proofErr w:type="gramEnd"/>
      <w:r w:rsidRPr="00692C0E">
        <w:rPr>
          <w:rFonts w:cs="Arial"/>
        </w:rPr>
        <w:t xml:space="preserve"> kvalitetsregister för synrehabilitering. Information om ifall syncentraler arbetar med vuxna med CVI kan bli tydligt och därmed kan vi få ett underlag för att driva på frågan nationellt.</w:t>
      </w:r>
    </w:p>
    <w:p w14:paraId="5D919485" w14:textId="77777777" w:rsidR="00536006" w:rsidRPr="00692C0E" w:rsidRDefault="00536006">
      <w:pPr>
        <w:rPr>
          <w:rFonts w:cs="Arial"/>
        </w:rPr>
      </w:pPr>
      <w:r w:rsidRPr="00692C0E">
        <w:rPr>
          <w:rFonts w:cs="Arial"/>
        </w:rPr>
        <w:br w:type="page"/>
      </w:r>
    </w:p>
    <w:p w14:paraId="10FF9493" w14:textId="128EC461" w:rsidR="00366E57" w:rsidRPr="00692C0E" w:rsidRDefault="00366E57" w:rsidP="005870EA">
      <w:pPr>
        <w:pStyle w:val="Rubrik2"/>
      </w:pPr>
      <w:bookmarkStart w:id="251" w:name="_Toc170671796"/>
      <w:r w:rsidRPr="00692C0E">
        <w:lastRenderedPageBreak/>
        <w:t>MOTION 081:202</w:t>
      </w:r>
      <w:r w:rsidR="005870EA" w:rsidRPr="00692C0E">
        <w:t>4</w:t>
      </w:r>
      <w:r w:rsidRPr="00692C0E">
        <w:br/>
        <w:t>Vi ska minnas tillsammans med andra</w:t>
      </w:r>
      <w:bookmarkEnd w:id="251"/>
    </w:p>
    <w:p w14:paraId="0FDC37D4" w14:textId="77777777" w:rsidR="005870EA" w:rsidRPr="00692C0E" w:rsidRDefault="005870EA" w:rsidP="005870EA"/>
    <w:p w14:paraId="37F39236" w14:textId="77777777" w:rsidR="00366E57" w:rsidRPr="00692C0E" w:rsidRDefault="00366E57" w:rsidP="00366E57">
      <w:pPr>
        <w:rPr>
          <w:rFonts w:cs="Arial"/>
        </w:rPr>
      </w:pPr>
      <w:r w:rsidRPr="00692C0E">
        <w:rPr>
          <w:rFonts w:cs="Arial"/>
        </w:rPr>
        <w:t>Minst två gånger om året hålls det i Sverige och i övriga världen minnesmanifestationer för att uppmärksamma förintelsens offer. Det ena datumet är nionde november. Då uppmärksammas pogromnatten, eller Kristallnatten som nazisterna kallade den. Det andra datumet är 27:e januari och det var den dagen förintelselägret Auschwitz-</w:t>
      </w:r>
      <w:proofErr w:type="spellStart"/>
      <w:r w:rsidRPr="00692C0E">
        <w:rPr>
          <w:rFonts w:cs="Arial"/>
        </w:rPr>
        <w:t>Birkenau</w:t>
      </w:r>
      <w:proofErr w:type="spellEnd"/>
      <w:r w:rsidRPr="00692C0E">
        <w:rPr>
          <w:rFonts w:cs="Arial"/>
        </w:rPr>
        <w:t xml:space="preserve"> befriades. Vid de här tillfällena brukar det anordnas manifestationer av olika slag där representanter för nazisternas offer deltar.</w:t>
      </w:r>
    </w:p>
    <w:p w14:paraId="163CEE0C" w14:textId="77777777" w:rsidR="00366E57" w:rsidRPr="00692C0E" w:rsidRDefault="00366E57" w:rsidP="00366E57">
      <w:pPr>
        <w:rPr>
          <w:rFonts w:cs="Arial"/>
        </w:rPr>
      </w:pPr>
      <w:r w:rsidRPr="00692C0E">
        <w:rPr>
          <w:rFonts w:cs="Arial"/>
        </w:rPr>
        <w:t>Förutom judiska företrädare brukar det finnas representanter för den romska gruppen, RFSL och RFSU, fackföreningsrörelsen och vänsterorganisationer. Ibland, men mycket sällan, finns det någon på plats för att representera personer med funktionsnedsättning. Det är beklagligt och något vi måste ändra på.</w:t>
      </w:r>
    </w:p>
    <w:p w14:paraId="3A850053" w14:textId="77777777" w:rsidR="00366E57" w:rsidRPr="00692C0E" w:rsidRDefault="00366E57" w:rsidP="00366E57">
      <w:pPr>
        <w:rPr>
          <w:rFonts w:cs="Arial"/>
        </w:rPr>
      </w:pPr>
    </w:p>
    <w:p w14:paraId="1B6A5250" w14:textId="77777777" w:rsidR="00366E57" w:rsidRPr="00692C0E" w:rsidRDefault="00366E57" w:rsidP="00366E57">
      <w:pPr>
        <w:rPr>
          <w:rFonts w:cs="Arial"/>
        </w:rPr>
      </w:pPr>
      <w:r w:rsidRPr="00692C0E">
        <w:rPr>
          <w:rFonts w:cs="Arial"/>
        </w:rPr>
        <w:t>Följande kan man läsa på Forum för Levande Historias Hemsida:</w:t>
      </w:r>
    </w:p>
    <w:p w14:paraId="58E47897" w14:textId="77777777" w:rsidR="00366E57" w:rsidRPr="00692C0E" w:rsidRDefault="00366E57" w:rsidP="00366E57">
      <w:pPr>
        <w:rPr>
          <w:rFonts w:cs="Arial"/>
        </w:rPr>
      </w:pPr>
      <w:r w:rsidRPr="00692C0E">
        <w:rPr>
          <w:rFonts w:cs="Arial"/>
        </w:rPr>
        <w:t>”Också när det gäller människor med funktionsnedsättningar är det svårt att veta exakt hur många som drabbades av den nazistiska politiken i 30- och 40-talens</w:t>
      </w:r>
    </w:p>
    <w:p w14:paraId="4FF3152B" w14:textId="77777777" w:rsidR="00366E57" w:rsidRPr="00692C0E" w:rsidRDefault="00366E57" w:rsidP="00366E57">
      <w:pPr>
        <w:rPr>
          <w:rFonts w:cs="Arial"/>
        </w:rPr>
      </w:pPr>
      <w:r w:rsidRPr="00692C0E">
        <w:rPr>
          <w:rFonts w:cs="Arial"/>
        </w:rPr>
        <w:t>Tyskland. Forskare har uppskattat att cirka en miljon människor antingen mördades, steriliserades eller utnyttjades som slavarbetskraft eller på annat sätt i det nazistiska Tyskland. Minst 275 000 mördades antagligen enbart på grund av sina funktionsnedsättningar i bland annat det så kallade T4-programmet.</w:t>
      </w:r>
    </w:p>
    <w:p w14:paraId="3B7FE412" w14:textId="77777777" w:rsidR="00366E57" w:rsidRPr="00692C0E" w:rsidRDefault="00366E57" w:rsidP="00366E57">
      <w:pPr>
        <w:rPr>
          <w:rFonts w:cs="Arial"/>
        </w:rPr>
      </w:pPr>
      <w:r w:rsidRPr="00692C0E">
        <w:rPr>
          <w:rFonts w:cs="Arial"/>
        </w:rPr>
        <w:t xml:space="preserve">Människor med alla typer av funktionsnedsättningar och sjukdomar utsattes: förståndshandikappade, deprimerade, cp-skadade, blinda, </w:t>
      </w:r>
      <w:proofErr w:type="gramStart"/>
      <w:r w:rsidRPr="00692C0E">
        <w:rPr>
          <w:rFonts w:cs="Arial"/>
        </w:rPr>
        <w:t>etc.</w:t>
      </w:r>
      <w:proofErr w:type="gramEnd"/>
      <w:r w:rsidRPr="00692C0E">
        <w:rPr>
          <w:rFonts w:cs="Arial"/>
        </w:rPr>
        <w:t xml:space="preserve"> Alla var de oönskade enligt den nazistiska ideologin. 1933 kom en tysk lag som gjorde det obligatoriskt med sterilisering för människor med funktionsnedsättningar. Runt 400 000 män och kvinnor steriliserades på grund av lagen”. </w:t>
      </w:r>
      <w:r w:rsidRPr="00692C0E">
        <w:rPr>
          <w:rFonts w:cs="Arial"/>
        </w:rPr>
        <w:br/>
        <w:t>Källa: levandehistoria.se</w:t>
      </w:r>
      <w:r w:rsidRPr="00692C0E">
        <w:rPr>
          <w:rFonts w:cs="Arial"/>
        </w:rPr>
        <w:br/>
      </w:r>
    </w:p>
    <w:p w14:paraId="345D4B06" w14:textId="77777777" w:rsidR="00366E57" w:rsidRPr="00692C0E" w:rsidRDefault="00366E57" w:rsidP="00366E57">
      <w:pPr>
        <w:rPr>
          <w:rFonts w:cs="Arial"/>
        </w:rPr>
      </w:pPr>
      <w:r w:rsidRPr="00692C0E">
        <w:rPr>
          <w:rFonts w:cs="Arial"/>
        </w:rPr>
        <w:t>Det är viktigt att SRF närvarar vid de här manifestationerna. Vi måste påminna oss själva och människor utan funktionsnedsättning om vad som hände och kämpa för att det aldrig upprepas. Att närvara vid den här typen av manifestationer kan ses som ett utslag av egenintresse, men det är också en solidaritetshandling.</w:t>
      </w:r>
    </w:p>
    <w:p w14:paraId="7A13FFC4" w14:textId="77777777" w:rsidR="00366E57" w:rsidRPr="00692C0E" w:rsidRDefault="00366E57" w:rsidP="00366E57">
      <w:pPr>
        <w:rPr>
          <w:rFonts w:cs="Arial"/>
        </w:rPr>
      </w:pPr>
      <w:r w:rsidRPr="00692C0E">
        <w:rPr>
          <w:rFonts w:cs="Arial"/>
        </w:rPr>
        <w:t xml:space="preserve">På samma sätt som vi bör påminna om vad funktionshindrade utsattes för, ska vi hjälpas åt att påminna om alla de brott som nazisterna begick gentemot andra grupper och individer. På längre sikt är det också viktigt att visa andra folkrörelser att vi är några att räkna med. Vi deltar i gemensamma arrangemang och ställer upp på en delad kamp. Om vi </w:t>
      </w:r>
      <w:r w:rsidRPr="00692C0E">
        <w:rPr>
          <w:rFonts w:cs="Arial"/>
        </w:rPr>
        <w:lastRenderedPageBreak/>
        <w:t>inte gör det, varför skulle andra stötta oss och komma till vår undsättning när det gäller dagspolitiken? Vi anser att vi måste ta vår</w:t>
      </w:r>
    </w:p>
    <w:p w14:paraId="6C47F331" w14:textId="77777777" w:rsidR="00366E57" w:rsidRPr="00692C0E" w:rsidRDefault="00366E57" w:rsidP="00366E57">
      <w:pPr>
        <w:rPr>
          <w:rFonts w:cs="Arial"/>
        </w:rPr>
      </w:pPr>
      <w:r w:rsidRPr="00692C0E">
        <w:rPr>
          <w:rFonts w:cs="Arial"/>
        </w:rPr>
        <w:t>historia på allvar för att andra också ska göra det. Och vi måste närvara vid de gemensamma manifestationerna för att visa civilsamhället att vi förstår vad solidaritet är för något.</w:t>
      </w:r>
    </w:p>
    <w:p w14:paraId="1F499BB5" w14:textId="77777777" w:rsidR="00366E57" w:rsidRPr="00692C0E" w:rsidRDefault="00366E57" w:rsidP="00366E57">
      <w:pPr>
        <w:tabs>
          <w:tab w:val="left" w:pos="2977"/>
        </w:tabs>
        <w:rPr>
          <w:rFonts w:cs="Arial"/>
        </w:rPr>
      </w:pPr>
      <w:r w:rsidRPr="00692C0E">
        <w:rPr>
          <w:rFonts w:cs="Arial"/>
        </w:rPr>
        <w:t>De flesta manifestationer hålls lokalt och lämpar sig bäst för SRF:s distrikt och lokalföreningar att delta i mån av kraft. Men Riksförbundet kan agera genom egna eller gemensamma pressmeddelanden och genom att delta i arrangemang på riksplanet.</w:t>
      </w:r>
    </w:p>
    <w:p w14:paraId="65E740CC" w14:textId="77777777" w:rsidR="00366E57" w:rsidRPr="00692C0E" w:rsidRDefault="00366E57" w:rsidP="00366E57">
      <w:pPr>
        <w:tabs>
          <w:tab w:val="left" w:pos="2977"/>
        </w:tabs>
        <w:rPr>
          <w:rFonts w:cs="Arial"/>
        </w:rPr>
      </w:pPr>
    </w:p>
    <w:p w14:paraId="73ADCE56" w14:textId="77777777" w:rsidR="00366E57" w:rsidRPr="00692C0E" w:rsidRDefault="00366E57" w:rsidP="005870EA">
      <w:pPr>
        <w:pStyle w:val="Rubrik3"/>
      </w:pPr>
      <w:bookmarkStart w:id="252" w:name="_Toc170671797"/>
      <w:r w:rsidRPr="00692C0E">
        <w:t>Yrkande</w:t>
      </w:r>
      <w:bookmarkEnd w:id="252"/>
    </w:p>
    <w:p w14:paraId="6DD1BF96" w14:textId="77777777" w:rsidR="00366E57" w:rsidRPr="00692C0E" w:rsidRDefault="00366E57" w:rsidP="00366E57">
      <w:pPr>
        <w:tabs>
          <w:tab w:val="left" w:pos="2977"/>
        </w:tabs>
        <w:rPr>
          <w:rFonts w:cs="Arial"/>
        </w:rPr>
      </w:pPr>
      <w:r w:rsidRPr="00692C0E">
        <w:rPr>
          <w:rFonts w:cs="Arial"/>
        </w:rPr>
        <w:t>Vi föreslår kongressen besluta:</w:t>
      </w:r>
    </w:p>
    <w:p w14:paraId="6E5A8C4C" w14:textId="77777777" w:rsidR="005870EA" w:rsidRPr="00692C0E" w:rsidRDefault="005870EA" w:rsidP="00366E57">
      <w:pPr>
        <w:tabs>
          <w:tab w:val="left" w:pos="2977"/>
        </w:tabs>
        <w:rPr>
          <w:rFonts w:cs="Arial"/>
        </w:rPr>
      </w:pPr>
    </w:p>
    <w:p w14:paraId="22AFD18F" w14:textId="01A9FD48" w:rsidR="00366E57" w:rsidRPr="00692C0E" w:rsidRDefault="005870EA" w:rsidP="00366E57">
      <w:pPr>
        <w:tabs>
          <w:tab w:val="left" w:pos="2977"/>
        </w:tabs>
        <w:rPr>
          <w:rFonts w:cs="Arial"/>
        </w:rPr>
      </w:pPr>
      <w:r w:rsidRPr="00692C0E">
        <w:rPr>
          <w:rFonts w:cs="Arial"/>
          <w:b/>
          <w:bCs/>
        </w:rPr>
        <w:t>a</w:t>
      </w:r>
      <w:r w:rsidR="00366E57" w:rsidRPr="00692C0E">
        <w:rPr>
          <w:rFonts w:cs="Arial"/>
          <w:b/>
          <w:bCs/>
        </w:rPr>
        <w:t>tt</w:t>
      </w:r>
      <w:r w:rsidR="00366E57" w:rsidRPr="00692C0E">
        <w:rPr>
          <w:rFonts w:cs="Arial"/>
        </w:rPr>
        <w:t xml:space="preserve"> Riksförbundet framöver uppmärksammar minst en av de två minnesdagarna.</w:t>
      </w:r>
    </w:p>
    <w:p w14:paraId="4E071C5C" w14:textId="77777777" w:rsidR="00366E57" w:rsidRPr="00692C0E" w:rsidRDefault="00366E57" w:rsidP="005870EA">
      <w:pPr>
        <w:tabs>
          <w:tab w:val="left" w:pos="2977"/>
        </w:tabs>
        <w:spacing w:before="240" w:after="240"/>
        <w:rPr>
          <w:rFonts w:cs="Arial"/>
        </w:rPr>
      </w:pPr>
    </w:p>
    <w:p w14:paraId="01D7E538" w14:textId="77777777" w:rsidR="00366E57" w:rsidRPr="00692C0E" w:rsidRDefault="00366E57" w:rsidP="00366E57">
      <w:pPr>
        <w:tabs>
          <w:tab w:val="left" w:pos="2977"/>
        </w:tabs>
        <w:rPr>
          <w:rFonts w:cs="Arial"/>
        </w:rPr>
      </w:pPr>
      <w:r w:rsidRPr="00692C0E">
        <w:rPr>
          <w:rFonts w:cs="Arial"/>
        </w:rPr>
        <w:t xml:space="preserve">Aini </w:t>
      </w:r>
      <w:proofErr w:type="spellStart"/>
      <w:r w:rsidRPr="00692C0E">
        <w:rPr>
          <w:rFonts w:cs="Arial"/>
        </w:rPr>
        <w:t>Malgodal</w:t>
      </w:r>
      <w:proofErr w:type="spellEnd"/>
      <w:r w:rsidRPr="00692C0E">
        <w:rPr>
          <w:rFonts w:cs="Arial"/>
        </w:rPr>
        <w:t xml:space="preserve">, </w:t>
      </w:r>
      <w:proofErr w:type="spellStart"/>
      <w:r w:rsidRPr="00692C0E">
        <w:rPr>
          <w:rFonts w:cs="Arial"/>
        </w:rPr>
        <w:t>Anderz</w:t>
      </w:r>
      <w:proofErr w:type="spellEnd"/>
      <w:r w:rsidRPr="00692C0E">
        <w:rPr>
          <w:rFonts w:cs="Arial"/>
        </w:rPr>
        <w:t xml:space="preserve"> </w:t>
      </w:r>
      <w:proofErr w:type="spellStart"/>
      <w:r w:rsidRPr="00692C0E">
        <w:rPr>
          <w:rFonts w:cs="Arial"/>
        </w:rPr>
        <w:t>Malgodal</w:t>
      </w:r>
      <w:proofErr w:type="spellEnd"/>
      <w:r w:rsidRPr="00692C0E">
        <w:rPr>
          <w:rFonts w:cs="Arial"/>
        </w:rPr>
        <w:t xml:space="preserve">, Denise Cresso, Finn Hellman, Sara </w:t>
      </w:r>
      <w:proofErr w:type="spellStart"/>
      <w:r w:rsidRPr="00692C0E">
        <w:rPr>
          <w:rFonts w:cs="Arial"/>
        </w:rPr>
        <w:t>Shamloo</w:t>
      </w:r>
      <w:proofErr w:type="spellEnd"/>
      <w:r w:rsidRPr="00692C0E">
        <w:rPr>
          <w:rFonts w:cs="Arial"/>
        </w:rPr>
        <w:t xml:space="preserve"> Ekblad och Sofia </w:t>
      </w:r>
      <w:proofErr w:type="spellStart"/>
      <w:r w:rsidRPr="00692C0E">
        <w:rPr>
          <w:rFonts w:cs="Arial"/>
        </w:rPr>
        <w:t>Thoresdotter</w:t>
      </w:r>
      <w:proofErr w:type="spellEnd"/>
    </w:p>
    <w:p w14:paraId="5281491E" w14:textId="77777777" w:rsidR="00366E57" w:rsidRPr="00692C0E" w:rsidRDefault="00366E57" w:rsidP="005870EA">
      <w:pPr>
        <w:tabs>
          <w:tab w:val="left" w:pos="2977"/>
        </w:tabs>
        <w:spacing w:before="240"/>
        <w:rPr>
          <w:rFonts w:cs="Arial"/>
        </w:rPr>
      </w:pPr>
    </w:p>
    <w:p w14:paraId="44DEF172" w14:textId="77777777" w:rsidR="00366E57" w:rsidRPr="00692C0E" w:rsidRDefault="00366E57" w:rsidP="005870EA">
      <w:pPr>
        <w:pStyle w:val="Rubrik3"/>
        <w:spacing w:after="240"/>
      </w:pPr>
      <w:bookmarkStart w:id="253" w:name="_Toc170671798"/>
      <w:r w:rsidRPr="00692C0E">
        <w:t>Förbundsstyrelsens förslag</w:t>
      </w:r>
      <w:bookmarkEnd w:id="253"/>
    </w:p>
    <w:p w14:paraId="37E18253" w14:textId="77777777" w:rsidR="00366E57" w:rsidRPr="00692C0E" w:rsidRDefault="00366E57" w:rsidP="005870EA">
      <w:r w:rsidRPr="00692C0E">
        <w:t>Förbundsstyrelsen föreslår kongressen besluta</w:t>
      </w:r>
    </w:p>
    <w:p w14:paraId="615170CF" w14:textId="77777777" w:rsidR="00366E57" w:rsidRPr="00692C0E" w:rsidRDefault="00366E57" w:rsidP="00366E57">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0C619A0E" w14:textId="77777777" w:rsidR="00366E57" w:rsidRPr="00692C0E" w:rsidRDefault="00366E57" w:rsidP="00366E57">
      <w:pPr>
        <w:tabs>
          <w:tab w:val="left" w:pos="2977"/>
        </w:tabs>
        <w:rPr>
          <w:rFonts w:cs="Arial"/>
          <w:b/>
          <w:bCs/>
        </w:rPr>
      </w:pPr>
    </w:p>
    <w:p w14:paraId="175FD14C" w14:textId="77777777" w:rsidR="00366E57" w:rsidRPr="00692C0E" w:rsidRDefault="00366E57" w:rsidP="005870EA">
      <w:pPr>
        <w:pStyle w:val="Rubrik4"/>
      </w:pPr>
      <w:bookmarkStart w:id="254" w:name="_Toc170671799"/>
      <w:r w:rsidRPr="00692C0E">
        <w:t>Förbundsstyrelsens yttrande</w:t>
      </w:r>
      <w:bookmarkEnd w:id="254"/>
    </w:p>
    <w:p w14:paraId="7AD46FD1" w14:textId="06AAFEF8" w:rsidR="00366E57" w:rsidRPr="00692C0E" w:rsidRDefault="00366E57" w:rsidP="001416DF">
      <w:pPr>
        <w:tabs>
          <w:tab w:val="left" w:pos="2977"/>
        </w:tabs>
        <w:rPr>
          <w:rFonts w:cs="Arial"/>
        </w:rPr>
      </w:pPr>
      <w:r w:rsidRPr="00692C0E">
        <w:rPr>
          <w:rFonts w:cs="Arial"/>
        </w:rPr>
        <w:t>Vi ställer oss bakom att organisationen</w:t>
      </w:r>
      <w:r w:rsidRPr="00692C0E">
        <w:rPr>
          <w:rFonts w:cs="Arial"/>
          <w:b/>
          <w:bCs/>
        </w:rPr>
        <w:t xml:space="preserve"> </w:t>
      </w:r>
      <w:r w:rsidRPr="00692C0E">
        <w:rPr>
          <w:rFonts w:cs="Arial"/>
        </w:rPr>
        <w:t>deltar vid arrangerade manifestationer och aktiviteter i samband med de två viktiga datum som motionärerna lyfter. Däremot anser vi att ett kongressbeslut kring vilka datum, utöver de dagar med direkt koppling till vårt område, som ska lyftas centralt behöver föregås av en bredare sondering av möjliga dagar med koppling till våra medlemmar och oss som organisation.</w:t>
      </w:r>
      <w:r w:rsidRPr="00692C0E">
        <w:rPr>
          <w:rFonts w:cs="Arial"/>
          <w:b/>
          <w:bCs/>
        </w:rPr>
        <w:br w:type="page"/>
      </w:r>
    </w:p>
    <w:p w14:paraId="0D4FAF9C" w14:textId="5533F569" w:rsidR="00747592" w:rsidRPr="00692C0E" w:rsidRDefault="00747592" w:rsidP="00AC6D09">
      <w:pPr>
        <w:pStyle w:val="Rubrik2"/>
      </w:pPr>
      <w:bookmarkStart w:id="255" w:name="_Toc170671800"/>
      <w:r w:rsidRPr="00692C0E">
        <w:lastRenderedPageBreak/>
        <w:t>MOTION 082:2024</w:t>
      </w:r>
      <w:r w:rsidRPr="00692C0E">
        <w:br/>
        <w:t>Kartlägg synsvagas behov</w:t>
      </w:r>
      <w:bookmarkEnd w:id="255"/>
    </w:p>
    <w:p w14:paraId="729076F7" w14:textId="77777777" w:rsidR="00AC6D09" w:rsidRPr="00692C0E" w:rsidRDefault="00AC6D09" w:rsidP="00AC6D09"/>
    <w:p w14:paraId="45109A69" w14:textId="77777777" w:rsidR="00747592" w:rsidRPr="00692C0E" w:rsidRDefault="00747592" w:rsidP="00747592">
      <w:pPr>
        <w:tabs>
          <w:tab w:val="left" w:pos="2977"/>
        </w:tabs>
        <w:rPr>
          <w:rFonts w:cs="Arial"/>
        </w:rPr>
      </w:pPr>
      <w:r w:rsidRPr="00692C0E">
        <w:rPr>
          <w:rFonts w:cs="Arial"/>
        </w:rPr>
        <w:t xml:space="preserve">Sedan några år tillbaka har SRF-medlemmar bildat och drivit ett nätverk för synsvaga. Detta efter ett projekt i EBU. Nätverket ser som en av sina uppgifter att intressera och rekrytera synsvaga personer till SRF. Synsvaga personer är en stor grupp I samhället och därför måste synsvagas behov kartläggas. I verksamhetsinriktningen för kongressperioden 2021 – 2024 fastslog Kongressen att en utredning skulle genomföras. Se nedan.2.2.3 Synskadades situation i fokus ökar medlemsnyttan  </w:t>
      </w:r>
    </w:p>
    <w:p w14:paraId="0E7212E7" w14:textId="77777777" w:rsidR="00AC6D09" w:rsidRPr="00692C0E" w:rsidRDefault="00AC6D09" w:rsidP="00747592">
      <w:pPr>
        <w:tabs>
          <w:tab w:val="left" w:pos="2977"/>
        </w:tabs>
        <w:rPr>
          <w:rFonts w:cs="Arial"/>
        </w:rPr>
      </w:pPr>
    </w:p>
    <w:p w14:paraId="29008477" w14:textId="77777777" w:rsidR="00747592" w:rsidRPr="00692C0E" w:rsidRDefault="00747592" w:rsidP="00747592">
      <w:pPr>
        <w:tabs>
          <w:tab w:val="left" w:pos="2977"/>
        </w:tabs>
        <w:rPr>
          <w:rFonts w:cs="Arial"/>
        </w:rPr>
      </w:pPr>
      <w:r w:rsidRPr="00692C0E">
        <w:rPr>
          <w:rFonts w:cs="Arial"/>
        </w:rPr>
        <w:t>Mål för kongressperioden:</w:t>
      </w:r>
    </w:p>
    <w:p w14:paraId="13E6864D" w14:textId="77777777" w:rsidR="00747592" w:rsidRPr="00692C0E" w:rsidRDefault="00747592" w:rsidP="00747592">
      <w:pPr>
        <w:tabs>
          <w:tab w:val="left" w:pos="2977"/>
        </w:tabs>
        <w:rPr>
          <w:rFonts w:cs="Arial"/>
        </w:rPr>
      </w:pPr>
      <w:r w:rsidRPr="00692C0E">
        <w:rPr>
          <w:rFonts w:cs="Arial"/>
        </w:rPr>
        <w:t xml:space="preserve">Att under kongressperioden undersöka vilka frågor som är särskilt viktiga för </w:t>
      </w:r>
      <w:proofErr w:type="spellStart"/>
      <w:r w:rsidRPr="00692C0E">
        <w:rPr>
          <w:rFonts w:cs="Arial"/>
        </w:rPr>
        <w:t>synsvagegruppen</w:t>
      </w:r>
      <w:proofErr w:type="spellEnd"/>
      <w:r w:rsidRPr="00692C0E">
        <w:rPr>
          <w:rFonts w:cs="Arial"/>
        </w:rPr>
        <w:t xml:space="preserve">.  </w:t>
      </w:r>
    </w:p>
    <w:p w14:paraId="0DBAECE0" w14:textId="77777777" w:rsidR="00747592" w:rsidRPr="00692C0E" w:rsidRDefault="00747592" w:rsidP="00747592">
      <w:pPr>
        <w:tabs>
          <w:tab w:val="left" w:pos="2977"/>
        </w:tabs>
        <w:rPr>
          <w:rFonts w:cs="Arial"/>
        </w:rPr>
      </w:pPr>
      <w:r w:rsidRPr="00692C0E">
        <w:rPr>
          <w:rFonts w:cs="Arial"/>
        </w:rPr>
        <w:t>Då det nu har gått tre år sen verksamhetsinriktningen togs på kongressen 2021 har ingen undersökning gjorts och därmed inget resultat av vilka frågor som är viktiga för synsvaga. I SRF behövs fler medlemmar och då de synsvaga är många både inom och utanför SRF-organisation borde stor vikt läggas på vad som är viktiga frågor för synsvaga!</w:t>
      </w:r>
    </w:p>
    <w:p w14:paraId="571E09FE" w14:textId="77777777" w:rsidR="00747592" w:rsidRPr="00692C0E" w:rsidRDefault="00747592" w:rsidP="00747592">
      <w:pPr>
        <w:tabs>
          <w:tab w:val="left" w:pos="2977"/>
        </w:tabs>
        <w:rPr>
          <w:rFonts w:cs="Arial"/>
        </w:rPr>
      </w:pPr>
    </w:p>
    <w:p w14:paraId="36722D17" w14:textId="77777777" w:rsidR="00747592" w:rsidRPr="00692C0E" w:rsidRDefault="00747592" w:rsidP="00C76C2E">
      <w:pPr>
        <w:pStyle w:val="Rubrik3"/>
      </w:pPr>
      <w:bookmarkStart w:id="256" w:name="_Toc170671801"/>
      <w:r w:rsidRPr="00692C0E">
        <w:t>Yrkande</w:t>
      </w:r>
      <w:bookmarkEnd w:id="256"/>
    </w:p>
    <w:p w14:paraId="5538A0B3" w14:textId="77777777" w:rsidR="00747592" w:rsidRPr="00692C0E" w:rsidRDefault="00747592" w:rsidP="00747592">
      <w:pPr>
        <w:tabs>
          <w:tab w:val="left" w:pos="2977"/>
        </w:tabs>
        <w:rPr>
          <w:rFonts w:cs="Arial"/>
        </w:rPr>
      </w:pPr>
      <w:r w:rsidRPr="00692C0E">
        <w:rPr>
          <w:rFonts w:cs="Arial"/>
        </w:rPr>
        <w:t>SRF:s nätverk för synsvaga föreslår kongressen besluta</w:t>
      </w:r>
    </w:p>
    <w:p w14:paraId="1A687B96" w14:textId="77777777" w:rsidR="00632735" w:rsidRPr="00692C0E" w:rsidRDefault="00632735" w:rsidP="00747592">
      <w:pPr>
        <w:tabs>
          <w:tab w:val="left" w:pos="2977"/>
        </w:tabs>
        <w:rPr>
          <w:rFonts w:cs="Arial"/>
          <w:b/>
          <w:bCs/>
        </w:rPr>
      </w:pPr>
    </w:p>
    <w:p w14:paraId="7879C898" w14:textId="52EF2E3B" w:rsidR="00747592" w:rsidRPr="00692C0E" w:rsidRDefault="00632735" w:rsidP="00747592">
      <w:pPr>
        <w:tabs>
          <w:tab w:val="left" w:pos="2977"/>
        </w:tabs>
        <w:rPr>
          <w:rFonts w:cs="Arial"/>
        </w:rPr>
      </w:pPr>
      <w:r w:rsidRPr="00692C0E">
        <w:rPr>
          <w:rFonts w:cs="Arial"/>
          <w:b/>
          <w:bCs/>
        </w:rPr>
        <w:t>a</w:t>
      </w:r>
      <w:r w:rsidR="00747592" w:rsidRPr="00692C0E">
        <w:rPr>
          <w:rFonts w:cs="Arial"/>
          <w:b/>
          <w:bCs/>
        </w:rPr>
        <w:t>tt</w:t>
      </w:r>
      <w:r w:rsidR="00747592" w:rsidRPr="00692C0E">
        <w:rPr>
          <w:rFonts w:cs="Arial"/>
        </w:rPr>
        <w:t xml:space="preserve"> SRF ska prioritera undersökning av vilka frågor som är viktiga för synsvaga.  </w:t>
      </w:r>
    </w:p>
    <w:p w14:paraId="731159B0" w14:textId="77777777" w:rsidR="00747592" w:rsidRPr="00692C0E" w:rsidRDefault="00747592" w:rsidP="00632735">
      <w:pPr>
        <w:tabs>
          <w:tab w:val="left" w:pos="2977"/>
        </w:tabs>
        <w:spacing w:before="240" w:after="240"/>
        <w:rPr>
          <w:rFonts w:cs="Arial"/>
        </w:rPr>
      </w:pPr>
    </w:p>
    <w:p w14:paraId="7BAAB97B" w14:textId="77777777" w:rsidR="00747592" w:rsidRPr="00692C0E" w:rsidRDefault="00747592" w:rsidP="00747592">
      <w:pPr>
        <w:rPr>
          <w:rFonts w:cs="Arial"/>
        </w:rPr>
      </w:pPr>
      <w:r w:rsidRPr="00692C0E">
        <w:rPr>
          <w:rFonts w:cs="Arial"/>
        </w:rPr>
        <w:t xml:space="preserve">Roland Gustafsson </w:t>
      </w:r>
    </w:p>
    <w:p w14:paraId="5F9AB053" w14:textId="77777777" w:rsidR="00747592" w:rsidRPr="00692C0E" w:rsidRDefault="00747592" w:rsidP="00747592">
      <w:pPr>
        <w:rPr>
          <w:rFonts w:cs="Arial"/>
        </w:rPr>
      </w:pPr>
      <w:r w:rsidRPr="00692C0E">
        <w:rPr>
          <w:rFonts w:cs="Arial"/>
        </w:rPr>
        <w:t xml:space="preserve">Walle Söderholm </w:t>
      </w:r>
    </w:p>
    <w:p w14:paraId="4C6B37BE" w14:textId="77777777" w:rsidR="00747592" w:rsidRPr="00692C0E" w:rsidRDefault="00747592" w:rsidP="00747592">
      <w:pPr>
        <w:rPr>
          <w:rFonts w:cs="Arial"/>
        </w:rPr>
      </w:pPr>
      <w:r w:rsidRPr="00692C0E">
        <w:rPr>
          <w:rFonts w:cs="Arial"/>
        </w:rPr>
        <w:t xml:space="preserve">Ulf Norström </w:t>
      </w:r>
    </w:p>
    <w:p w14:paraId="48465AD3" w14:textId="77777777" w:rsidR="00747592" w:rsidRPr="00692C0E" w:rsidRDefault="00747592" w:rsidP="00747592">
      <w:pPr>
        <w:rPr>
          <w:rFonts w:cs="Arial"/>
        </w:rPr>
      </w:pPr>
      <w:r w:rsidRPr="00692C0E">
        <w:rPr>
          <w:rFonts w:cs="Arial"/>
        </w:rPr>
        <w:t xml:space="preserve">Ulla Bergeros </w:t>
      </w:r>
    </w:p>
    <w:p w14:paraId="4E173295" w14:textId="77777777" w:rsidR="00747592" w:rsidRPr="00692C0E" w:rsidRDefault="00747592" w:rsidP="00747592">
      <w:pPr>
        <w:rPr>
          <w:rFonts w:cs="Arial"/>
        </w:rPr>
      </w:pPr>
      <w:r w:rsidRPr="00692C0E">
        <w:rPr>
          <w:rFonts w:cs="Arial"/>
        </w:rPr>
        <w:t xml:space="preserve">Christer H Persson </w:t>
      </w:r>
    </w:p>
    <w:p w14:paraId="6AFC677A" w14:textId="77777777" w:rsidR="00747592" w:rsidRPr="00692C0E" w:rsidRDefault="00747592" w:rsidP="00747592">
      <w:pPr>
        <w:rPr>
          <w:rFonts w:cs="Arial"/>
        </w:rPr>
      </w:pPr>
      <w:r w:rsidRPr="00692C0E">
        <w:rPr>
          <w:rFonts w:cs="Arial"/>
        </w:rPr>
        <w:t xml:space="preserve">Thomas Krantz </w:t>
      </w:r>
    </w:p>
    <w:p w14:paraId="701A9BFE" w14:textId="77777777" w:rsidR="00747592" w:rsidRPr="00692C0E" w:rsidRDefault="00747592" w:rsidP="00747592">
      <w:pPr>
        <w:rPr>
          <w:rFonts w:cs="Arial"/>
        </w:rPr>
      </w:pPr>
      <w:r w:rsidRPr="00692C0E">
        <w:rPr>
          <w:rFonts w:cs="Arial"/>
        </w:rPr>
        <w:t xml:space="preserve">Christina Wollmar </w:t>
      </w:r>
    </w:p>
    <w:p w14:paraId="47DF5609" w14:textId="77777777" w:rsidR="00747592" w:rsidRPr="00692C0E" w:rsidRDefault="00747592" w:rsidP="00747592">
      <w:pPr>
        <w:rPr>
          <w:rFonts w:cs="Arial"/>
        </w:rPr>
      </w:pPr>
      <w:r w:rsidRPr="00692C0E">
        <w:rPr>
          <w:rFonts w:cs="Arial"/>
        </w:rPr>
        <w:t xml:space="preserve">Tord Larsson </w:t>
      </w:r>
    </w:p>
    <w:p w14:paraId="5DF46D5C" w14:textId="77777777" w:rsidR="00747592" w:rsidRPr="00692C0E" w:rsidRDefault="00747592" w:rsidP="00747592">
      <w:pPr>
        <w:rPr>
          <w:rFonts w:cs="Arial"/>
        </w:rPr>
      </w:pPr>
      <w:r w:rsidRPr="00692C0E">
        <w:rPr>
          <w:rFonts w:cs="Arial"/>
        </w:rPr>
        <w:t xml:space="preserve">Per Andersson </w:t>
      </w:r>
    </w:p>
    <w:p w14:paraId="05145750" w14:textId="77777777" w:rsidR="00747592" w:rsidRPr="00692C0E" w:rsidRDefault="00747592" w:rsidP="00747592">
      <w:pPr>
        <w:rPr>
          <w:rFonts w:cs="Arial"/>
        </w:rPr>
      </w:pPr>
      <w:r w:rsidRPr="00692C0E">
        <w:rPr>
          <w:rFonts w:cs="Arial"/>
        </w:rPr>
        <w:t xml:space="preserve">Monika Rolandsson </w:t>
      </w:r>
    </w:p>
    <w:p w14:paraId="78665952" w14:textId="77777777" w:rsidR="00747592" w:rsidRPr="00692C0E" w:rsidRDefault="00747592" w:rsidP="00747592">
      <w:pPr>
        <w:rPr>
          <w:rFonts w:cs="Arial"/>
        </w:rPr>
      </w:pPr>
      <w:r w:rsidRPr="00692C0E">
        <w:rPr>
          <w:rFonts w:cs="Arial"/>
        </w:rPr>
        <w:t xml:space="preserve">Anders V Persson </w:t>
      </w:r>
    </w:p>
    <w:p w14:paraId="097DA703" w14:textId="77777777" w:rsidR="00747592" w:rsidRPr="00692C0E" w:rsidRDefault="00747592" w:rsidP="00747592">
      <w:pPr>
        <w:rPr>
          <w:rFonts w:cs="Arial"/>
        </w:rPr>
      </w:pPr>
      <w:r w:rsidRPr="00692C0E">
        <w:rPr>
          <w:rFonts w:cs="Arial"/>
        </w:rPr>
        <w:t xml:space="preserve">Gun Britt Rinderos </w:t>
      </w:r>
    </w:p>
    <w:p w14:paraId="347CDA42" w14:textId="77777777" w:rsidR="00747592" w:rsidRPr="00692C0E" w:rsidRDefault="00747592" w:rsidP="00747592">
      <w:pPr>
        <w:rPr>
          <w:rFonts w:cs="Arial"/>
        </w:rPr>
      </w:pPr>
      <w:r w:rsidRPr="00692C0E">
        <w:rPr>
          <w:rFonts w:cs="Arial"/>
        </w:rPr>
        <w:t xml:space="preserve">Maria Samuelsson </w:t>
      </w:r>
    </w:p>
    <w:p w14:paraId="34CDEA59" w14:textId="77777777" w:rsidR="00747592" w:rsidRPr="00692C0E" w:rsidRDefault="00747592" w:rsidP="00747592">
      <w:pPr>
        <w:rPr>
          <w:rFonts w:cs="Arial"/>
        </w:rPr>
      </w:pPr>
      <w:r w:rsidRPr="00692C0E">
        <w:rPr>
          <w:rFonts w:cs="Arial"/>
        </w:rPr>
        <w:lastRenderedPageBreak/>
        <w:t>Synskadades förening Uddevalla</w:t>
      </w:r>
    </w:p>
    <w:p w14:paraId="5AA42009" w14:textId="77777777" w:rsidR="00747592" w:rsidRPr="00692C0E" w:rsidRDefault="00747592" w:rsidP="00747592">
      <w:pPr>
        <w:rPr>
          <w:rFonts w:cs="Arial"/>
        </w:rPr>
      </w:pPr>
      <w:r w:rsidRPr="00692C0E">
        <w:rPr>
          <w:rFonts w:cs="Arial"/>
        </w:rPr>
        <w:t>SRF Jämtlands län</w:t>
      </w:r>
    </w:p>
    <w:p w14:paraId="656DF2F3" w14:textId="77777777" w:rsidR="00747592" w:rsidRPr="00692C0E" w:rsidRDefault="00747592" w:rsidP="00632735">
      <w:pPr>
        <w:tabs>
          <w:tab w:val="left" w:pos="2977"/>
        </w:tabs>
        <w:spacing w:before="240"/>
        <w:rPr>
          <w:rFonts w:cs="Arial"/>
        </w:rPr>
      </w:pPr>
    </w:p>
    <w:p w14:paraId="460E53E1" w14:textId="77777777" w:rsidR="00747592" w:rsidRPr="00692C0E" w:rsidRDefault="00747592" w:rsidP="00632735">
      <w:pPr>
        <w:pStyle w:val="Rubrik3"/>
        <w:spacing w:after="240"/>
      </w:pPr>
      <w:bookmarkStart w:id="257" w:name="_Toc170671802"/>
      <w:r w:rsidRPr="00692C0E">
        <w:t>Förbundsstyrelsens förslag</w:t>
      </w:r>
      <w:bookmarkEnd w:id="257"/>
    </w:p>
    <w:p w14:paraId="2EB4C564" w14:textId="77777777" w:rsidR="00747592" w:rsidRPr="00692C0E" w:rsidRDefault="00747592" w:rsidP="00632735">
      <w:r w:rsidRPr="00692C0E">
        <w:t>Förbundsstyrelsen föreslår kongressen besluta</w:t>
      </w:r>
    </w:p>
    <w:p w14:paraId="68056152" w14:textId="77777777" w:rsidR="00747592" w:rsidRPr="00692C0E" w:rsidRDefault="00747592" w:rsidP="00747592">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motionen</w:t>
      </w:r>
    </w:p>
    <w:p w14:paraId="31737862" w14:textId="77777777" w:rsidR="00747592" w:rsidRPr="00692C0E" w:rsidRDefault="00747592" w:rsidP="00747592">
      <w:pPr>
        <w:tabs>
          <w:tab w:val="left" w:pos="2977"/>
        </w:tabs>
        <w:rPr>
          <w:rFonts w:cs="Arial"/>
          <w:b/>
          <w:bCs/>
        </w:rPr>
      </w:pPr>
    </w:p>
    <w:p w14:paraId="35DE092A" w14:textId="77777777" w:rsidR="00747592" w:rsidRPr="00692C0E" w:rsidRDefault="00747592" w:rsidP="00632735">
      <w:pPr>
        <w:pStyle w:val="Rubrik4"/>
      </w:pPr>
      <w:bookmarkStart w:id="258" w:name="_Toc170671803"/>
      <w:r w:rsidRPr="00692C0E">
        <w:t>Förbundsstyrelsens yttrande</w:t>
      </w:r>
      <w:bookmarkEnd w:id="258"/>
    </w:p>
    <w:p w14:paraId="7704BA6B" w14:textId="07EC5A06" w:rsidR="00747592" w:rsidRPr="00692C0E" w:rsidRDefault="00747592" w:rsidP="00747592">
      <w:pPr>
        <w:rPr>
          <w:rFonts w:cs="Arial"/>
        </w:rPr>
      </w:pPr>
      <w:r w:rsidRPr="00692C0E">
        <w:rPr>
          <w:rFonts w:cs="Arial"/>
        </w:rPr>
        <w:t>Synsvaga är en viktig grupp för SRF att inkludera och ta hänsyn till. I det arbetet vi gjort hittills kan vi konstatera att vi inte helt uppfyllt verksamhetsinriktningens mål. Förbundsstyrelsen ser därför att vi behöver arbeta vidare med frågan enligt motionärens intention under kommande mandatperiod.</w:t>
      </w:r>
    </w:p>
    <w:p w14:paraId="11464524" w14:textId="77777777" w:rsidR="00747592" w:rsidRPr="00692C0E" w:rsidRDefault="00747592">
      <w:pPr>
        <w:rPr>
          <w:rFonts w:cs="Arial"/>
        </w:rPr>
      </w:pPr>
      <w:r w:rsidRPr="00692C0E">
        <w:rPr>
          <w:rFonts w:cs="Arial"/>
        </w:rPr>
        <w:br w:type="page"/>
      </w:r>
    </w:p>
    <w:p w14:paraId="0ED07288" w14:textId="112F8EC4" w:rsidR="00802BBA" w:rsidRPr="00692C0E" w:rsidRDefault="00802BBA" w:rsidP="00632735">
      <w:pPr>
        <w:pStyle w:val="Rubrik2"/>
      </w:pPr>
      <w:bookmarkStart w:id="259" w:name="_Toc170671804"/>
      <w:r w:rsidRPr="00692C0E">
        <w:lastRenderedPageBreak/>
        <w:t>MOTION 083:2024</w:t>
      </w:r>
      <w:r w:rsidRPr="00692C0E">
        <w:br/>
        <w:t>Motverka diskriminering av elever med synnedsättning i skolan</w:t>
      </w:r>
      <w:bookmarkEnd w:id="259"/>
    </w:p>
    <w:p w14:paraId="245BBAB6" w14:textId="77777777" w:rsidR="00632735" w:rsidRPr="00692C0E" w:rsidRDefault="00632735" w:rsidP="00632735"/>
    <w:p w14:paraId="6DC68A58" w14:textId="77777777" w:rsidR="00802BBA" w:rsidRPr="00692C0E" w:rsidRDefault="00802BBA" w:rsidP="00802BBA">
      <w:pPr>
        <w:rPr>
          <w:rFonts w:cs="Arial"/>
        </w:rPr>
      </w:pPr>
      <w:r w:rsidRPr="00692C0E">
        <w:rPr>
          <w:rFonts w:cs="Arial"/>
        </w:rPr>
        <w:t>I Lgr 22 (Läroplan för grundskolan) står:</w:t>
      </w:r>
    </w:p>
    <w:p w14:paraId="74B641FC" w14:textId="77777777" w:rsidR="00802BBA" w:rsidRPr="00692C0E" w:rsidRDefault="00802BBA" w:rsidP="00802BBA">
      <w:pPr>
        <w:rPr>
          <w:rFonts w:cs="Arial"/>
        </w:rPr>
      </w:pPr>
      <w:r w:rsidRPr="00692C0E">
        <w:rPr>
          <w:rFonts w:cs="Arial"/>
        </w:rPr>
        <w:t>Skolans uppgift är att låta varje enskild elev finna sin unika egenart och därigenom kunna delta i samhällslivet genom att ge sitt bästa i ansvarig frihet.</w:t>
      </w:r>
    </w:p>
    <w:p w14:paraId="0F0E4FAB" w14:textId="77777777" w:rsidR="00802BBA" w:rsidRPr="00692C0E" w:rsidRDefault="00802BBA" w:rsidP="00802BBA">
      <w:pPr>
        <w:rPr>
          <w:rFonts w:cs="Arial"/>
        </w:rPr>
      </w:pPr>
      <w:r w:rsidRPr="00692C0E">
        <w:rPr>
          <w:rFonts w:cs="Arial"/>
        </w:rPr>
        <w:t>Ingen ska i skolan utsättas för diskriminering som har samband med kön, etnisk tillhörighet, religion eller annan trosuppfattning, könsöverskridande identitet eller uttryck, sexuell läggning, ålder eller funktionsnedsättning eller för annan kränkande behandling.</w:t>
      </w:r>
    </w:p>
    <w:p w14:paraId="331314FC" w14:textId="77777777" w:rsidR="00802BBA" w:rsidRPr="00692C0E" w:rsidRDefault="00802BBA" w:rsidP="00802BBA">
      <w:pPr>
        <w:rPr>
          <w:rFonts w:cs="Arial"/>
        </w:rPr>
      </w:pPr>
      <w:r w:rsidRPr="00692C0E">
        <w:rPr>
          <w:rFonts w:cs="Arial"/>
        </w:rPr>
        <w:t xml:space="preserve">Dessa ord är i korthet vad som står i de allmänna delarna för läroplanen som skolans personal ska följa. </w:t>
      </w:r>
    </w:p>
    <w:p w14:paraId="7E18D46B" w14:textId="77777777" w:rsidR="00802BBA" w:rsidRPr="00692C0E" w:rsidRDefault="00802BBA" w:rsidP="00802BBA">
      <w:pPr>
        <w:rPr>
          <w:rFonts w:cs="Arial"/>
        </w:rPr>
      </w:pPr>
      <w:r w:rsidRPr="00692C0E">
        <w:rPr>
          <w:rFonts w:cs="Arial"/>
        </w:rPr>
        <w:t xml:space="preserve">Sedan finns det specificerat ämne för ämne vad eleverna ska ha fått ta del av efter avslutad åk 3, 6 och 9. </w:t>
      </w:r>
    </w:p>
    <w:p w14:paraId="199A1B03" w14:textId="77777777" w:rsidR="00802BBA" w:rsidRPr="00692C0E" w:rsidRDefault="00802BBA" w:rsidP="00802BBA">
      <w:pPr>
        <w:rPr>
          <w:rFonts w:cs="Arial"/>
        </w:rPr>
      </w:pPr>
      <w:r w:rsidRPr="00692C0E">
        <w:rPr>
          <w:rFonts w:cs="Arial"/>
        </w:rPr>
        <w:t xml:space="preserve">Det står också klart uttryckt att undervisningen ska anpassas till varje elevs förutsättningar och behov. </w:t>
      </w:r>
    </w:p>
    <w:p w14:paraId="73016BDC" w14:textId="77777777" w:rsidR="00632735" w:rsidRPr="00692C0E" w:rsidRDefault="00632735" w:rsidP="00802BBA">
      <w:pPr>
        <w:rPr>
          <w:rFonts w:cs="Arial"/>
        </w:rPr>
      </w:pPr>
    </w:p>
    <w:p w14:paraId="480B0B98" w14:textId="77777777" w:rsidR="00802BBA" w:rsidRPr="00692C0E" w:rsidRDefault="00802BBA" w:rsidP="00802BBA">
      <w:pPr>
        <w:ind w:left="567"/>
        <w:rPr>
          <w:rFonts w:cs="Arial"/>
        </w:rPr>
      </w:pPr>
      <w:r w:rsidRPr="00692C0E">
        <w:rPr>
          <w:rFonts w:cs="Arial"/>
        </w:rPr>
        <w:t xml:space="preserve">- Blinda och synskadade elever får idag inte de anpassningar de behöver för att de ska kunna följa med i samma takt som sina jämnåriga i skolan och får då inte heller chansen att utvecklas utifrån sina egna förutsättningar i sin fulla potential. Elever med synnedsättning ska inte begränsas i sin kreativa skapandeprocess för att skolan saknar kompetens och metodstöd för att undervisa elever med synnedsättning. </w:t>
      </w:r>
    </w:p>
    <w:p w14:paraId="7AB0B85E" w14:textId="77777777" w:rsidR="00632735" w:rsidRPr="00692C0E" w:rsidRDefault="00632735" w:rsidP="00802BBA">
      <w:pPr>
        <w:ind w:left="567"/>
        <w:rPr>
          <w:rFonts w:cs="Arial"/>
        </w:rPr>
      </w:pPr>
    </w:p>
    <w:p w14:paraId="6AC8A753" w14:textId="77777777" w:rsidR="00802BBA" w:rsidRPr="00692C0E" w:rsidRDefault="00802BBA" w:rsidP="00802BBA">
      <w:pPr>
        <w:rPr>
          <w:rFonts w:cs="Arial"/>
        </w:rPr>
      </w:pPr>
      <w:r w:rsidRPr="00692C0E">
        <w:rPr>
          <w:rFonts w:cs="Arial"/>
        </w:rPr>
        <w:t xml:space="preserve">Det finns idag anpassade böcker som SPSM tillhandahåller men det är långt ifrån all skolpersonal som får det stöd de behöver för att undervisa sina synskadade elever. </w:t>
      </w:r>
    </w:p>
    <w:p w14:paraId="2EC80494" w14:textId="77777777" w:rsidR="00802BBA" w:rsidRPr="00692C0E" w:rsidRDefault="00802BBA" w:rsidP="00802BBA">
      <w:pPr>
        <w:rPr>
          <w:rFonts w:cs="Arial"/>
        </w:rPr>
      </w:pPr>
      <w:r w:rsidRPr="00692C0E">
        <w:rPr>
          <w:rFonts w:cs="Arial"/>
        </w:rPr>
        <w:t>Det finns idag flera digitala läromedel med anpassningar med enkel text och filmer men det saknas syntolkning till bilder vilket gör att det är svårt att hänga med i faktafilmer när man inte ser.</w:t>
      </w:r>
      <w:r w:rsidRPr="00692C0E">
        <w:rPr>
          <w:rFonts w:cs="Arial"/>
        </w:rPr>
        <w:br/>
      </w:r>
    </w:p>
    <w:p w14:paraId="4A646B1F" w14:textId="77777777" w:rsidR="00802BBA" w:rsidRPr="00692C0E" w:rsidRDefault="00802BBA" w:rsidP="000A25DC">
      <w:pPr>
        <w:pStyle w:val="Rubrik3"/>
      </w:pPr>
      <w:bookmarkStart w:id="260" w:name="_Toc170671805"/>
      <w:r w:rsidRPr="00692C0E">
        <w:t>Yrkande</w:t>
      </w:r>
      <w:bookmarkEnd w:id="260"/>
    </w:p>
    <w:p w14:paraId="096E5770" w14:textId="77777777" w:rsidR="00802BBA" w:rsidRPr="00692C0E" w:rsidRDefault="00802BBA" w:rsidP="00802BBA">
      <w:pPr>
        <w:spacing w:line="276" w:lineRule="auto"/>
        <w:rPr>
          <w:rFonts w:cs="Arial"/>
        </w:rPr>
      </w:pPr>
      <w:r w:rsidRPr="00692C0E">
        <w:rPr>
          <w:rFonts w:cs="Arial"/>
        </w:rPr>
        <w:t>Vi yrkar på:</w:t>
      </w:r>
    </w:p>
    <w:p w14:paraId="167A1BA6" w14:textId="77777777" w:rsidR="000A25DC" w:rsidRPr="00692C0E" w:rsidRDefault="000A25DC" w:rsidP="00802BBA">
      <w:pPr>
        <w:spacing w:line="276" w:lineRule="auto"/>
        <w:rPr>
          <w:rFonts w:cs="Arial"/>
        </w:rPr>
      </w:pPr>
    </w:p>
    <w:p w14:paraId="691D08A0" w14:textId="0096149C" w:rsidR="00802BBA" w:rsidRPr="00692C0E" w:rsidRDefault="000A25DC" w:rsidP="00802BBA">
      <w:pPr>
        <w:spacing w:line="276" w:lineRule="auto"/>
        <w:rPr>
          <w:rStyle w:val="apple-converted-space"/>
          <w:rFonts w:eastAsia="Times New Roman" w:cs="Arial"/>
          <w:shd w:val="clear" w:color="auto" w:fill="FFFFFF"/>
        </w:rPr>
      </w:pPr>
      <w:r w:rsidRPr="00692C0E">
        <w:rPr>
          <w:rFonts w:cs="Arial"/>
          <w:b/>
          <w:bCs/>
        </w:rPr>
        <w:t>a</w:t>
      </w:r>
      <w:r w:rsidR="00802BBA" w:rsidRPr="00692C0E">
        <w:rPr>
          <w:rFonts w:cs="Arial"/>
          <w:b/>
          <w:bCs/>
        </w:rPr>
        <w:t>tt</w:t>
      </w:r>
      <w:r w:rsidR="00802BBA" w:rsidRPr="00692C0E">
        <w:rPr>
          <w:rStyle w:val="apple-converted-space"/>
          <w:rFonts w:eastAsia="Times New Roman" w:cs="Arial"/>
          <w:shd w:val="clear" w:color="auto" w:fill="FFFFFF"/>
        </w:rPr>
        <w:t xml:space="preserve"> SRF ser till att en sammanställning tas fram för skolpersonal där det finns samlat var och vilket stöd som finns för undervisningen när man har en synskadad elev i sin grupp. </w:t>
      </w:r>
    </w:p>
    <w:p w14:paraId="19E0D106" w14:textId="02C20455" w:rsidR="00802BBA" w:rsidRPr="00692C0E" w:rsidRDefault="000A25DC" w:rsidP="00802BBA">
      <w:pPr>
        <w:spacing w:line="276" w:lineRule="auto"/>
        <w:rPr>
          <w:rStyle w:val="apple-converted-space"/>
          <w:rFonts w:eastAsia="Times New Roman" w:cs="Arial"/>
          <w:shd w:val="clear" w:color="auto" w:fill="FFFFFF"/>
        </w:rPr>
      </w:pPr>
      <w:bookmarkStart w:id="261" w:name="_Hlk164965928"/>
      <w:r w:rsidRPr="00692C0E">
        <w:rPr>
          <w:rStyle w:val="apple-converted-space"/>
          <w:rFonts w:eastAsia="Times New Roman" w:cs="Arial"/>
          <w:b/>
          <w:bCs/>
          <w:shd w:val="clear" w:color="auto" w:fill="FFFFFF"/>
        </w:rPr>
        <w:lastRenderedPageBreak/>
        <w:t>a</w:t>
      </w:r>
      <w:r w:rsidR="00802BBA" w:rsidRPr="00692C0E">
        <w:rPr>
          <w:rStyle w:val="apple-converted-space"/>
          <w:rFonts w:eastAsia="Times New Roman" w:cs="Arial"/>
          <w:b/>
          <w:bCs/>
          <w:shd w:val="clear" w:color="auto" w:fill="FFFFFF"/>
        </w:rPr>
        <w:t>tt</w:t>
      </w:r>
      <w:r w:rsidR="00802BBA" w:rsidRPr="00692C0E">
        <w:rPr>
          <w:rStyle w:val="apple-converted-space"/>
          <w:rFonts w:eastAsia="Times New Roman" w:cs="Arial"/>
          <w:shd w:val="clear" w:color="auto" w:fill="FFFFFF"/>
        </w:rPr>
        <w:t xml:space="preserve"> SRF ställer krav och prioriterar arbetet för att det ska finnas syntolkade läromedel</w:t>
      </w:r>
      <w:bookmarkEnd w:id="261"/>
      <w:r w:rsidR="00802BBA" w:rsidRPr="00692C0E">
        <w:rPr>
          <w:rStyle w:val="apple-converted-space"/>
          <w:rFonts w:eastAsia="Times New Roman" w:cs="Arial"/>
          <w:shd w:val="clear" w:color="auto" w:fill="FFFFFF"/>
        </w:rPr>
        <w:t xml:space="preserve"> att köpa in för de skolor som har elever med synnedsättning.  </w:t>
      </w:r>
    </w:p>
    <w:p w14:paraId="1D98F4CA" w14:textId="77777777" w:rsidR="000A25DC" w:rsidRPr="00692C0E" w:rsidRDefault="000A25DC" w:rsidP="00802BBA">
      <w:pPr>
        <w:spacing w:line="276" w:lineRule="auto"/>
        <w:rPr>
          <w:rStyle w:val="apple-converted-space"/>
          <w:rFonts w:eastAsia="Times New Roman" w:cs="Arial"/>
          <w:b/>
          <w:bCs/>
          <w:shd w:val="clear" w:color="auto" w:fill="FFFFFF"/>
        </w:rPr>
      </w:pPr>
    </w:p>
    <w:p w14:paraId="60BF800F" w14:textId="147E5FED" w:rsidR="00802BBA" w:rsidRPr="00692C0E" w:rsidRDefault="000A25DC" w:rsidP="00802BBA">
      <w:pPr>
        <w:spacing w:line="276" w:lineRule="auto"/>
        <w:rPr>
          <w:rFonts w:eastAsia="Times New Roman" w:cs="Arial"/>
          <w:shd w:val="clear" w:color="auto" w:fill="FFFFFF"/>
        </w:rPr>
      </w:pPr>
      <w:r w:rsidRPr="00692C0E">
        <w:rPr>
          <w:rStyle w:val="apple-converted-space"/>
          <w:rFonts w:eastAsia="Times New Roman" w:cs="Arial"/>
          <w:b/>
          <w:bCs/>
          <w:shd w:val="clear" w:color="auto" w:fill="FFFFFF"/>
        </w:rPr>
        <w:t>a</w:t>
      </w:r>
      <w:r w:rsidR="00802BBA" w:rsidRPr="00692C0E">
        <w:rPr>
          <w:rStyle w:val="apple-converted-space"/>
          <w:rFonts w:eastAsia="Times New Roman" w:cs="Arial"/>
          <w:b/>
          <w:bCs/>
          <w:shd w:val="clear" w:color="auto" w:fill="FFFFFF"/>
        </w:rPr>
        <w:t>tt</w:t>
      </w:r>
      <w:r w:rsidR="00802BBA" w:rsidRPr="00692C0E">
        <w:rPr>
          <w:rStyle w:val="apple-converted-space"/>
          <w:rFonts w:eastAsia="Times New Roman" w:cs="Arial"/>
          <w:shd w:val="clear" w:color="auto" w:fill="FFFFFF"/>
        </w:rPr>
        <w:t xml:space="preserve"> SRF prioriterar arbetet för att undervisningen i bild och slöjd ska anpassas så att elever med synnedsättning har samma möjlighet att välja trä- eller textilslöjd på lika villkor som sina seende jämnåriga samt att de i bild får möjlighet att utveckla sina kunskaper i kreativt skapande i olika material. </w:t>
      </w:r>
    </w:p>
    <w:p w14:paraId="2DA0B816" w14:textId="77777777" w:rsidR="00802BBA" w:rsidRPr="00692C0E" w:rsidRDefault="00802BBA" w:rsidP="000A25DC">
      <w:pPr>
        <w:spacing w:before="240" w:after="240" w:line="276" w:lineRule="auto"/>
        <w:rPr>
          <w:rFonts w:eastAsia="Times New Roman" w:cs="Arial"/>
          <w:shd w:val="clear" w:color="auto" w:fill="FFFFFF"/>
        </w:rPr>
      </w:pPr>
    </w:p>
    <w:p w14:paraId="09C2E868" w14:textId="77777777" w:rsidR="00802BBA" w:rsidRPr="00692C0E" w:rsidRDefault="00802BBA" w:rsidP="00802BBA">
      <w:pPr>
        <w:tabs>
          <w:tab w:val="left" w:pos="2977"/>
        </w:tabs>
        <w:rPr>
          <w:rFonts w:cs="Arial"/>
        </w:rPr>
      </w:pPr>
      <w:r w:rsidRPr="00692C0E">
        <w:rPr>
          <w:rFonts w:cs="Arial"/>
        </w:rPr>
        <w:t>Styrelsen för SKKF</w:t>
      </w:r>
    </w:p>
    <w:p w14:paraId="155A8B0A" w14:textId="77777777" w:rsidR="00802BBA" w:rsidRPr="00692C0E" w:rsidRDefault="00802BBA" w:rsidP="000A25DC">
      <w:pPr>
        <w:tabs>
          <w:tab w:val="left" w:pos="2977"/>
        </w:tabs>
        <w:spacing w:before="240"/>
        <w:rPr>
          <w:rFonts w:cs="Arial"/>
        </w:rPr>
      </w:pPr>
    </w:p>
    <w:p w14:paraId="4D94CD62" w14:textId="77777777" w:rsidR="00802BBA" w:rsidRPr="00692C0E" w:rsidRDefault="00802BBA" w:rsidP="000A25DC">
      <w:pPr>
        <w:pStyle w:val="Rubrik3"/>
        <w:spacing w:after="240"/>
      </w:pPr>
      <w:bookmarkStart w:id="262" w:name="_Toc170671806"/>
      <w:r w:rsidRPr="00692C0E">
        <w:t>Förbundsstyrelsens förslag</w:t>
      </w:r>
      <w:bookmarkEnd w:id="262"/>
    </w:p>
    <w:p w14:paraId="6097FEC4" w14:textId="77777777" w:rsidR="00802BBA" w:rsidRPr="00692C0E" w:rsidRDefault="00802BBA" w:rsidP="000A25DC">
      <w:r w:rsidRPr="00692C0E">
        <w:t>Förbundsstyrelsen föreslår kongressen besluta</w:t>
      </w:r>
    </w:p>
    <w:p w14:paraId="4215A10F" w14:textId="77777777" w:rsidR="00802BBA" w:rsidRPr="00692C0E" w:rsidRDefault="00802BBA" w:rsidP="00802BBA">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 1</w:t>
      </w:r>
    </w:p>
    <w:p w14:paraId="52D09FF4" w14:textId="77777777" w:rsidR="00802BBA" w:rsidRPr="00692C0E" w:rsidRDefault="00802BBA" w:rsidP="00802BBA">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och 3 besvarade</w:t>
      </w:r>
    </w:p>
    <w:p w14:paraId="289535E0" w14:textId="77777777" w:rsidR="00802BBA" w:rsidRPr="00692C0E" w:rsidRDefault="00802BBA" w:rsidP="00802BBA">
      <w:pPr>
        <w:tabs>
          <w:tab w:val="left" w:pos="2977"/>
        </w:tabs>
        <w:rPr>
          <w:rFonts w:cs="Arial"/>
          <w:b/>
          <w:bCs/>
        </w:rPr>
      </w:pPr>
    </w:p>
    <w:p w14:paraId="7F408ADE" w14:textId="77777777" w:rsidR="00802BBA" w:rsidRPr="00692C0E" w:rsidRDefault="00802BBA" w:rsidP="000A25DC">
      <w:pPr>
        <w:pStyle w:val="Rubrik4"/>
      </w:pPr>
      <w:bookmarkStart w:id="263" w:name="_Toc170671807"/>
      <w:r w:rsidRPr="00692C0E">
        <w:t>Förbundsstyrelsens yttrande</w:t>
      </w:r>
      <w:bookmarkEnd w:id="263"/>
    </w:p>
    <w:p w14:paraId="6A1C6533" w14:textId="77777777" w:rsidR="00802BBA" w:rsidRPr="00692C0E" w:rsidRDefault="00802BBA" w:rsidP="00802BBA">
      <w:pPr>
        <w:tabs>
          <w:tab w:val="left" w:pos="2977"/>
        </w:tabs>
        <w:rPr>
          <w:rFonts w:cs="Arial"/>
        </w:rPr>
      </w:pPr>
      <w:r w:rsidRPr="00692C0E">
        <w:rPr>
          <w:rFonts w:cs="Arial"/>
        </w:rPr>
        <w:t xml:space="preserve">Förbundsstyrelsen är överens med motionären om att elever med synnedsättning inte ska diskrimineras i skolan. FN har vid den senaste granskningen (mars 2024) av hur Sverige lever upp till FN:s konvention om rättigheter för personer med funktionsnedsättning uttryckt oro för att barn med funktionsnedsättning utsätts för diskriminering bland annat i skolan. Kommittén pekar ut otillräcklig utbildning för lärare och annan personal om rätten till inkluderande utbildning som en bidragande orsak till diskrimineringen. SRF arbetar tillsammans med några organisationer med frågan om att kunskap om elever med funktionsnedsättningar ska ingå i lärarutbildningarna på ett tydligare sätt än i dag. Det ska finnas tillgång till kompetensutveckling för lärare som får en elev med synnedsättning. Specialpedagogiska skolmyndigheten, SPSM, har dialoger med skolhuvudmän i landets kommuner för att informera om vilket stöd som myndigheten kan erbjuda till förskolor och skolor. I ett antal kommuner finns det kommunala specialpedagoger som har kontakt med skolor där det bland annat finns elever med synnedsättning. Tre specialpedagoger med synkompetens har producerat en film ”Ser du det här?” om den fysiska lärmiljöns betydelse med fokus på den visuella miljön i skolan. Filmen sprids bland annat till skolor. Syncentraler </w:t>
      </w:r>
      <w:r w:rsidRPr="00692C0E">
        <w:rPr>
          <w:rFonts w:cs="Arial"/>
        </w:rPr>
        <w:lastRenderedPageBreak/>
        <w:t xml:space="preserve">informerar skolor om vilket stöd elever får från dem. De externa expertaktörerna sprider information till skolor om vilket stöd som finns. SRF har inte möjlighet att nå ut till skolpersonal och föreslår därmed att att-sats 1 avslås. </w:t>
      </w:r>
    </w:p>
    <w:p w14:paraId="5D646B1B" w14:textId="77777777" w:rsidR="006751E8" w:rsidRPr="00692C0E" w:rsidRDefault="006751E8" w:rsidP="00802BBA">
      <w:pPr>
        <w:tabs>
          <w:tab w:val="left" w:pos="2977"/>
        </w:tabs>
        <w:rPr>
          <w:rFonts w:cs="Arial"/>
        </w:rPr>
      </w:pPr>
    </w:p>
    <w:p w14:paraId="5E634DC9" w14:textId="7309E35D" w:rsidR="00802BBA" w:rsidRPr="00692C0E" w:rsidRDefault="00802BBA" w:rsidP="00802BBA">
      <w:pPr>
        <w:tabs>
          <w:tab w:val="left" w:pos="2977"/>
        </w:tabs>
        <w:rPr>
          <w:rFonts w:cs="Arial"/>
        </w:rPr>
      </w:pPr>
      <w:r w:rsidRPr="00692C0E">
        <w:rPr>
          <w:rFonts w:cs="Arial"/>
        </w:rPr>
        <w:t xml:space="preserve">SPSM:s läromedelsavdelning ansvarar för anpassade läromedel för elever som är blinda eller har en synnedsättning. Lärarna hittar information om läromedel på SPSM:s webbsida och i kontakt med SPSM, till exempel vid kurstillfällen. </w:t>
      </w:r>
    </w:p>
    <w:p w14:paraId="3B961690" w14:textId="2BD5301E" w:rsidR="00802BBA" w:rsidRPr="00692C0E" w:rsidRDefault="00802BBA" w:rsidP="00802BBA">
      <w:pPr>
        <w:tabs>
          <w:tab w:val="left" w:pos="2977"/>
        </w:tabs>
      </w:pPr>
      <w:r w:rsidRPr="00692C0E">
        <w:rPr>
          <w:rFonts w:cs="Arial"/>
        </w:rPr>
        <w:t>SPSM, anordnar nationella kurser för pedagoger som undervisar punktskriftsläsande elever och regionala kurser för pedagoger som undervisar elever med måttlig eller lindrig synnedsättning. Det finns kurser för pedagoger som undervisar punktskriftsläsande elever i praktiskt estetiska ämnen som bild och slöjd. Förbundsstyrelsen föreslår att att-sats 2 och 3 ska anses besvarad.</w:t>
      </w:r>
    </w:p>
    <w:p w14:paraId="2CA3A6CC" w14:textId="77777777" w:rsidR="00802BBA" w:rsidRPr="00692C0E" w:rsidRDefault="00802BBA">
      <w:r w:rsidRPr="00692C0E">
        <w:br w:type="page"/>
      </w:r>
    </w:p>
    <w:p w14:paraId="766AD640" w14:textId="43ADFB9A" w:rsidR="007A257D" w:rsidRPr="00692C0E" w:rsidRDefault="007A257D" w:rsidP="006751E8">
      <w:pPr>
        <w:pStyle w:val="Rubrik2"/>
      </w:pPr>
      <w:bookmarkStart w:id="264" w:name="_Toc170671808"/>
      <w:r w:rsidRPr="00692C0E">
        <w:lastRenderedPageBreak/>
        <w:t>MOTION 084:2024</w:t>
      </w:r>
      <w:r w:rsidRPr="00692C0E">
        <w:br/>
        <w:t>Motverka diskriminering av vårdnadshavare med synnedsättning</w:t>
      </w:r>
      <w:bookmarkEnd w:id="264"/>
    </w:p>
    <w:p w14:paraId="5D6A51B0" w14:textId="77777777" w:rsidR="006751E8" w:rsidRPr="00692C0E" w:rsidRDefault="006751E8" w:rsidP="006751E8"/>
    <w:p w14:paraId="7BAA4770" w14:textId="77777777" w:rsidR="007A257D" w:rsidRPr="00692C0E" w:rsidRDefault="007A257D" w:rsidP="007A257D">
      <w:pPr>
        <w:rPr>
          <w:rFonts w:cs="Arial"/>
        </w:rPr>
      </w:pPr>
      <w:r w:rsidRPr="00692C0E">
        <w:rPr>
          <w:rFonts w:cs="Arial"/>
        </w:rPr>
        <w:t>På Skolverkets hemsida finns att läsa: Du som vårdnadshavare har tillsammans med skolan ett gemensamt ansvar för att ge ditt barn bästa möjliga förutsättningar för utveckling och lärande.</w:t>
      </w:r>
    </w:p>
    <w:p w14:paraId="4E838CFF" w14:textId="77777777" w:rsidR="007A257D" w:rsidRPr="00692C0E" w:rsidRDefault="007A257D" w:rsidP="007A257D">
      <w:pPr>
        <w:rPr>
          <w:rFonts w:cs="Arial"/>
        </w:rPr>
      </w:pPr>
      <w:r w:rsidRPr="00692C0E">
        <w:rPr>
          <w:rFonts w:cs="Arial"/>
        </w:rPr>
        <w:t xml:space="preserve">Många skolor använder digitala läromedel med anpassningar med enkel text och filmer men det saknas syntolkning till bilder vilket gör att det är svårt att hänga med i faktafilmer när man inte ser. </w:t>
      </w:r>
    </w:p>
    <w:p w14:paraId="27C4EF7A" w14:textId="77777777" w:rsidR="007A257D" w:rsidRPr="00692C0E" w:rsidRDefault="007A257D" w:rsidP="007A257D">
      <w:pPr>
        <w:tabs>
          <w:tab w:val="left" w:pos="2977"/>
        </w:tabs>
        <w:rPr>
          <w:rFonts w:cs="Arial"/>
        </w:rPr>
      </w:pPr>
      <w:r w:rsidRPr="00692C0E">
        <w:rPr>
          <w:rFonts w:cs="Arial"/>
        </w:rPr>
        <w:t>Elevers kunskapsutveckling kan följas på olika lärplattformar och dessa sidor är ofta svårnavigerade då de ej använder kontrastfärger och saknar möjlighet till uppläsning och syntolkning.</w:t>
      </w:r>
      <w:r w:rsidRPr="00692C0E">
        <w:rPr>
          <w:rFonts w:cs="Arial"/>
        </w:rPr>
        <w:br/>
      </w:r>
    </w:p>
    <w:p w14:paraId="4923D0D2" w14:textId="77777777" w:rsidR="007A257D" w:rsidRPr="00692C0E" w:rsidRDefault="007A257D" w:rsidP="006751E8">
      <w:pPr>
        <w:pStyle w:val="Rubrik3"/>
      </w:pPr>
      <w:bookmarkStart w:id="265" w:name="_Toc170671809"/>
      <w:r w:rsidRPr="00692C0E">
        <w:t>Yrkande</w:t>
      </w:r>
      <w:bookmarkEnd w:id="265"/>
    </w:p>
    <w:p w14:paraId="7E0ED649" w14:textId="77777777" w:rsidR="007A257D" w:rsidRPr="00692C0E" w:rsidRDefault="007A257D" w:rsidP="007A257D">
      <w:pPr>
        <w:spacing w:line="276" w:lineRule="auto"/>
        <w:rPr>
          <w:rStyle w:val="apple-converted-space"/>
          <w:rFonts w:ascii="Arial Nova" w:eastAsia="Times New Roman" w:hAnsi="Arial Nova" w:cs="Arial"/>
          <w:shd w:val="clear" w:color="auto" w:fill="FFFFFF"/>
        </w:rPr>
      </w:pPr>
      <w:r w:rsidRPr="00692C0E">
        <w:rPr>
          <w:rStyle w:val="apple-converted-space"/>
          <w:rFonts w:ascii="Arial Nova" w:eastAsia="Times New Roman" w:hAnsi="Arial Nova" w:cs="Arial"/>
          <w:shd w:val="clear" w:color="auto" w:fill="FFFFFF"/>
        </w:rPr>
        <w:t>Vi yrkar på:</w:t>
      </w:r>
    </w:p>
    <w:p w14:paraId="5D26566E" w14:textId="77777777" w:rsidR="006751E8" w:rsidRPr="00692C0E" w:rsidRDefault="006751E8" w:rsidP="007A257D">
      <w:pPr>
        <w:spacing w:line="276" w:lineRule="auto"/>
        <w:rPr>
          <w:rStyle w:val="apple-converted-space"/>
          <w:rFonts w:ascii="Arial Nova" w:eastAsia="Times New Roman" w:hAnsi="Arial Nova" w:cs="Arial"/>
          <w:shd w:val="clear" w:color="auto" w:fill="FFFFFF"/>
        </w:rPr>
      </w:pPr>
    </w:p>
    <w:p w14:paraId="1A3FB219" w14:textId="69F7B1EB" w:rsidR="007A257D" w:rsidRPr="00692C0E" w:rsidRDefault="006751E8" w:rsidP="007A257D">
      <w:pPr>
        <w:spacing w:line="276" w:lineRule="auto"/>
        <w:rPr>
          <w:rStyle w:val="apple-converted-space"/>
          <w:rFonts w:ascii="Arial Nova" w:eastAsia="Times New Roman" w:hAnsi="Arial Nova" w:cs="Arial"/>
          <w:shd w:val="clear" w:color="auto" w:fill="FFFFFF"/>
        </w:rPr>
      </w:pPr>
      <w:r w:rsidRPr="00692C0E">
        <w:rPr>
          <w:rStyle w:val="apple-converted-space"/>
          <w:rFonts w:ascii="Arial Nova" w:eastAsia="Times New Roman" w:hAnsi="Arial Nova" w:cs="Arial"/>
          <w:b/>
          <w:bCs/>
          <w:shd w:val="clear" w:color="auto" w:fill="FFFFFF"/>
        </w:rPr>
        <w:t>a</w:t>
      </w:r>
      <w:r w:rsidR="007A257D" w:rsidRPr="00692C0E">
        <w:rPr>
          <w:rStyle w:val="apple-converted-space"/>
          <w:rFonts w:ascii="Arial Nova" w:eastAsia="Times New Roman" w:hAnsi="Arial Nova" w:cs="Arial"/>
          <w:b/>
          <w:bCs/>
          <w:shd w:val="clear" w:color="auto" w:fill="FFFFFF"/>
        </w:rPr>
        <w:t>tt</w:t>
      </w:r>
      <w:r w:rsidR="007A257D" w:rsidRPr="00692C0E">
        <w:rPr>
          <w:rStyle w:val="apple-converted-space"/>
          <w:rFonts w:ascii="Arial Nova" w:eastAsia="Times New Roman" w:hAnsi="Arial Nova" w:cs="Arial"/>
          <w:shd w:val="clear" w:color="auto" w:fill="FFFFFF"/>
        </w:rPr>
        <w:t xml:space="preserve"> SRF uppmärksammar Skolverket på att vårdnadshavare med synnedsättning har svårt att ta del av information som ges till vårdnadshavare från skolan</w:t>
      </w:r>
    </w:p>
    <w:p w14:paraId="41DB6563" w14:textId="77777777" w:rsidR="006751E8" w:rsidRPr="00692C0E" w:rsidRDefault="006751E8" w:rsidP="007A257D">
      <w:pPr>
        <w:spacing w:line="276" w:lineRule="auto"/>
        <w:rPr>
          <w:rStyle w:val="apple-converted-space"/>
          <w:rFonts w:ascii="Arial Nova" w:eastAsia="Times New Roman" w:hAnsi="Arial Nova" w:cs="Arial"/>
          <w:b/>
          <w:bCs/>
          <w:shd w:val="clear" w:color="auto" w:fill="FFFFFF"/>
        </w:rPr>
      </w:pPr>
    </w:p>
    <w:p w14:paraId="18A01B10" w14:textId="1B15C45B" w:rsidR="007A257D" w:rsidRPr="00692C0E" w:rsidRDefault="006751E8" w:rsidP="007A257D">
      <w:pPr>
        <w:spacing w:line="276" w:lineRule="auto"/>
        <w:rPr>
          <w:rStyle w:val="apple-converted-space"/>
          <w:rFonts w:ascii="Arial Nova" w:eastAsia="Times New Roman" w:hAnsi="Arial Nova" w:cs="Arial"/>
          <w:shd w:val="clear" w:color="auto" w:fill="FFFFFF"/>
        </w:rPr>
      </w:pPr>
      <w:r w:rsidRPr="00692C0E">
        <w:rPr>
          <w:rStyle w:val="apple-converted-space"/>
          <w:rFonts w:ascii="Arial Nova" w:eastAsia="Times New Roman" w:hAnsi="Arial Nova" w:cs="Arial"/>
          <w:b/>
          <w:bCs/>
          <w:shd w:val="clear" w:color="auto" w:fill="FFFFFF"/>
        </w:rPr>
        <w:t>a</w:t>
      </w:r>
      <w:r w:rsidR="007A257D" w:rsidRPr="00692C0E">
        <w:rPr>
          <w:rStyle w:val="apple-converted-space"/>
          <w:rFonts w:ascii="Arial Nova" w:eastAsia="Times New Roman" w:hAnsi="Arial Nova" w:cs="Arial"/>
          <w:b/>
          <w:bCs/>
          <w:shd w:val="clear" w:color="auto" w:fill="FFFFFF"/>
        </w:rPr>
        <w:t>tt</w:t>
      </w:r>
      <w:r w:rsidR="007A257D" w:rsidRPr="00692C0E">
        <w:rPr>
          <w:rStyle w:val="apple-converted-space"/>
          <w:rFonts w:ascii="Arial Nova" w:eastAsia="Times New Roman" w:hAnsi="Arial Nova" w:cs="Arial"/>
          <w:shd w:val="clear" w:color="auto" w:fill="FFFFFF"/>
        </w:rPr>
        <w:t xml:space="preserve"> SRF säkerställer att personal på berörda skolor förstår vikten av syntolkning av digitala presentationer vid möten i skolan, ex. vis föräldramöten, utvecklingssamtal mm.</w:t>
      </w:r>
    </w:p>
    <w:p w14:paraId="6DA082AE" w14:textId="77777777" w:rsidR="006751E8" w:rsidRPr="00692C0E" w:rsidRDefault="006751E8" w:rsidP="007A257D">
      <w:pPr>
        <w:spacing w:line="276" w:lineRule="auto"/>
        <w:rPr>
          <w:rStyle w:val="apple-converted-space"/>
          <w:rFonts w:ascii="Arial Nova" w:eastAsia="Times New Roman" w:hAnsi="Arial Nova" w:cs="Arial"/>
          <w:b/>
          <w:bCs/>
          <w:shd w:val="clear" w:color="auto" w:fill="FFFFFF"/>
        </w:rPr>
      </w:pPr>
    </w:p>
    <w:p w14:paraId="513AEE35" w14:textId="56266CFF" w:rsidR="007A257D" w:rsidRPr="00692C0E" w:rsidRDefault="006751E8" w:rsidP="007A257D">
      <w:pPr>
        <w:spacing w:line="276" w:lineRule="auto"/>
        <w:rPr>
          <w:rStyle w:val="apple-converted-space"/>
          <w:rFonts w:ascii="Arial Nova" w:eastAsiaTheme="minorEastAsia" w:hAnsi="Arial Nova" w:cs="Arial"/>
        </w:rPr>
      </w:pPr>
      <w:r w:rsidRPr="00692C0E">
        <w:rPr>
          <w:rStyle w:val="apple-converted-space"/>
          <w:rFonts w:ascii="Arial Nova" w:eastAsia="Times New Roman" w:hAnsi="Arial Nova" w:cs="Arial"/>
          <w:b/>
          <w:bCs/>
          <w:shd w:val="clear" w:color="auto" w:fill="FFFFFF"/>
        </w:rPr>
        <w:t>a</w:t>
      </w:r>
      <w:r w:rsidR="007A257D" w:rsidRPr="00692C0E">
        <w:rPr>
          <w:rStyle w:val="apple-converted-space"/>
          <w:rFonts w:ascii="Arial Nova" w:eastAsia="Times New Roman" w:hAnsi="Arial Nova" w:cs="Arial"/>
          <w:b/>
          <w:bCs/>
          <w:shd w:val="clear" w:color="auto" w:fill="FFFFFF"/>
        </w:rPr>
        <w:t>tt</w:t>
      </w:r>
      <w:r w:rsidR="007A257D" w:rsidRPr="00692C0E">
        <w:rPr>
          <w:rStyle w:val="apple-converted-space"/>
          <w:rFonts w:ascii="Arial Nova" w:eastAsia="Times New Roman" w:hAnsi="Arial Nova" w:cs="Arial"/>
          <w:shd w:val="clear" w:color="auto" w:fill="FFFFFF"/>
        </w:rPr>
        <w:t xml:space="preserve"> SRF ställer krav att det ska finnas syntolkade läromedel tillgängliga för att vårdnadshavare med synnedsättning ska kunna hjälpa sina barn med skolarbete.</w:t>
      </w:r>
    </w:p>
    <w:p w14:paraId="26B098F8" w14:textId="77777777" w:rsidR="006751E8" w:rsidRPr="00692C0E" w:rsidRDefault="006751E8" w:rsidP="007A257D">
      <w:pPr>
        <w:tabs>
          <w:tab w:val="left" w:pos="2977"/>
        </w:tabs>
        <w:rPr>
          <w:rStyle w:val="apple-converted-space"/>
          <w:rFonts w:ascii="Arial Nova" w:hAnsi="Arial Nova" w:cs="Arial"/>
          <w:b/>
          <w:bCs/>
        </w:rPr>
      </w:pPr>
    </w:p>
    <w:p w14:paraId="5CD14656" w14:textId="0E90D553" w:rsidR="007A257D" w:rsidRPr="00692C0E" w:rsidRDefault="006751E8" w:rsidP="007A257D">
      <w:pPr>
        <w:tabs>
          <w:tab w:val="left" w:pos="2977"/>
        </w:tabs>
        <w:rPr>
          <w:rStyle w:val="apple-converted-space"/>
          <w:rFonts w:ascii="Arial Nova" w:hAnsi="Arial Nova" w:cs="Arial"/>
        </w:rPr>
      </w:pPr>
      <w:r w:rsidRPr="00692C0E">
        <w:rPr>
          <w:rStyle w:val="apple-converted-space"/>
          <w:rFonts w:ascii="Arial Nova" w:hAnsi="Arial Nova" w:cs="Arial"/>
          <w:b/>
          <w:bCs/>
        </w:rPr>
        <w:t>a</w:t>
      </w:r>
      <w:r w:rsidR="007A257D" w:rsidRPr="00692C0E">
        <w:rPr>
          <w:rStyle w:val="apple-converted-space"/>
          <w:rFonts w:ascii="Arial Nova" w:hAnsi="Arial Nova" w:cs="Arial"/>
          <w:b/>
          <w:bCs/>
        </w:rPr>
        <w:t>tt</w:t>
      </w:r>
      <w:r w:rsidR="007A257D" w:rsidRPr="00692C0E">
        <w:rPr>
          <w:rStyle w:val="apple-converted-space"/>
          <w:rFonts w:ascii="Arial Nova" w:hAnsi="Arial Nova" w:cs="Arial"/>
        </w:rPr>
        <w:t xml:space="preserve"> SRF erbjuder skolor kostnadsfria </w:t>
      </w:r>
      <w:proofErr w:type="spellStart"/>
      <w:r w:rsidR="007A257D" w:rsidRPr="00692C0E">
        <w:rPr>
          <w:rStyle w:val="apple-converted-space"/>
          <w:rFonts w:ascii="Arial Nova" w:hAnsi="Arial Nova" w:cs="Arial"/>
        </w:rPr>
        <w:t>webbinarier</w:t>
      </w:r>
      <w:proofErr w:type="spellEnd"/>
      <w:r w:rsidR="007A257D" w:rsidRPr="00692C0E">
        <w:rPr>
          <w:rStyle w:val="apple-converted-space"/>
          <w:rFonts w:ascii="Arial Nova" w:hAnsi="Arial Nova" w:cs="Arial"/>
        </w:rPr>
        <w:t xml:space="preserve"> där de informerar om vikten av syntolkning och anpassade läromedel för att vårdnadshavare ska kunna hjälpa sina barn.</w:t>
      </w:r>
    </w:p>
    <w:p w14:paraId="63843E56" w14:textId="77777777" w:rsidR="007A257D" w:rsidRPr="00692C0E" w:rsidRDefault="007A257D" w:rsidP="00D914C0">
      <w:pPr>
        <w:tabs>
          <w:tab w:val="left" w:pos="2977"/>
        </w:tabs>
        <w:spacing w:before="240" w:after="240"/>
        <w:rPr>
          <w:rStyle w:val="apple-converted-space"/>
          <w:rFonts w:ascii="Arial Nova" w:hAnsi="Arial Nova" w:cs="Arial"/>
        </w:rPr>
      </w:pPr>
    </w:p>
    <w:p w14:paraId="63585510" w14:textId="77777777" w:rsidR="007A257D" w:rsidRPr="00692C0E" w:rsidRDefault="007A257D" w:rsidP="007A257D">
      <w:pPr>
        <w:tabs>
          <w:tab w:val="left" w:pos="2977"/>
        </w:tabs>
        <w:rPr>
          <w:rFonts w:cs="Arial"/>
        </w:rPr>
      </w:pPr>
      <w:r w:rsidRPr="00692C0E">
        <w:rPr>
          <w:rFonts w:cs="Arial"/>
        </w:rPr>
        <w:t>Styrelsen för SKKF</w:t>
      </w:r>
    </w:p>
    <w:p w14:paraId="1EA0BBA2" w14:textId="77777777" w:rsidR="00D914C0" w:rsidRPr="00692C0E" w:rsidRDefault="00D914C0" w:rsidP="007A257D">
      <w:pPr>
        <w:tabs>
          <w:tab w:val="left" w:pos="2977"/>
        </w:tabs>
        <w:rPr>
          <w:rFonts w:cs="Arial"/>
        </w:rPr>
      </w:pPr>
    </w:p>
    <w:p w14:paraId="4EC42F43" w14:textId="77777777" w:rsidR="007A257D" w:rsidRPr="00692C0E" w:rsidRDefault="007A257D" w:rsidP="00D914C0">
      <w:pPr>
        <w:pStyle w:val="Rubrik3"/>
        <w:spacing w:after="240"/>
      </w:pPr>
      <w:bookmarkStart w:id="266" w:name="_Toc170671810"/>
      <w:r w:rsidRPr="00692C0E">
        <w:lastRenderedPageBreak/>
        <w:t>Förbundsstyrelsens förslag</w:t>
      </w:r>
      <w:bookmarkEnd w:id="266"/>
    </w:p>
    <w:p w14:paraId="5755FF1F" w14:textId="77777777" w:rsidR="007A257D" w:rsidRPr="00692C0E" w:rsidRDefault="007A257D" w:rsidP="00D914C0">
      <w:r w:rsidRPr="00692C0E">
        <w:t>Förbundsstyrelsen föreslår kongressen besluta</w:t>
      </w:r>
    </w:p>
    <w:p w14:paraId="192923AD" w14:textId="77777777" w:rsidR="007A257D" w:rsidRPr="00692C0E" w:rsidRDefault="007A257D" w:rsidP="007A257D">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1 besvarad</w:t>
      </w:r>
    </w:p>
    <w:p w14:paraId="5A4A6E66" w14:textId="77777777" w:rsidR="007A257D" w:rsidRPr="00692C0E" w:rsidRDefault="007A257D" w:rsidP="007A257D">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att-satserna 2, 3 och 4</w:t>
      </w:r>
    </w:p>
    <w:p w14:paraId="747A34FD" w14:textId="77777777" w:rsidR="007A257D" w:rsidRPr="00692C0E" w:rsidRDefault="007A257D" w:rsidP="007A257D">
      <w:pPr>
        <w:tabs>
          <w:tab w:val="left" w:pos="2977"/>
        </w:tabs>
        <w:rPr>
          <w:rFonts w:cs="Arial"/>
          <w:b/>
          <w:bCs/>
        </w:rPr>
      </w:pPr>
    </w:p>
    <w:p w14:paraId="0F4FCA5F" w14:textId="77777777" w:rsidR="007A257D" w:rsidRPr="00692C0E" w:rsidRDefault="007A257D" w:rsidP="00D914C0">
      <w:pPr>
        <w:pStyle w:val="Rubrik4"/>
      </w:pPr>
      <w:bookmarkStart w:id="267" w:name="_Toc170671811"/>
      <w:r w:rsidRPr="00692C0E">
        <w:t>Förbundsstyrelsens yttrande</w:t>
      </w:r>
      <w:bookmarkEnd w:id="267"/>
    </w:p>
    <w:p w14:paraId="031346C1" w14:textId="77777777" w:rsidR="007A257D" w:rsidRPr="00692C0E" w:rsidRDefault="007A257D" w:rsidP="007A257D">
      <w:pPr>
        <w:tabs>
          <w:tab w:val="left" w:pos="2977"/>
        </w:tabs>
      </w:pPr>
      <w:r w:rsidRPr="00692C0E">
        <w:t xml:space="preserve">Förbundsstyrelsen är överens med motionärerna om att föräldrar med synnedsättning ska kunna ta del av information som förskola och skola skickar till vårdnadshavare. Informationen ska vara tillgänglig utifrån föräldrarnas behov. Föräldrar ska kunna vara ett stöd för sina barn i skolarbetet. Barnkonventionen slår fast alla barns rätt till utveckling och att det ska gälla oavsett vårdnadshavares ställning. </w:t>
      </w:r>
    </w:p>
    <w:p w14:paraId="158DFBFC" w14:textId="77777777" w:rsidR="007A257D" w:rsidRPr="00692C0E" w:rsidRDefault="007A257D" w:rsidP="007A257D">
      <w:pPr>
        <w:tabs>
          <w:tab w:val="left" w:pos="2977"/>
        </w:tabs>
      </w:pPr>
      <w:r w:rsidRPr="00692C0E">
        <w:t xml:space="preserve">Vi tar alltid upp vikten av att elever, föräldrar och pedagoger med synnedsättning ska kunna ta del av de digitala system som skolor använder sig när vi besvarar remisser och i kontakter med relevanta aktörer. Enkäter som vänder sig till vårdnadshavare ska vara tillgängliga för föräldrar med synnedsättning. Vi har lyft frågan om föräldrars behov av tillgång till anpassade läromedel i kontakt med Skolinspektionen och Skolverket och vi kommer att fortsätta att göra det. </w:t>
      </w:r>
    </w:p>
    <w:p w14:paraId="0308A9ED" w14:textId="77777777" w:rsidR="007A257D" w:rsidRPr="00692C0E" w:rsidRDefault="007A257D" w:rsidP="007A257D">
      <w:pPr>
        <w:tabs>
          <w:tab w:val="left" w:pos="2977"/>
        </w:tabs>
      </w:pPr>
      <w:r w:rsidRPr="00692C0E">
        <w:t xml:space="preserve">SRF har ingen information om i vilka skolor som det finns barn som har vårdnadshavare med synnedsättning. SRF har informatörer i några distrikt som kan informera skolor om föräldrar med synnedsättning önskar det. Det går även att tillfråga Unga med synnedsättning om möjligheten att informera berörda skolor. Vid sådana informationer kan frågan om vikten av syntolkning och behovet av anpassade läromedel finnas med. Förbundsstyrelsen föreslår därmed avslag på att-sats 2 och 4.  </w:t>
      </w:r>
    </w:p>
    <w:p w14:paraId="753774BA" w14:textId="77777777" w:rsidR="00D20874" w:rsidRPr="00692C0E" w:rsidRDefault="00D20874" w:rsidP="00802BBA">
      <w:pPr>
        <w:tabs>
          <w:tab w:val="left" w:pos="2977"/>
        </w:tabs>
      </w:pPr>
    </w:p>
    <w:p w14:paraId="1B411BD3" w14:textId="04F2E492" w:rsidR="007A257D" w:rsidRPr="00692C0E" w:rsidRDefault="007A257D" w:rsidP="00802BBA">
      <w:pPr>
        <w:tabs>
          <w:tab w:val="left" w:pos="2977"/>
        </w:tabs>
      </w:pPr>
      <w:r w:rsidRPr="00692C0E">
        <w:t xml:space="preserve">Specialpedagogiska skolmyndigheten, SPSM, har i uppdrag att anpassa läromedel för elever med funktionsnedsättning. Det finns ingen skrivning i Skollagen som innebär att SRF kan kräva att det ska finnas syntolkade läromedel för vårdnadshavare med synnedsättning. Som tidigare nämnts lyfter vi denna fråga i kontakter med relevanta aktörer. Förbundsstyrelsen föreslår därmed avslag på att-sats 3. </w:t>
      </w:r>
    </w:p>
    <w:p w14:paraId="4A0E865B" w14:textId="77777777" w:rsidR="007A257D" w:rsidRPr="00692C0E" w:rsidRDefault="007A257D">
      <w:r w:rsidRPr="00692C0E">
        <w:br w:type="page"/>
      </w:r>
    </w:p>
    <w:p w14:paraId="623A0A75" w14:textId="0BD07CC5" w:rsidR="00395B3A" w:rsidRPr="00692C0E" w:rsidRDefault="00395B3A" w:rsidP="00BB6FAF">
      <w:pPr>
        <w:pStyle w:val="Rubrik2"/>
      </w:pPr>
      <w:bookmarkStart w:id="268" w:name="_Toc170671812"/>
      <w:r w:rsidRPr="00692C0E">
        <w:lastRenderedPageBreak/>
        <w:t>MOTION 085:2024</w:t>
      </w:r>
      <w:r w:rsidRPr="00692C0E">
        <w:br/>
        <w:t>Tillgänglighet för alla genom syntolkning</w:t>
      </w:r>
      <w:bookmarkEnd w:id="268"/>
    </w:p>
    <w:p w14:paraId="2CA20BB3" w14:textId="77777777" w:rsidR="00BB6FAF" w:rsidRPr="00692C0E" w:rsidRDefault="00BB6FAF" w:rsidP="00BB6FAF"/>
    <w:p w14:paraId="67B007B6" w14:textId="77777777" w:rsidR="00395B3A" w:rsidRPr="00692C0E" w:rsidRDefault="00395B3A" w:rsidP="00395B3A">
      <w:pPr>
        <w:tabs>
          <w:tab w:val="left" w:pos="2977"/>
        </w:tabs>
        <w:rPr>
          <w:rFonts w:cs="Arial"/>
        </w:rPr>
      </w:pPr>
      <w:r w:rsidRPr="00692C0E">
        <w:rPr>
          <w:rFonts w:cs="Arial"/>
        </w:rPr>
        <w:t>För en gravt synskadad är syntolkning mycket viktigt för att få en helhetsupplevelse av till exempel en teaterföreställning, ett biobesök eller ett idrottsevenemang.</w:t>
      </w:r>
      <w:r w:rsidRPr="00692C0E">
        <w:rPr>
          <w:rFonts w:cs="Arial"/>
        </w:rPr>
        <w:br/>
      </w:r>
    </w:p>
    <w:p w14:paraId="6724CFD2" w14:textId="77777777" w:rsidR="00395B3A" w:rsidRPr="00692C0E" w:rsidRDefault="00395B3A" w:rsidP="00BB6FAF">
      <w:pPr>
        <w:pStyle w:val="Rubrik3"/>
      </w:pPr>
      <w:bookmarkStart w:id="269" w:name="_Toc170671813"/>
      <w:r w:rsidRPr="00692C0E">
        <w:t>Yrkande</w:t>
      </w:r>
      <w:bookmarkEnd w:id="269"/>
    </w:p>
    <w:p w14:paraId="0A458B0D" w14:textId="77777777" w:rsidR="00395B3A" w:rsidRPr="00692C0E" w:rsidRDefault="00395B3A" w:rsidP="00395B3A">
      <w:pPr>
        <w:tabs>
          <w:tab w:val="left" w:pos="2977"/>
        </w:tabs>
        <w:rPr>
          <w:rFonts w:cs="Arial"/>
        </w:rPr>
      </w:pPr>
      <w:r w:rsidRPr="00692C0E">
        <w:rPr>
          <w:rFonts w:cs="Arial"/>
        </w:rPr>
        <w:t>Vi yrkar därför:</w:t>
      </w:r>
    </w:p>
    <w:p w14:paraId="5B147A33" w14:textId="77777777" w:rsidR="00BB6FAF" w:rsidRPr="00692C0E" w:rsidRDefault="00BB6FAF" w:rsidP="00395B3A">
      <w:pPr>
        <w:tabs>
          <w:tab w:val="left" w:pos="2977"/>
        </w:tabs>
        <w:rPr>
          <w:rFonts w:cs="Arial"/>
        </w:rPr>
      </w:pPr>
    </w:p>
    <w:p w14:paraId="28F42A72" w14:textId="77777777" w:rsidR="00395B3A" w:rsidRPr="00692C0E" w:rsidRDefault="00395B3A" w:rsidP="00395B3A">
      <w:pPr>
        <w:tabs>
          <w:tab w:val="left" w:pos="2977"/>
        </w:tabs>
        <w:rPr>
          <w:rFonts w:cs="Arial"/>
        </w:rPr>
      </w:pPr>
      <w:r w:rsidRPr="00692C0E">
        <w:rPr>
          <w:rFonts w:cs="Arial"/>
          <w:b/>
          <w:bCs/>
        </w:rPr>
        <w:t>att</w:t>
      </w:r>
      <w:r w:rsidRPr="00692C0E">
        <w:rPr>
          <w:rFonts w:cs="Arial"/>
        </w:rPr>
        <w:t xml:space="preserve"> riksförbundet jobbar för att arrangörer av olika event/föreställningar skall ha skyldighet att tillhandahålla syntolkning utan extra kostnad för den enskilde.</w:t>
      </w:r>
    </w:p>
    <w:p w14:paraId="3A0D1E26" w14:textId="77777777" w:rsidR="00395B3A" w:rsidRPr="00692C0E" w:rsidRDefault="00395B3A" w:rsidP="00BB6FAF">
      <w:pPr>
        <w:tabs>
          <w:tab w:val="left" w:pos="2977"/>
        </w:tabs>
        <w:spacing w:before="240" w:after="240"/>
        <w:rPr>
          <w:rFonts w:cs="Arial"/>
        </w:rPr>
      </w:pPr>
    </w:p>
    <w:p w14:paraId="244A5D44" w14:textId="77777777" w:rsidR="00395B3A" w:rsidRPr="00692C0E" w:rsidRDefault="00395B3A" w:rsidP="00395B3A">
      <w:pPr>
        <w:tabs>
          <w:tab w:val="left" w:pos="2977"/>
        </w:tabs>
        <w:rPr>
          <w:rFonts w:cs="Arial"/>
        </w:rPr>
      </w:pPr>
      <w:r w:rsidRPr="00692C0E">
        <w:rPr>
          <w:rFonts w:cs="Arial"/>
        </w:rPr>
        <w:t>SRF Blekinge</w:t>
      </w:r>
      <w:r w:rsidRPr="00692C0E">
        <w:rPr>
          <w:rFonts w:cs="Arial"/>
        </w:rPr>
        <w:br/>
        <w:t>Antagen av årsmötet 2024-04-19</w:t>
      </w:r>
    </w:p>
    <w:p w14:paraId="53E8BBCA" w14:textId="77777777" w:rsidR="00395B3A" w:rsidRPr="00692C0E" w:rsidRDefault="00395B3A" w:rsidP="00BB6FAF">
      <w:pPr>
        <w:tabs>
          <w:tab w:val="left" w:pos="2977"/>
        </w:tabs>
        <w:spacing w:before="240"/>
        <w:rPr>
          <w:rFonts w:cs="Arial"/>
        </w:rPr>
      </w:pPr>
    </w:p>
    <w:p w14:paraId="2279162B" w14:textId="77777777" w:rsidR="00395B3A" w:rsidRPr="00692C0E" w:rsidRDefault="00395B3A" w:rsidP="00BB6FAF">
      <w:pPr>
        <w:pStyle w:val="Rubrik3"/>
        <w:spacing w:after="240"/>
      </w:pPr>
      <w:bookmarkStart w:id="270" w:name="_Toc170671814"/>
      <w:r w:rsidRPr="00692C0E">
        <w:t>Förbundsstyrelsens förslag</w:t>
      </w:r>
      <w:bookmarkEnd w:id="270"/>
    </w:p>
    <w:p w14:paraId="1A5424AC" w14:textId="77777777" w:rsidR="00395B3A" w:rsidRPr="00692C0E" w:rsidRDefault="00395B3A" w:rsidP="00BB6FAF">
      <w:r w:rsidRPr="00692C0E">
        <w:t>Förbundsstyrelsen föreslår kongressen besluta</w:t>
      </w:r>
    </w:p>
    <w:p w14:paraId="290FA50A" w14:textId="77777777" w:rsidR="00395B3A" w:rsidRPr="00692C0E" w:rsidRDefault="00395B3A" w:rsidP="00395B3A">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583B4035" w14:textId="77777777" w:rsidR="00395B3A" w:rsidRPr="00692C0E" w:rsidRDefault="00395B3A" w:rsidP="00395B3A">
      <w:pPr>
        <w:tabs>
          <w:tab w:val="left" w:pos="2977"/>
        </w:tabs>
        <w:rPr>
          <w:rFonts w:cs="Arial"/>
          <w:b/>
          <w:bCs/>
        </w:rPr>
      </w:pPr>
    </w:p>
    <w:p w14:paraId="741B0758" w14:textId="77777777" w:rsidR="00395B3A" w:rsidRPr="00692C0E" w:rsidRDefault="00395B3A" w:rsidP="00BB6FAF">
      <w:pPr>
        <w:pStyle w:val="Rubrik4"/>
      </w:pPr>
      <w:bookmarkStart w:id="271" w:name="_Toc170671815"/>
      <w:r w:rsidRPr="00692C0E">
        <w:t>Förbundsstyrelsens yttrande</w:t>
      </w:r>
      <w:bookmarkEnd w:id="271"/>
    </w:p>
    <w:p w14:paraId="4BF5AFDB" w14:textId="77777777" w:rsidR="00395B3A" w:rsidRPr="00692C0E" w:rsidRDefault="00395B3A" w:rsidP="00395B3A">
      <w:pPr>
        <w:rPr>
          <w:rFonts w:cs="Arial"/>
        </w:rPr>
      </w:pPr>
      <w:r w:rsidRPr="00692C0E">
        <w:rPr>
          <w:rFonts w:cs="Arial"/>
        </w:rPr>
        <w:t xml:space="preserve">Förbundsstyrelsen delar motionärens åsikt om att syntolkning av evenemang ska vara kostnadsfria för den enskilde. Förbundsstyrelsen anser dock att frågan lämpligast drivs på regional och lokal nivå. Det kan lämpligen ske genom kontakter med regionala och lokala arrangörer. </w:t>
      </w:r>
    </w:p>
    <w:p w14:paraId="251AD469" w14:textId="24A9A49C" w:rsidR="00395B3A" w:rsidRPr="00692C0E" w:rsidRDefault="00395B3A" w:rsidP="00395B3A">
      <w:pPr>
        <w:rPr>
          <w:rFonts w:cs="Arial"/>
        </w:rPr>
      </w:pPr>
      <w:r w:rsidRPr="00692C0E">
        <w:rPr>
          <w:rFonts w:cs="Arial"/>
        </w:rPr>
        <w:t>Statlig finansiering är ingen framkomlig väg. Det beror bland annat på att det strider mot ansvars- och finansieringsprincipen som innebär att arrangören ska betala för tillgänglighetsåtgärder.</w:t>
      </w:r>
      <w:r w:rsidR="0064421E" w:rsidRPr="00692C0E">
        <w:rPr>
          <w:rFonts w:cs="Arial"/>
        </w:rPr>
        <w:t xml:space="preserve"> Däremot bör kulturarrangemang som finansieras med statliga medel erbjuda syntolkning.</w:t>
      </w:r>
    </w:p>
    <w:p w14:paraId="0510EDD8" w14:textId="77777777" w:rsidR="00395B3A" w:rsidRPr="00692C0E" w:rsidRDefault="00395B3A">
      <w:pPr>
        <w:rPr>
          <w:rFonts w:cs="Arial"/>
        </w:rPr>
      </w:pPr>
      <w:r w:rsidRPr="00692C0E">
        <w:rPr>
          <w:rFonts w:cs="Arial"/>
        </w:rPr>
        <w:br w:type="page"/>
      </w:r>
    </w:p>
    <w:p w14:paraId="51F27BED" w14:textId="2BFC2A9B" w:rsidR="00AF1845" w:rsidRPr="00692C0E" w:rsidRDefault="00AF1845" w:rsidP="00BB6FAF">
      <w:pPr>
        <w:pStyle w:val="Rubrik2"/>
      </w:pPr>
      <w:bookmarkStart w:id="272" w:name="_Toc170671816"/>
      <w:r w:rsidRPr="00692C0E">
        <w:lastRenderedPageBreak/>
        <w:t>MOTION 086:2024</w:t>
      </w:r>
      <w:r w:rsidRPr="00692C0E">
        <w:br/>
        <w:t>SRF - en kulturskapande organisation</w:t>
      </w:r>
      <w:bookmarkEnd w:id="272"/>
    </w:p>
    <w:p w14:paraId="4ED918AF" w14:textId="77777777" w:rsidR="00BB6FAF" w:rsidRPr="00692C0E" w:rsidRDefault="00BB6FAF" w:rsidP="00BB6FAF"/>
    <w:p w14:paraId="7E034C51" w14:textId="77777777" w:rsidR="00C32FBC" w:rsidRPr="00692C0E" w:rsidRDefault="00AF1845" w:rsidP="00C32FBC">
      <w:pPr>
        <w:spacing w:after="240"/>
        <w:rPr>
          <w:rFonts w:cs="Arial"/>
        </w:rPr>
      </w:pPr>
      <w:r w:rsidRPr="00692C0E">
        <w:rPr>
          <w:rFonts w:cs="Arial"/>
        </w:rPr>
        <w:t xml:space="preserve">Det treåriga kulturprojektet ”Skapa loss” hade som mål att SRF skall ses som en kulturskapande organisation. Projektet stöttade och inspirerade distrikt- och lokalföreningar att arrangera kulturskapande aktiviteter runt om i landet. </w:t>
      </w:r>
    </w:p>
    <w:p w14:paraId="4DDB812A" w14:textId="5C7B373F" w:rsidR="00AF1845" w:rsidRPr="00692C0E" w:rsidRDefault="00AF1845" w:rsidP="00C32FBC">
      <w:pPr>
        <w:spacing w:after="240"/>
        <w:rPr>
          <w:rFonts w:cs="Arial"/>
        </w:rPr>
      </w:pPr>
      <w:r w:rsidRPr="00692C0E">
        <w:rPr>
          <w:rFonts w:cs="Arial"/>
        </w:rPr>
        <w:t>Projektet stöttade även digitala studiecirklar där synskadade runt om i landet fick möjlighet att skapa tillsammans och lära känna synskadade från andra delar av landet med liknande intressen.</w:t>
      </w:r>
    </w:p>
    <w:p w14:paraId="78F70F22" w14:textId="77777777" w:rsidR="00AF1845" w:rsidRPr="00692C0E" w:rsidRDefault="00AF1845" w:rsidP="00AF1845">
      <w:pPr>
        <w:rPr>
          <w:rFonts w:cs="Arial"/>
        </w:rPr>
      </w:pPr>
      <w:r w:rsidRPr="00692C0E">
        <w:rPr>
          <w:rFonts w:cs="Arial"/>
        </w:rPr>
        <w:t>Dessa aktiviteter bidrog till gemenskap, ökad livsgnista, personlig utveckling, ökat självförtroende och ökat föreningsengagemang hos deltagarna.</w:t>
      </w:r>
    </w:p>
    <w:p w14:paraId="390C7440" w14:textId="77777777" w:rsidR="00AF1845" w:rsidRPr="00692C0E" w:rsidRDefault="00AF1845" w:rsidP="008E1DBA">
      <w:pPr>
        <w:spacing w:after="240"/>
        <w:rPr>
          <w:rFonts w:cs="Arial"/>
        </w:rPr>
      </w:pPr>
      <w:r w:rsidRPr="00692C0E">
        <w:rPr>
          <w:rFonts w:cs="Arial"/>
        </w:rPr>
        <w:t>Det har även lett till samarbeten kring konstprojekt som visat sig ge uppmärksamhet åt intressepolitiska frågor i media och i kommunalt intressepolitiskt påverkansarbete.</w:t>
      </w:r>
    </w:p>
    <w:p w14:paraId="2DD4A07B" w14:textId="77777777" w:rsidR="00AF1845" w:rsidRPr="00692C0E" w:rsidRDefault="00AF1845" w:rsidP="00AF1845">
      <w:pPr>
        <w:rPr>
          <w:rFonts w:cs="Arial"/>
        </w:rPr>
      </w:pPr>
      <w:r w:rsidRPr="00692C0E">
        <w:rPr>
          <w:rFonts w:cs="Arial"/>
        </w:rPr>
        <w:t xml:space="preserve">Alla distrikts- och lokalföreningar hann inte komma </w:t>
      </w:r>
      <w:proofErr w:type="gramStart"/>
      <w:r w:rsidRPr="00692C0E">
        <w:rPr>
          <w:rFonts w:cs="Arial"/>
        </w:rPr>
        <w:t>igång</w:t>
      </w:r>
      <w:proofErr w:type="gramEnd"/>
      <w:r w:rsidRPr="00692C0E">
        <w:rPr>
          <w:rFonts w:cs="Arial"/>
        </w:rPr>
        <w:t xml:space="preserve"> med några kulturskapande aktiviteter under projektets gång och alla SRF-medlemmar fick inte möjlighet att delta i de digitala aktiviteterna.</w:t>
      </w:r>
    </w:p>
    <w:p w14:paraId="511D515E" w14:textId="77777777" w:rsidR="00AF1845" w:rsidRPr="00692C0E" w:rsidRDefault="00AF1845" w:rsidP="00AF1845">
      <w:pPr>
        <w:rPr>
          <w:rFonts w:cs="Arial"/>
        </w:rPr>
      </w:pPr>
      <w:r w:rsidRPr="00692C0E">
        <w:rPr>
          <w:rFonts w:cs="Arial"/>
        </w:rPr>
        <w:t>Enskilda medlemmar i SKKF har arbetat som en fristående grupp med att fortsätta erbjuda studiecirklar i konstskapande, både digitalt och genom fysiska helgträffar, för SRF-medlemmar över hela landet.</w:t>
      </w:r>
    </w:p>
    <w:p w14:paraId="6CC77650" w14:textId="77777777" w:rsidR="00AF1845" w:rsidRPr="00692C0E" w:rsidRDefault="00AF1845" w:rsidP="00AF1845">
      <w:pPr>
        <w:rPr>
          <w:rFonts w:cs="Arial"/>
        </w:rPr>
      </w:pPr>
      <w:r w:rsidRPr="00692C0E">
        <w:rPr>
          <w:rFonts w:cs="Arial"/>
        </w:rPr>
        <w:t>SKKF gör gärna vad vi kan för att inspirera andra synskadade till eget skapande, men vi har inte möjlighet att erbjuda studiecirklar och aktiviteter i den omfattning som efterfrågas av SRF-medlemmar.</w:t>
      </w:r>
    </w:p>
    <w:p w14:paraId="3B12BBDF" w14:textId="77777777" w:rsidR="00AF1845" w:rsidRPr="00692C0E" w:rsidRDefault="00AF1845" w:rsidP="00AF1845">
      <w:pPr>
        <w:rPr>
          <w:rFonts w:cs="Arial"/>
        </w:rPr>
      </w:pPr>
      <w:r w:rsidRPr="00692C0E">
        <w:rPr>
          <w:rFonts w:cs="Arial"/>
        </w:rPr>
        <w:t>Andra kulturområden såsom musik, skrivande och dans har inte några branschföreningar som kan hjälpa till att bedriva skapande verksamhet inom dessa områden vilket efterfrågas av SRF-medlemmar runt om i landet.</w:t>
      </w:r>
    </w:p>
    <w:p w14:paraId="58BE2790" w14:textId="77777777" w:rsidR="00AF1845" w:rsidRPr="00692C0E" w:rsidRDefault="00AF1845" w:rsidP="00AF1845">
      <w:pPr>
        <w:tabs>
          <w:tab w:val="left" w:pos="2977"/>
        </w:tabs>
        <w:rPr>
          <w:rFonts w:cs="Arial"/>
        </w:rPr>
      </w:pPr>
      <w:r w:rsidRPr="00692C0E">
        <w:rPr>
          <w:rFonts w:cs="Arial"/>
        </w:rPr>
        <w:t>Till och med år 2023 kunde enskilda grupper söka verksamhetsstöd från SRF vilket inte längre är möjligt.</w:t>
      </w:r>
    </w:p>
    <w:p w14:paraId="43894DEB" w14:textId="77777777" w:rsidR="00BB6FAF" w:rsidRPr="00692C0E" w:rsidRDefault="00BB6FAF" w:rsidP="00AF1845">
      <w:pPr>
        <w:tabs>
          <w:tab w:val="left" w:pos="2977"/>
        </w:tabs>
        <w:rPr>
          <w:rFonts w:cs="Arial"/>
        </w:rPr>
      </w:pPr>
    </w:p>
    <w:p w14:paraId="12009914" w14:textId="77777777" w:rsidR="00AF1845" w:rsidRPr="00692C0E" w:rsidRDefault="00AF1845" w:rsidP="00BB6FAF">
      <w:pPr>
        <w:pStyle w:val="Rubrik3"/>
      </w:pPr>
      <w:bookmarkStart w:id="273" w:name="_Toc170671817"/>
      <w:r w:rsidRPr="00692C0E">
        <w:t>Yrkande</w:t>
      </w:r>
      <w:bookmarkEnd w:id="273"/>
    </w:p>
    <w:p w14:paraId="3BFD5EF8" w14:textId="77777777" w:rsidR="00AF1845" w:rsidRPr="00692C0E" w:rsidRDefault="00AF1845" w:rsidP="00AF1845">
      <w:pPr>
        <w:tabs>
          <w:tab w:val="left" w:pos="2977"/>
        </w:tabs>
        <w:rPr>
          <w:rFonts w:cs="Arial"/>
        </w:rPr>
      </w:pPr>
      <w:r w:rsidRPr="00692C0E">
        <w:rPr>
          <w:rFonts w:cs="Arial"/>
        </w:rPr>
        <w:t>Vi yrkar på:</w:t>
      </w:r>
    </w:p>
    <w:p w14:paraId="16B66A39" w14:textId="77777777" w:rsidR="00BB6FAF" w:rsidRPr="00692C0E" w:rsidRDefault="00BB6FAF" w:rsidP="00AF1845">
      <w:pPr>
        <w:tabs>
          <w:tab w:val="left" w:pos="2977"/>
        </w:tabs>
        <w:rPr>
          <w:rFonts w:cs="Arial"/>
        </w:rPr>
      </w:pPr>
    </w:p>
    <w:p w14:paraId="02312D9C" w14:textId="32A283EB" w:rsidR="00AF1845" w:rsidRPr="00692C0E" w:rsidRDefault="00BB6FAF" w:rsidP="00AF1845">
      <w:pPr>
        <w:tabs>
          <w:tab w:val="left" w:pos="2977"/>
        </w:tabs>
        <w:rPr>
          <w:rFonts w:cs="Arial"/>
        </w:rPr>
      </w:pPr>
      <w:r w:rsidRPr="00692C0E">
        <w:rPr>
          <w:rFonts w:cs="Arial"/>
          <w:b/>
          <w:bCs/>
        </w:rPr>
        <w:t>a</w:t>
      </w:r>
      <w:r w:rsidR="00AF1845" w:rsidRPr="00692C0E">
        <w:rPr>
          <w:rFonts w:cs="Arial"/>
          <w:b/>
          <w:bCs/>
        </w:rPr>
        <w:t>tt</w:t>
      </w:r>
      <w:r w:rsidR="00AF1845" w:rsidRPr="00692C0E">
        <w:rPr>
          <w:rFonts w:cs="Arial"/>
        </w:rPr>
        <w:t xml:space="preserve"> grupper av SRF-medlemmar som anordnar kulturskapande verksamhet som vänder sig till alla SRF-medlemmar, fysiskt och/eller digitalt, ges möjlighet att söka ekonomiska medel från SRF.</w:t>
      </w:r>
    </w:p>
    <w:p w14:paraId="0189D304" w14:textId="77777777" w:rsidR="00BB6FAF" w:rsidRPr="00692C0E" w:rsidRDefault="00BB6FAF" w:rsidP="00AF1845">
      <w:pPr>
        <w:tabs>
          <w:tab w:val="left" w:pos="2977"/>
        </w:tabs>
        <w:rPr>
          <w:rFonts w:cs="Arial"/>
          <w:b/>
          <w:bCs/>
        </w:rPr>
      </w:pPr>
    </w:p>
    <w:p w14:paraId="33AF6129" w14:textId="519FFBC0" w:rsidR="00AF1845" w:rsidRPr="00692C0E" w:rsidRDefault="00BB6FAF" w:rsidP="00AF1845">
      <w:pPr>
        <w:tabs>
          <w:tab w:val="left" w:pos="2977"/>
        </w:tabs>
        <w:rPr>
          <w:rFonts w:cs="Arial"/>
        </w:rPr>
      </w:pPr>
      <w:r w:rsidRPr="00692C0E">
        <w:rPr>
          <w:rFonts w:cs="Arial"/>
          <w:b/>
          <w:bCs/>
        </w:rPr>
        <w:lastRenderedPageBreak/>
        <w:t>a</w:t>
      </w:r>
      <w:r w:rsidR="00AF1845" w:rsidRPr="00692C0E">
        <w:rPr>
          <w:rFonts w:cs="Arial"/>
          <w:b/>
          <w:bCs/>
        </w:rPr>
        <w:t>tt</w:t>
      </w:r>
      <w:r w:rsidR="00AF1845" w:rsidRPr="00692C0E">
        <w:rPr>
          <w:rFonts w:cs="Arial"/>
        </w:rPr>
        <w:t xml:space="preserve"> branschföreningar som anordnar kulturskapande verksamhet som vänder sig till alla SRF-medlemmar, fysiskt och/eller digitalt, ges möjlighet att söka ekonomiska medel från SRF.</w:t>
      </w:r>
    </w:p>
    <w:p w14:paraId="2815A950" w14:textId="77777777" w:rsidR="00BB6FAF" w:rsidRPr="00692C0E" w:rsidRDefault="00BB6FAF" w:rsidP="00AF1845">
      <w:pPr>
        <w:tabs>
          <w:tab w:val="left" w:pos="2977"/>
        </w:tabs>
        <w:rPr>
          <w:rFonts w:cs="Arial"/>
          <w:b/>
          <w:bCs/>
        </w:rPr>
      </w:pPr>
    </w:p>
    <w:p w14:paraId="6A2F312B" w14:textId="5A55C93A" w:rsidR="00AF1845" w:rsidRPr="00692C0E" w:rsidRDefault="00BB6FAF" w:rsidP="00AF1845">
      <w:pPr>
        <w:tabs>
          <w:tab w:val="left" w:pos="2977"/>
        </w:tabs>
        <w:rPr>
          <w:rFonts w:cs="Arial"/>
        </w:rPr>
      </w:pPr>
      <w:r w:rsidRPr="00692C0E">
        <w:rPr>
          <w:rFonts w:cs="Arial"/>
          <w:b/>
          <w:bCs/>
        </w:rPr>
        <w:t>a</w:t>
      </w:r>
      <w:r w:rsidR="00AF1845" w:rsidRPr="00692C0E">
        <w:rPr>
          <w:rFonts w:cs="Arial"/>
          <w:b/>
          <w:bCs/>
        </w:rPr>
        <w:t>tt</w:t>
      </w:r>
      <w:r w:rsidR="00AF1845" w:rsidRPr="00692C0E">
        <w:rPr>
          <w:rFonts w:cs="Arial"/>
        </w:rPr>
        <w:t xml:space="preserve"> grupper av SRF-medlemmar som ordnar kulturskapande aktiviteter som vänder sig till alla SRF-medlemmar, fysiskt och/eller digitalt ges möjlighet att söka administrativ hjälp från SRF.</w:t>
      </w:r>
    </w:p>
    <w:p w14:paraId="1772BD03" w14:textId="77777777" w:rsidR="00BB6FAF" w:rsidRPr="00692C0E" w:rsidRDefault="00BB6FAF" w:rsidP="00AF1845">
      <w:pPr>
        <w:tabs>
          <w:tab w:val="left" w:pos="2977"/>
        </w:tabs>
        <w:rPr>
          <w:rFonts w:cs="Arial"/>
          <w:b/>
          <w:bCs/>
        </w:rPr>
      </w:pPr>
    </w:p>
    <w:p w14:paraId="2F7E3635" w14:textId="5E2047E3" w:rsidR="00AF1845" w:rsidRPr="00692C0E" w:rsidRDefault="00BB6FAF" w:rsidP="00AF1845">
      <w:pPr>
        <w:tabs>
          <w:tab w:val="left" w:pos="2977"/>
        </w:tabs>
        <w:rPr>
          <w:rFonts w:cs="Arial"/>
        </w:rPr>
      </w:pPr>
      <w:r w:rsidRPr="00692C0E">
        <w:rPr>
          <w:rFonts w:cs="Arial"/>
          <w:b/>
          <w:bCs/>
        </w:rPr>
        <w:t>a</w:t>
      </w:r>
      <w:r w:rsidR="00AF1845" w:rsidRPr="00692C0E">
        <w:rPr>
          <w:rFonts w:cs="Arial"/>
          <w:b/>
          <w:bCs/>
        </w:rPr>
        <w:t>tt</w:t>
      </w:r>
      <w:r w:rsidR="00AF1845" w:rsidRPr="00692C0E">
        <w:rPr>
          <w:rFonts w:cs="Arial"/>
        </w:rPr>
        <w:t xml:space="preserve"> branschföreningar som anordnar kulturskapande aktiviteter som vänder sig till alla SRF-medlemmar fysiskt och/eller digitalt, ges möjlighet att söka administrativ hjälp från SRF.</w:t>
      </w:r>
    </w:p>
    <w:p w14:paraId="570C2B6C" w14:textId="77777777" w:rsidR="00BB6FAF" w:rsidRPr="00692C0E" w:rsidRDefault="00BB6FAF" w:rsidP="00AF1845">
      <w:pPr>
        <w:tabs>
          <w:tab w:val="left" w:pos="2977"/>
        </w:tabs>
        <w:rPr>
          <w:rFonts w:cs="Arial"/>
          <w:b/>
          <w:bCs/>
        </w:rPr>
      </w:pPr>
    </w:p>
    <w:p w14:paraId="17F26533" w14:textId="765FDF73" w:rsidR="00AF1845" w:rsidRPr="00692C0E" w:rsidRDefault="00BB6FAF" w:rsidP="00AF1845">
      <w:pPr>
        <w:tabs>
          <w:tab w:val="left" w:pos="2977"/>
        </w:tabs>
        <w:rPr>
          <w:rFonts w:cs="Arial"/>
        </w:rPr>
      </w:pPr>
      <w:r w:rsidRPr="00692C0E">
        <w:rPr>
          <w:rFonts w:cs="Arial"/>
          <w:b/>
          <w:bCs/>
        </w:rPr>
        <w:t>a</w:t>
      </w:r>
      <w:r w:rsidR="00AF1845" w:rsidRPr="00692C0E">
        <w:rPr>
          <w:rFonts w:cs="Arial"/>
          <w:b/>
          <w:bCs/>
        </w:rPr>
        <w:t>tt</w:t>
      </w:r>
      <w:r w:rsidR="00AF1845" w:rsidRPr="00692C0E">
        <w:rPr>
          <w:rFonts w:cs="Arial"/>
        </w:rPr>
        <w:t xml:space="preserve"> SRF tar initiativ till rikstäckande kulturskapande aktiviteter där SRF-medlemmar från hela landet kan mötas kring ett gemensamt intresse i skapande aktiviteter såväl digitalt som genom fysiska möten.</w:t>
      </w:r>
    </w:p>
    <w:p w14:paraId="4921161E" w14:textId="77777777" w:rsidR="00AF1845" w:rsidRPr="00692C0E" w:rsidRDefault="00AF1845" w:rsidP="00BB6FAF">
      <w:pPr>
        <w:tabs>
          <w:tab w:val="left" w:pos="2977"/>
        </w:tabs>
        <w:spacing w:before="240" w:after="240"/>
        <w:rPr>
          <w:rFonts w:cs="Arial"/>
        </w:rPr>
      </w:pPr>
    </w:p>
    <w:p w14:paraId="155A4668" w14:textId="77777777" w:rsidR="00AF1845" w:rsidRPr="00692C0E" w:rsidRDefault="00AF1845" w:rsidP="00AF1845">
      <w:pPr>
        <w:tabs>
          <w:tab w:val="left" w:pos="2977"/>
        </w:tabs>
        <w:rPr>
          <w:rFonts w:cs="Arial"/>
        </w:rPr>
      </w:pPr>
      <w:r w:rsidRPr="00692C0E">
        <w:rPr>
          <w:rFonts w:cs="Arial"/>
        </w:rPr>
        <w:t>Styrelsen för SKKF</w:t>
      </w:r>
    </w:p>
    <w:p w14:paraId="434BBE86" w14:textId="77777777" w:rsidR="00AF1845" w:rsidRPr="00692C0E" w:rsidRDefault="00AF1845" w:rsidP="00BB6FAF">
      <w:pPr>
        <w:tabs>
          <w:tab w:val="left" w:pos="2977"/>
        </w:tabs>
        <w:spacing w:before="240"/>
        <w:rPr>
          <w:rFonts w:cs="Arial"/>
        </w:rPr>
      </w:pPr>
    </w:p>
    <w:p w14:paraId="4BD9041A" w14:textId="77777777" w:rsidR="00AF1845" w:rsidRPr="00692C0E" w:rsidRDefault="00AF1845" w:rsidP="00C32FBC">
      <w:pPr>
        <w:pStyle w:val="Rubrik3"/>
        <w:spacing w:after="240"/>
      </w:pPr>
      <w:bookmarkStart w:id="274" w:name="_Toc170671818"/>
      <w:r w:rsidRPr="00692C0E">
        <w:t>Förbundsstyrelsens förslag</w:t>
      </w:r>
      <w:bookmarkEnd w:id="274"/>
    </w:p>
    <w:p w14:paraId="5F7F4916" w14:textId="77777777" w:rsidR="00AF1845" w:rsidRPr="00692C0E" w:rsidRDefault="00AF1845" w:rsidP="00C32FBC">
      <w:r w:rsidRPr="00692C0E">
        <w:t>Förbundsstyrelsen föreslår kongressen besluta</w:t>
      </w:r>
    </w:p>
    <w:p w14:paraId="3123C38F" w14:textId="77777777" w:rsidR="00AF1845" w:rsidRPr="00692C0E" w:rsidRDefault="00AF1845" w:rsidP="00AF1845">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1 och 2 besvarade</w:t>
      </w:r>
    </w:p>
    <w:p w14:paraId="44121460" w14:textId="77777777" w:rsidR="00AF1845" w:rsidRPr="00692C0E" w:rsidRDefault="00AF1845" w:rsidP="00AF1845">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att-satserna 3, 4 och 5</w:t>
      </w:r>
    </w:p>
    <w:p w14:paraId="04A46F09" w14:textId="77777777" w:rsidR="00AF1845" w:rsidRPr="00692C0E" w:rsidRDefault="00AF1845" w:rsidP="00AF1845">
      <w:pPr>
        <w:tabs>
          <w:tab w:val="left" w:pos="2977"/>
        </w:tabs>
        <w:rPr>
          <w:rFonts w:cs="Arial"/>
          <w:b/>
          <w:bCs/>
        </w:rPr>
      </w:pPr>
    </w:p>
    <w:p w14:paraId="33445CAD" w14:textId="77777777" w:rsidR="00AF1845" w:rsidRPr="00692C0E" w:rsidRDefault="00AF1845" w:rsidP="007B5A14">
      <w:pPr>
        <w:pStyle w:val="Rubrik4"/>
      </w:pPr>
      <w:bookmarkStart w:id="275" w:name="_Toc170671819"/>
      <w:r w:rsidRPr="00692C0E">
        <w:t>Förbundsstyrelsens yttrande</w:t>
      </w:r>
      <w:bookmarkEnd w:id="275"/>
    </w:p>
    <w:p w14:paraId="60A4195C" w14:textId="77777777" w:rsidR="00AF1845" w:rsidRPr="00692C0E" w:rsidRDefault="00AF1845" w:rsidP="00AF1845">
      <w:pPr>
        <w:rPr>
          <w:rFonts w:cs="Arial"/>
          <w:b/>
          <w:bCs/>
        </w:rPr>
      </w:pPr>
      <w:r w:rsidRPr="00692C0E">
        <w:rPr>
          <w:rFonts w:cs="Arial"/>
          <w:b/>
          <w:bCs/>
        </w:rPr>
        <w:t xml:space="preserve">Att-sats 1 och 2 </w:t>
      </w:r>
    </w:p>
    <w:p w14:paraId="126DC753" w14:textId="77777777" w:rsidR="00AF1845" w:rsidRPr="00692C0E" w:rsidRDefault="00AF1845" w:rsidP="00AF1845">
      <w:pPr>
        <w:rPr>
          <w:rFonts w:cs="Arial"/>
        </w:rPr>
      </w:pPr>
      <w:r w:rsidRPr="00692C0E">
        <w:rPr>
          <w:rFonts w:cs="Arial"/>
        </w:rPr>
        <w:t xml:space="preserve">Förbundsstyrelsen uppmanar till kulturskapande aktiviteter i distrikt, lokalföreningar via branschföreningar och nätverk och till detta ändamål går det att söka verksamhetsstöd samt ansökan via SRF:s stiftelse. </w:t>
      </w:r>
    </w:p>
    <w:p w14:paraId="18847A05" w14:textId="77777777" w:rsidR="00AF1845" w:rsidRPr="00692C0E" w:rsidRDefault="00AF1845" w:rsidP="00AF1845">
      <w:pPr>
        <w:rPr>
          <w:rFonts w:cs="Arial"/>
        </w:rPr>
      </w:pPr>
    </w:p>
    <w:p w14:paraId="2D49D481" w14:textId="77777777" w:rsidR="00AF1845" w:rsidRPr="00692C0E" w:rsidRDefault="00AF1845" w:rsidP="00AF1845">
      <w:pPr>
        <w:rPr>
          <w:rFonts w:cs="Arial"/>
          <w:b/>
          <w:bCs/>
        </w:rPr>
      </w:pPr>
      <w:r w:rsidRPr="00692C0E">
        <w:rPr>
          <w:rFonts w:cs="Arial"/>
          <w:b/>
          <w:bCs/>
        </w:rPr>
        <w:t xml:space="preserve">Att-sats 3, 4 och 5  </w:t>
      </w:r>
    </w:p>
    <w:p w14:paraId="046A25AB" w14:textId="1F77D9A4" w:rsidR="00AF1845" w:rsidRPr="00692C0E" w:rsidRDefault="00AF1845" w:rsidP="00AF1845">
      <w:pPr>
        <w:rPr>
          <w:rFonts w:cs="Arial"/>
        </w:rPr>
      </w:pPr>
      <w:r w:rsidRPr="00692C0E">
        <w:rPr>
          <w:rFonts w:cs="Arial"/>
        </w:rPr>
        <w:t xml:space="preserve">För utbetalning av verksamhetsstöd krävs enligt våra revisorer ett konto som är kopplat till en förening. Att göra utbetalningar till privatpersoner skulle innebära en avvikelse från befintliga redovisningstekniska rutiner och principer som är nödvändiga för att säkerställa en korrekt och transparent hantering av förbundets ekonomi. </w:t>
      </w:r>
    </w:p>
    <w:p w14:paraId="2766A8B8" w14:textId="62578A4F" w:rsidR="00AF1845" w:rsidRPr="00692C0E" w:rsidRDefault="00AF1845" w:rsidP="00395B3A">
      <w:pPr>
        <w:rPr>
          <w:rFonts w:cs="Arial"/>
        </w:rPr>
      </w:pPr>
      <w:r w:rsidRPr="00692C0E">
        <w:rPr>
          <w:rFonts w:cs="Arial"/>
        </w:rPr>
        <w:t>Aktiviteterna kan inte samordnas på nationell nivå. För detta skulle krävas minimum en heltidstjänst på rikskansliet vilket skulle bli mycket kostsamt och då det är svårt att hitta finansiering på nationell nivå. Därför medel till kulturell verksamhet ofta fördelas via kommuner och regioner.</w:t>
      </w:r>
    </w:p>
    <w:p w14:paraId="5361E92A" w14:textId="77777777" w:rsidR="00AF1845" w:rsidRPr="00692C0E" w:rsidRDefault="00AF1845">
      <w:pPr>
        <w:rPr>
          <w:rFonts w:cs="Arial"/>
        </w:rPr>
      </w:pPr>
      <w:r w:rsidRPr="00692C0E">
        <w:rPr>
          <w:rFonts w:cs="Arial"/>
        </w:rPr>
        <w:lastRenderedPageBreak/>
        <w:br w:type="page"/>
      </w:r>
    </w:p>
    <w:p w14:paraId="2D7E46A7" w14:textId="6AE1AE46" w:rsidR="002155B1" w:rsidRPr="00692C0E" w:rsidRDefault="002155B1" w:rsidP="00531D77">
      <w:pPr>
        <w:pStyle w:val="Rubrik2"/>
      </w:pPr>
      <w:bookmarkStart w:id="276" w:name="_Toc170671820"/>
      <w:r w:rsidRPr="00692C0E">
        <w:lastRenderedPageBreak/>
        <w:t>MOTION 087:2024</w:t>
      </w:r>
      <w:r w:rsidRPr="00692C0E">
        <w:br/>
        <w:t>Möjliggör kvalitativa kulturupplevelser för synskadade</w:t>
      </w:r>
      <w:bookmarkEnd w:id="276"/>
    </w:p>
    <w:p w14:paraId="6BDB0886" w14:textId="77777777" w:rsidR="00A73ACB" w:rsidRPr="00692C0E" w:rsidRDefault="00A73ACB" w:rsidP="00A73ACB"/>
    <w:p w14:paraId="6069418B" w14:textId="77777777" w:rsidR="002155B1" w:rsidRPr="00692C0E" w:rsidRDefault="002155B1" w:rsidP="002155B1">
      <w:pPr>
        <w:tabs>
          <w:tab w:val="left" w:pos="2977"/>
        </w:tabs>
        <w:rPr>
          <w:rFonts w:cs="Arial"/>
        </w:rPr>
      </w:pPr>
      <w:r w:rsidRPr="00692C0E">
        <w:rPr>
          <w:rFonts w:cs="Arial"/>
        </w:rPr>
        <w:t>Att få uppleva kultur såsom teater, film, dans och konst är lika viktigt för synskadade som för seende personer. Att kunna dela kulturupplevelser med andra personer är en viktig del i att känna sig delaktig i samhället.</w:t>
      </w:r>
    </w:p>
    <w:p w14:paraId="41045946" w14:textId="77777777" w:rsidR="002155B1" w:rsidRPr="00692C0E" w:rsidRDefault="002155B1" w:rsidP="002155B1">
      <w:pPr>
        <w:tabs>
          <w:tab w:val="left" w:pos="2977"/>
        </w:tabs>
        <w:rPr>
          <w:rFonts w:cs="Arial"/>
        </w:rPr>
      </w:pPr>
      <w:r w:rsidRPr="00692C0E">
        <w:rPr>
          <w:rFonts w:cs="Arial"/>
        </w:rPr>
        <w:t>För att vi synskadade ska kunna uppleva kultur på ett givande sätt krävs att den görs tillgänglig för andra sinnen än synen. Främst genom syntolkning av god kvalitet, men också genom till exempel framtagning av taktila modeller och lätthanterliga audioguider.</w:t>
      </w:r>
    </w:p>
    <w:p w14:paraId="5EE19BDC" w14:textId="77777777" w:rsidR="002155B1" w:rsidRPr="00692C0E" w:rsidRDefault="002155B1" w:rsidP="002155B1">
      <w:pPr>
        <w:tabs>
          <w:tab w:val="left" w:pos="2977"/>
        </w:tabs>
        <w:rPr>
          <w:rFonts w:cs="Arial"/>
        </w:rPr>
      </w:pPr>
      <w:r w:rsidRPr="00692C0E">
        <w:rPr>
          <w:rFonts w:cs="Arial"/>
        </w:rPr>
        <w:t>Många kulturaktörer vill arbeta för ökad tillgänglighet men saknar kunskap och ekonomiska medel för detta.</w:t>
      </w:r>
      <w:r w:rsidRPr="00692C0E">
        <w:rPr>
          <w:rFonts w:cs="Arial"/>
        </w:rPr>
        <w:br/>
      </w:r>
    </w:p>
    <w:p w14:paraId="10252110" w14:textId="77777777" w:rsidR="002155B1" w:rsidRPr="00692C0E" w:rsidRDefault="002155B1" w:rsidP="00531D77">
      <w:pPr>
        <w:pStyle w:val="Rubrik3"/>
      </w:pPr>
      <w:bookmarkStart w:id="277" w:name="_Toc170671821"/>
      <w:r w:rsidRPr="00692C0E">
        <w:t>Yrkande</w:t>
      </w:r>
      <w:bookmarkEnd w:id="277"/>
    </w:p>
    <w:p w14:paraId="7B7229FE" w14:textId="77777777" w:rsidR="002155B1" w:rsidRPr="00692C0E" w:rsidRDefault="002155B1" w:rsidP="002155B1">
      <w:pPr>
        <w:tabs>
          <w:tab w:val="left" w:pos="2977"/>
        </w:tabs>
        <w:rPr>
          <w:rFonts w:cs="Arial"/>
        </w:rPr>
      </w:pPr>
      <w:r w:rsidRPr="00692C0E">
        <w:rPr>
          <w:rFonts w:cs="Arial"/>
        </w:rPr>
        <w:t>Vi yrkar därför:</w:t>
      </w:r>
    </w:p>
    <w:p w14:paraId="2A55F19E" w14:textId="77777777" w:rsidR="00531D77" w:rsidRPr="00692C0E" w:rsidRDefault="00531D77" w:rsidP="002155B1">
      <w:pPr>
        <w:tabs>
          <w:tab w:val="left" w:pos="2977"/>
        </w:tabs>
        <w:rPr>
          <w:rFonts w:cs="Arial"/>
        </w:rPr>
      </w:pPr>
    </w:p>
    <w:p w14:paraId="65C1E48A" w14:textId="5DFB1150"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samarbetar med nationella kulturinstitutioner för att deras verksamheter ska bli tillgängliga för synskadade.</w:t>
      </w:r>
    </w:p>
    <w:p w14:paraId="11CA5EC4" w14:textId="77777777" w:rsidR="00531D77" w:rsidRPr="00692C0E" w:rsidRDefault="00531D77" w:rsidP="002155B1">
      <w:pPr>
        <w:tabs>
          <w:tab w:val="left" w:pos="2977"/>
        </w:tabs>
        <w:rPr>
          <w:rFonts w:cs="Arial"/>
          <w:b/>
          <w:bCs/>
        </w:rPr>
      </w:pPr>
    </w:p>
    <w:p w14:paraId="5A69784B" w14:textId="3AB37633"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ger stöd till distrikts- och lokalföreningar i sitt arbete för att göra kulturen tillgänglig för synskadade inom regioner och kommuner.</w:t>
      </w:r>
    </w:p>
    <w:p w14:paraId="708E753F" w14:textId="77777777" w:rsidR="00531D77" w:rsidRPr="00692C0E" w:rsidRDefault="00531D77" w:rsidP="002155B1">
      <w:pPr>
        <w:tabs>
          <w:tab w:val="left" w:pos="2977"/>
        </w:tabs>
        <w:rPr>
          <w:rFonts w:cs="Arial"/>
          <w:b/>
          <w:bCs/>
        </w:rPr>
      </w:pPr>
    </w:p>
    <w:p w14:paraId="1B38C03F" w14:textId="3A4E7FED"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arbetar för att kulturinstitutioner och arrangörer av kulturevenemang ska ges statliga medel för tillgänglighetsarbete.</w:t>
      </w:r>
    </w:p>
    <w:p w14:paraId="1B107285" w14:textId="77777777" w:rsidR="00531D77" w:rsidRPr="00692C0E" w:rsidRDefault="00531D77" w:rsidP="002155B1">
      <w:pPr>
        <w:tabs>
          <w:tab w:val="left" w:pos="2977"/>
        </w:tabs>
        <w:rPr>
          <w:rFonts w:cs="Arial"/>
          <w:b/>
          <w:bCs/>
        </w:rPr>
      </w:pPr>
    </w:p>
    <w:p w14:paraId="6B33F30C" w14:textId="4315B8DA"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arbetar för att en viss del av de statliga bidragen ska vara öronmärkta för kvalitativ syntolkning.</w:t>
      </w:r>
    </w:p>
    <w:p w14:paraId="7571D335" w14:textId="77777777" w:rsidR="00531D77" w:rsidRPr="00692C0E" w:rsidRDefault="00531D77" w:rsidP="002155B1">
      <w:pPr>
        <w:tabs>
          <w:tab w:val="left" w:pos="2977"/>
        </w:tabs>
        <w:rPr>
          <w:rFonts w:cs="Arial"/>
          <w:b/>
          <w:bCs/>
        </w:rPr>
      </w:pPr>
    </w:p>
    <w:p w14:paraId="42FFFC1C" w14:textId="4AA9F6E7"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arbetar för att det tas fram en teknisk lösning för en audioguide som är tillgänglig för användande för landets museer och utställningar och att ansvaret för långsiktig uppdatering och utveckling av denna läggs på lämplig instans, tex </w:t>
      </w:r>
      <w:proofErr w:type="gramStart"/>
      <w:r w:rsidR="002155B1" w:rsidRPr="00692C0E">
        <w:rPr>
          <w:rFonts w:cs="Arial"/>
        </w:rPr>
        <w:t>riksantikvarieämbetet</w:t>
      </w:r>
      <w:proofErr w:type="gramEnd"/>
      <w:r w:rsidR="002155B1" w:rsidRPr="00692C0E">
        <w:rPr>
          <w:rFonts w:cs="Arial"/>
        </w:rPr>
        <w:t xml:space="preserve">. </w:t>
      </w:r>
    </w:p>
    <w:p w14:paraId="37698BEA" w14:textId="77777777" w:rsidR="00531D77" w:rsidRPr="00692C0E" w:rsidRDefault="00531D77" w:rsidP="002155B1">
      <w:pPr>
        <w:tabs>
          <w:tab w:val="left" w:pos="2977"/>
        </w:tabs>
        <w:rPr>
          <w:rFonts w:cs="Arial"/>
          <w:b/>
          <w:bCs/>
        </w:rPr>
      </w:pPr>
    </w:p>
    <w:p w14:paraId="7177959C" w14:textId="37284589" w:rsidR="002155B1" w:rsidRPr="00692C0E" w:rsidRDefault="00531D77" w:rsidP="002155B1">
      <w:pPr>
        <w:tabs>
          <w:tab w:val="left" w:pos="2977"/>
        </w:tabs>
        <w:rPr>
          <w:rFonts w:cs="Arial"/>
        </w:rPr>
      </w:pPr>
      <w:r w:rsidRPr="00692C0E">
        <w:rPr>
          <w:rFonts w:cs="Arial"/>
          <w:b/>
          <w:bCs/>
        </w:rPr>
        <w:t>a</w:t>
      </w:r>
      <w:r w:rsidR="002155B1" w:rsidRPr="00692C0E">
        <w:rPr>
          <w:rFonts w:cs="Arial"/>
          <w:b/>
          <w:bCs/>
        </w:rPr>
        <w:t>tt</w:t>
      </w:r>
      <w:r w:rsidR="002155B1" w:rsidRPr="00692C0E">
        <w:rPr>
          <w:rFonts w:cs="Arial"/>
        </w:rPr>
        <w:t xml:space="preserve"> SRF arbetar för utvecklande av en </w:t>
      </w:r>
      <w:proofErr w:type="spellStart"/>
      <w:r w:rsidR="002155B1" w:rsidRPr="00692C0E">
        <w:rPr>
          <w:rFonts w:cs="Arial"/>
        </w:rPr>
        <w:t>app</w:t>
      </w:r>
      <w:proofErr w:type="spellEnd"/>
      <w:r w:rsidR="002155B1" w:rsidRPr="00692C0E">
        <w:rPr>
          <w:rFonts w:cs="Arial"/>
        </w:rPr>
        <w:t xml:space="preserve"> för syntolkning av film och att ett långsiktigt ansvar för uppdatering och spridning av </w:t>
      </w:r>
      <w:proofErr w:type="spellStart"/>
      <w:r w:rsidR="002155B1" w:rsidRPr="00692C0E">
        <w:rPr>
          <w:rFonts w:cs="Arial"/>
        </w:rPr>
        <w:t>appen</w:t>
      </w:r>
      <w:proofErr w:type="spellEnd"/>
      <w:r w:rsidR="002155B1" w:rsidRPr="00692C0E">
        <w:rPr>
          <w:rFonts w:cs="Arial"/>
        </w:rPr>
        <w:t xml:space="preserve"> läggs på någon lämplig instans, såsom Svenska Filminstitutet.</w:t>
      </w:r>
    </w:p>
    <w:p w14:paraId="13B380E7" w14:textId="77777777" w:rsidR="002155B1" w:rsidRPr="00692C0E" w:rsidRDefault="002155B1" w:rsidP="00A73ACB">
      <w:pPr>
        <w:tabs>
          <w:tab w:val="left" w:pos="2977"/>
        </w:tabs>
        <w:spacing w:before="240" w:after="240"/>
        <w:rPr>
          <w:rFonts w:cs="Arial"/>
        </w:rPr>
      </w:pPr>
    </w:p>
    <w:p w14:paraId="6864E1E0" w14:textId="77777777" w:rsidR="002155B1" w:rsidRPr="00692C0E" w:rsidRDefault="002155B1" w:rsidP="002155B1">
      <w:pPr>
        <w:tabs>
          <w:tab w:val="left" w:pos="2977"/>
        </w:tabs>
        <w:rPr>
          <w:rFonts w:cs="Arial"/>
        </w:rPr>
      </w:pPr>
      <w:r w:rsidRPr="00692C0E">
        <w:rPr>
          <w:rFonts w:cs="Arial"/>
        </w:rPr>
        <w:t>Styrelsen för SKKF</w:t>
      </w:r>
    </w:p>
    <w:p w14:paraId="013A44EA" w14:textId="77777777" w:rsidR="002155B1" w:rsidRPr="00692C0E" w:rsidRDefault="002155B1" w:rsidP="002155B1">
      <w:pPr>
        <w:tabs>
          <w:tab w:val="left" w:pos="2977"/>
        </w:tabs>
        <w:rPr>
          <w:rFonts w:cs="Arial"/>
        </w:rPr>
      </w:pPr>
    </w:p>
    <w:p w14:paraId="3372861F" w14:textId="77777777" w:rsidR="002155B1" w:rsidRPr="00692C0E" w:rsidRDefault="002155B1" w:rsidP="007B5A14">
      <w:pPr>
        <w:pStyle w:val="Rubrik3"/>
        <w:spacing w:after="240"/>
      </w:pPr>
      <w:bookmarkStart w:id="278" w:name="_Toc170671822"/>
      <w:r w:rsidRPr="00692C0E">
        <w:lastRenderedPageBreak/>
        <w:t>Förbundsstyrelsens förslag</w:t>
      </w:r>
      <w:bookmarkEnd w:id="278"/>
    </w:p>
    <w:p w14:paraId="4B90272F" w14:textId="77777777" w:rsidR="002155B1" w:rsidRPr="00692C0E" w:rsidRDefault="002155B1" w:rsidP="007B5A14">
      <w:r w:rsidRPr="00692C0E">
        <w:t>Förbundsstyrelsen föreslår kongressen besluta</w:t>
      </w:r>
    </w:p>
    <w:p w14:paraId="743C05D5" w14:textId="77777777" w:rsidR="002155B1" w:rsidRPr="00692C0E" w:rsidRDefault="002155B1" w:rsidP="002155B1">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att-satserna 1, 3, 4 och 5</w:t>
      </w:r>
    </w:p>
    <w:p w14:paraId="3DB8B71D" w14:textId="77777777" w:rsidR="002155B1" w:rsidRPr="00692C0E" w:rsidRDefault="002155B1" w:rsidP="002155B1">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2 och 6 besvarade</w:t>
      </w:r>
    </w:p>
    <w:p w14:paraId="72559B63" w14:textId="77777777" w:rsidR="002155B1" w:rsidRPr="00692C0E" w:rsidRDefault="002155B1" w:rsidP="002155B1">
      <w:pPr>
        <w:tabs>
          <w:tab w:val="left" w:pos="2977"/>
        </w:tabs>
        <w:rPr>
          <w:rFonts w:cs="Arial"/>
          <w:b/>
          <w:bCs/>
        </w:rPr>
      </w:pPr>
    </w:p>
    <w:p w14:paraId="59372C95" w14:textId="77777777" w:rsidR="002155B1" w:rsidRPr="00692C0E" w:rsidRDefault="002155B1" w:rsidP="007B5A14">
      <w:pPr>
        <w:pStyle w:val="Rubrik4"/>
      </w:pPr>
      <w:bookmarkStart w:id="279" w:name="_Toc170671823"/>
      <w:r w:rsidRPr="00692C0E">
        <w:t>Förbundsstyrelsens yttrande</w:t>
      </w:r>
      <w:bookmarkEnd w:id="279"/>
    </w:p>
    <w:p w14:paraId="34B647A4" w14:textId="77777777" w:rsidR="002155B1" w:rsidRPr="00692C0E" w:rsidRDefault="002155B1" w:rsidP="007B5A14">
      <w:pPr>
        <w:spacing w:after="240"/>
      </w:pPr>
      <w:r w:rsidRPr="00692C0E">
        <w:t>Förbundsstyrelsen delar motionärernas uppfattning om att tillgänglig kultur för synskadade är viktigt.  Detta är dock ingen prioriterad fråga i verksamhetsinriktningen.</w:t>
      </w:r>
    </w:p>
    <w:p w14:paraId="4FE72D8D" w14:textId="77777777" w:rsidR="002155B1" w:rsidRPr="00692C0E" w:rsidRDefault="002155B1" w:rsidP="007B5A14">
      <w:pPr>
        <w:spacing w:after="240"/>
        <w:rPr>
          <w:rFonts w:ascii="Aptos" w:hAnsi="Aptos"/>
          <w:sz w:val="22"/>
        </w:rPr>
      </w:pPr>
      <w:r w:rsidRPr="00692C0E">
        <w:t xml:space="preserve">SRF bör tillhandahålla befintligt informationsmaterial om kultur till lokalföreningar och distrikt. Dessa kan sedan föra fram dem i samarbete med kommuner och regioner på kulturområdet. Ett tema på en ombudsmannautbildning kan vara att informera om vad som gjorts på kulturområdet och vilket material som finns. Dessutom kan ombudsmän som samverkat med museer och andra sprida information om hur man gått </w:t>
      </w:r>
      <w:proofErr w:type="gramStart"/>
      <w:r w:rsidRPr="00692C0E">
        <w:t>tillväga</w:t>
      </w:r>
      <w:proofErr w:type="gramEnd"/>
      <w:r w:rsidRPr="00692C0E">
        <w:t>.</w:t>
      </w:r>
    </w:p>
    <w:p w14:paraId="2AA04A85" w14:textId="3A897DA3" w:rsidR="002155B1" w:rsidRPr="00692C0E" w:rsidRDefault="002155B1" w:rsidP="00395B3A">
      <w:r w:rsidRPr="00692C0E">
        <w:t xml:space="preserve">SRF jobbar redan för att staten genom Filminstitutet ska ta fram en </w:t>
      </w:r>
      <w:proofErr w:type="spellStart"/>
      <w:r w:rsidRPr="00692C0E">
        <w:t>app</w:t>
      </w:r>
      <w:proofErr w:type="spellEnd"/>
      <w:r w:rsidRPr="00692C0E">
        <w:t xml:space="preserve"> för syntolkning och alternativa lösningar för den som inte kan använda digital teknik på egen hand. Frågan drivs bland annat gentemot den pågående filmutredningen.</w:t>
      </w:r>
    </w:p>
    <w:p w14:paraId="47A59694" w14:textId="77777777" w:rsidR="002155B1" w:rsidRPr="00692C0E" w:rsidRDefault="002155B1">
      <w:r w:rsidRPr="00692C0E">
        <w:br w:type="page"/>
      </w:r>
    </w:p>
    <w:p w14:paraId="4AA1C5A0" w14:textId="468B7A80" w:rsidR="0069784B" w:rsidRPr="00692C0E" w:rsidRDefault="0069784B" w:rsidP="007B5A14">
      <w:pPr>
        <w:pStyle w:val="Rubrik2"/>
      </w:pPr>
      <w:bookmarkStart w:id="280" w:name="_Toc170671824"/>
      <w:r w:rsidRPr="00692C0E">
        <w:lastRenderedPageBreak/>
        <w:t>MOTION 088:2024</w:t>
      </w:r>
      <w:r w:rsidRPr="00692C0E">
        <w:br/>
        <w:t>Underlätta museiupplevelser med en gemensam teknisk lösning för audioguider!</w:t>
      </w:r>
      <w:bookmarkEnd w:id="280"/>
    </w:p>
    <w:p w14:paraId="348E1009" w14:textId="77777777" w:rsidR="007B5A14" w:rsidRPr="00692C0E" w:rsidRDefault="007B5A14" w:rsidP="007B5A14"/>
    <w:p w14:paraId="3B2773F3" w14:textId="77777777" w:rsidR="0069784B" w:rsidRPr="00692C0E" w:rsidRDefault="0069784B" w:rsidP="0069784B">
      <w:pPr>
        <w:tabs>
          <w:tab w:val="left" w:pos="2977"/>
        </w:tabs>
        <w:rPr>
          <w:rFonts w:cs="Arial"/>
        </w:rPr>
      </w:pPr>
      <w:r w:rsidRPr="00692C0E">
        <w:rPr>
          <w:rFonts w:cs="Arial"/>
        </w:rPr>
        <w:t>Många museer vill arbeta med tillgängligheten till sina utställningar men saknar stöd vid utvecklingen av nya metoder och ny teknik.</w:t>
      </w:r>
    </w:p>
    <w:p w14:paraId="73980F89" w14:textId="77777777" w:rsidR="0069784B" w:rsidRPr="00692C0E" w:rsidRDefault="0069784B" w:rsidP="0069784B">
      <w:pPr>
        <w:tabs>
          <w:tab w:val="left" w:pos="2977"/>
        </w:tabs>
        <w:rPr>
          <w:rFonts w:cs="Arial"/>
        </w:rPr>
      </w:pPr>
      <w:r w:rsidRPr="00692C0E">
        <w:rPr>
          <w:rFonts w:cs="Arial"/>
        </w:rPr>
        <w:t>Inom nätverket ”Kultur för fingrar och öron” som är ett nätverk med museipersonal, samt SRF-medlemmar från olika delar av Sverige, diskuteras sådana frågor, och tips och idéer utbyts.</w:t>
      </w:r>
    </w:p>
    <w:p w14:paraId="2B98E7F1" w14:textId="77777777" w:rsidR="0069784B" w:rsidRPr="00692C0E" w:rsidRDefault="0069784B" w:rsidP="0069784B">
      <w:pPr>
        <w:tabs>
          <w:tab w:val="left" w:pos="2977"/>
        </w:tabs>
        <w:rPr>
          <w:rFonts w:cs="Arial"/>
        </w:rPr>
      </w:pPr>
      <w:r w:rsidRPr="00692C0E">
        <w:rPr>
          <w:rFonts w:cs="Arial"/>
        </w:rPr>
        <w:t>En viktig fråga för medlemmar i detta nätverk är en gemensam lösning för tillgängliga audioguider, som alla museer skulle kunna använda sig av. Det skulle underlätta museernas arbete för tillgänglighet och synskadade skulle känna igen strukturen i audioguiden och därmed kunna ta del av utställningar på ett smidigare sätt, då man inte behöver lära sig ett nytt system för varje museum som man besöker.</w:t>
      </w:r>
    </w:p>
    <w:p w14:paraId="2406D50E" w14:textId="77777777" w:rsidR="0069784B" w:rsidRPr="00692C0E" w:rsidRDefault="0069784B" w:rsidP="0069784B">
      <w:pPr>
        <w:tabs>
          <w:tab w:val="left" w:pos="2977"/>
        </w:tabs>
        <w:rPr>
          <w:rFonts w:cs="Arial"/>
        </w:rPr>
      </w:pPr>
      <w:r w:rsidRPr="00692C0E">
        <w:rPr>
          <w:rFonts w:cs="Arial"/>
        </w:rPr>
        <w:t>Ansvaret för en långsiktig tillgång och utveckling av denna funktion bör ligga hos en lämplig aktör, såsom till exempel Riksantikvarieämbetet.</w:t>
      </w:r>
    </w:p>
    <w:p w14:paraId="35283F05" w14:textId="77777777" w:rsidR="0069784B" w:rsidRPr="00692C0E" w:rsidRDefault="0069784B" w:rsidP="0069784B">
      <w:pPr>
        <w:tabs>
          <w:tab w:val="left" w:pos="2977"/>
        </w:tabs>
        <w:rPr>
          <w:rFonts w:cs="Arial"/>
        </w:rPr>
      </w:pPr>
    </w:p>
    <w:p w14:paraId="640680D9" w14:textId="77777777" w:rsidR="0069784B" w:rsidRPr="00692C0E" w:rsidRDefault="0069784B" w:rsidP="007B5A14">
      <w:pPr>
        <w:pStyle w:val="Rubrik3"/>
      </w:pPr>
      <w:bookmarkStart w:id="281" w:name="_Toc170671825"/>
      <w:r w:rsidRPr="00692C0E">
        <w:t>Yrkande</w:t>
      </w:r>
      <w:bookmarkEnd w:id="281"/>
    </w:p>
    <w:p w14:paraId="688A0375" w14:textId="77777777" w:rsidR="0069784B" w:rsidRPr="00692C0E" w:rsidRDefault="0069784B" w:rsidP="0069784B">
      <w:pPr>
        <w:rPr>
          <w:bCs/>
        </w:rPr>
      </w:pPr>
      <w:r w:rsidRPr="00692C0E">
        <w:rPr>
          <w:bCs/>
        </w:rPr>
        <w:t>SRF Stockholm Gotland yrkar:</w:t>
      </w:r>
    </w:p>
    <w:p w14:paraId="485C426D" w14:textId="77777777" w:rsidR="007B5A14" w:rsidRPr="00692C0E" w:rsidRDefault="007B5A14" w:rsidP="0069784B">
      <w:pPr>
        <w:rPr>
          <w:bCs/>
        </w:rPr>
      </w:pPr>
    </w:p>
    <w:p w14:paraId="11B39EA9" w14:textId="7409A8CC" w:rsidR="0069784B" w:rsidRPr="00692C0E" w:rsidRDefault="007B5A14" w:rsidP="0069784B">
      <w:r w:rsidRPr="00692C0E">
        <w:rPr>
          <w:b/>
          <w:bCs/>
        </w:rPr>
        <w:t>a</w:t>
      </w:r>
      <w:r w:rsidR="0069784B" w:rsidRPr="00692C0E">
        <w:rPr>
          <w:b/>
          <w:bCs/>
        </w:rPr>
        <w:t>tt</w:t>
      </w:r>
      <w:r w:rsidR="0069784B" w:rsidRPr="00692C0E">
        <w:t xml:space="preserve"> SRF arbetar aktivt för att en lämplig aktör tilldelas ansvaret för långsiktig tillgång och utveckling av en gemensam teknik för tillgängliga audioguider, för landets museer.</w:t>
      </w:r>
    </w:p>
    <w:p w14:paraId="3FD07D86" w14:textId="77777777" w:rsidR="007B5A14" w:rsidRPr="00692C0E" w:rsidRDefault="007B5A14" w:rsidP="0069784B">
      <w:pPr>
        <w:tabs>
          <w:tab w:val="left" w:pos="2977"/>
        </w:tabs>
        <w:rPr>
          <w:b/>
          <w:bCs/>
        </w:rPr>
      </w:pPr>
    </w:p>
    <w:p w14:paraId="32DA763D" w14:textId="5D41C932" w:rsidR="0069784B" w:rsidRPr="00692C0E" w:rsidRDefault="007B5A14" w:rsidP="0069784B">
      <w:pPr>
        <w:tabs>
          <w:tab w:val="left" w:pos="2977"/>
        </w:tabs>
      </w:pPr>
      <w:r w:rsidRPr="00692C0E">
        <w:rPr>
          <w:b/>
          <w:bCs/>
        </w:rPr>
        <w:t>a</w:t>
      </w:r>
      <w:r w:rsidR="0069784B" w:rsidRPr="00692C0E">
        <w:rPr>
          <w:b/>
          <w:bCs/>
        </w:rPr>
        <w:t>tt</w:t>
      </w:r>
      <w:r w:rsidR="0069784B" w:rsidRPr="00692C0E">
        <w:t xml:space="preserve"> SRF arbetar för att denna aktör får statliga medel som möjliggör detta arbete.</w:t>
      </w:r>
    </w:p>
    <w:p w14:paraId="01F6C886" w14:textId="77777777" w:rsidR="0069784B" w:rsidRPr="00692C0E" w:rsidRDefault="0069784B" w:rsidP="007B5A14">
      <w:pPr>
        <w:tabs>
          <w:tab w:val="left" w:pos="2977"/>
        </w:tabs>
        <w:spacing w:before="240" w:after="240"/>
        <w:rPr>
          <w:rFonts w:cs="Arial"/>
        </w:rPr>
      </w:pPr>
    </w:p>
    <w:p w14:paraId="73775F4B" w14:textId="77777777" w:rsidR="0069784B" w:rsidRPr="00692C0E" w:rsidRDefault="0069784B" w:rsidP="0069784B">
      <w:pPr>
        <w:tabs>
          <w:tab w:val="left" w:pos="2977"/>
        </w:tabs>
        <w:rPr>
          <w:rFonts w:cs="Arial"/>
        </w:rPr>
      </w:pPr>
      <w:r w:rsidRPr="00692C0E">
        <w:rPr>
          <w:rFonts w:cs="Arial"/>
        </w:rPr>
        <w:t>Motionen antagen vid Synskadades Riksförbund Stockholm Gotlands årsmöte, 27 april 2024</w:t>
      </w:r>
    </w:p>
    <w:p w14:paraId="458FBD4E" w14:textId="77777777" w:rsidR="0069784B" w:rsidRPr="00692C0E" w:rsidRDefault="0069784B" w:rsidP="007B5A14">
      <w:pPr>
        <w:tabs>
          <w:tab w:val="left" w:pos="2977"/>
        </w:tabs>
        <w:spacing w:before="240"/>
        <w:rPr>
          <w:rFonts w:cs="Arial"/>
        </w:rPr>
      </w:pPr>
    </w:p>
    <w:p w14:paraId="365E29E3" w14:textId="77777777" w:rsidR="0069784B" w:rsidRPr="00692C0E" w:rsidRDefault="0069784B" w:rsidP="007B5A14">
      <w:pPr>
        <w:pStyle w:val="Rubrik3"/>
        <w:spacing w:after="240"/>
      </w:pPr>
      <w:bookmarkStart w:id="282" w:name="_Toc170671826"/>
      <w:r w:rsidRPr="00692C0E">
        <w:t>Förbundsstyrelsens förslag</w:t>
      </w:r>
      <w:bookmarkEnd w:id="282"/>
    </w:p>
    <w:p w14:paraId="5579A70E" w14:textId="77777777" w:rsidR="0069784B" w:rsidRPr="00692C0E" w:rsidRDefault="0069784B" w:rsidP="007B5A14">
      <w:r w:rsidRPr="00692C0E">
        <w:t>Förbundsstyrelsen föreslår kongressen besluta</w:t>
      </w:r>
    </w:p>
    <w:p w14:paraId="370AA9C4" w14:textId="77777777" w:rsidR="0069784B" w:rsidRPr="00692C0E" w:rsidRDefault="0069784B" w:rsidP="0069784B">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2F1F8A56" w14:textId="77777777" w:rsidR="0069784B" w:rsidRPr="00692C0E" w:rsidRDefault="0069784B" w:rsidP="0069784B">
      <w:pPr>
        <w:tabs>
          <w:tab w:val="left" w:pos="2977"/>
        </w:tabs>
        <w:rPr>
          <w:rFonts w:cs="Arial"/>
          <w:b/>
          <w:bCs/>
        </w:rPr>
      </w:pPr>
    </w:p>
    <w:p w14:paraId="26F95FFA" w14:textId="77777777" w:rsidR="007B5A14" w:rsidRPr="00692C0E" w:rsidRDefault="007B5A14">
      <w:pPr>
        <w:rPr>
          <w:rFonts w:eastAsiaTheme="majorEastAsia" w:cstheme="majorBidi"/>
          <w:iCs/>
          <w:spacing w:val="10"/>
          <w:u w:val="single"/>
        </w:rPr>
      </w:pPr>
      <w:r w:rsidRPr="00692C0E">
        <w:br w:type="page"/>
      </w:r>
    </w:p>
    <w:p w14:paraId="680ADFAE" w14:textId="48E8D327" w:rsidR="0069784B" w:rsidRPr="00692C0E" w:rsidRDefault="0069784B" w:rsidP="007B5A14">
      <w:pPr>
        <w:pStyle w:val="Rubrik4"/>
      </w:pPr>
      <w:bookmarkStart w:id="283" w:name="_Toc170671827"/>
      <w:r w:rsidRPr="00692C0E">
        <w:lastRenderedPageBreak/>
        <w:t>Förbundsstyrelsens yttrande</w:t>
      </w:r>
      <w:bookmarkEnd w:id="283"/>
    </w:p>
    <w:p w14:paraId="0433F945" w14:textId="0DF4AB80" w:rsidR="007B5A14" w:rsidRPr="00692C0E" w:rsidRDefault="0069784B" w:rsidP="0069784B">
      <w:pPr>
        <w:rPr>
          <w:rFonts w:cs="Arial"/>
        </w:rPr>
      </w:pPr>
      <w:r w:rsidRPr="00692C0E">
        <w:rPr>
          <w:rFonts w:cs="Arial"/>
        </w:rPr>
        <w:t>Förbundsstyrelsen delar motionärernas analys gällande behovet av en gemensam audioguide för samtliga museer. Förbundsstyrelsen bedömer emellertid att det inte finns någon möjlighet att få en aktör att ta fram en sådan lösning därför finner inte heller FS att detta är en fråga som ska prioriteras i verksamhetsinriktningen.</w:t>
      </w:r>
    </w:p>
    <w:p w14:paraId="7E6404A5" w14:textId="77777777" w:rsidR="007B5A14" w:rsidRPr="00692C0E" w:rsidRDefault="007B5A14">
      <w:pPr>
        <w:rPr>
          <w:rFonts w:cs="Arial"/>
        </w:rPr>
      </w:pPr>
      <w:r w:rsidRPr="00692C0E">
        <w:rPr>
          <w:rFonts w:cs="Arial"/>
        </w:rPr>
        <w:br w:type="page"/>
      </w:r>
    </w:p>
    <w:p w14:paraId="48C21C8D" w14:textId="13DDDF9A" w:rsidR="0080070B" w:rsidRPr="00692C0E" w:rsidRDefault="0080070B" w:rsidP="007B5A14">
      <w:pPr>
        <w:pStyle w:val="Rubrik2"/>
      </w:pPr>
      <w:bookmarkStart w:id="284" w:name="_Toc170671828"/>
      <w:r w:rsidRPr="00692C0E">
        <w:lastRenderedPageBreak/>
        <w:t>MOTION 089:2024</w:t>
      </w:r>
      <w:r w:rsidRPr="00692C0E">
        <w:br/>
        <w:t>Vi behöver fler böcker framställda enligt upphovsrättslagen §17</w:t>
      </w:r>
      <w:bookmarkEnd w:id="284"/>
    </w:p>
    <w:p w14:paraId="7E16DF27" w14:textId="77777777" w:rsidR="007B5A14" w:rsidRPr="00692C0E" w:rsidRDefault="007B5A14" w:rsidP="007B5A14"/>
    <w:p w14:paraId="59CE2F3A" w14:textId="77777777" w:rsidR="0080070B" w:rsidRPr="00692C0E" w:rsidRDefault="0080070B" w:rsidP="007B5A14">
      <w:pPr>
        <w:tabs>
          <w:tab w:val="left" w:pos="2977"/>
        </w:tabs>
        <w:spacing w:after="240"/>
        <w:rPr>
          <w:rFonts w:cs="Arial"/>
        </w:rPr>
      </w:pPr>
      <w:r w:rsidRPr="00692C0E">
        <w:rPr>
          <w:rFonts w:cs="Arial"/>
        </w:rPr>
        <w:t xml:space="preserve">Antalet ljudböcker och </w:t>
      </w:r>
      <w:proofErr w:type="spellStart"/>
      <w:r w:rsidRPr="00692C0E">
        <w:rPr>
          <w:rFonts w:cs="Arial"/>
        </w:rPr>
        <w:t>appar</w:t>
      </w:r>
      <w:proofErr w:type="spellEnd"/>
      <w:r w:rsidRPr="00692C0E">
        <w:rPr>
          <w:rFonts w:cs="Arial"/>
        </w:rPr>
        <w:t xml:space="preserve"> att lyssna på dem i ökar, medan antalet talböcker framställda enligt Upphovsrättslagen § 17 minskar. En ljudbok följer inte alltid den tryckta boken, och det är inte säkert att alla böcker som ingår i en serie är inlästa som ljudbok.</w:t>
      </w:r>
    </w:p>
    <w:p w14:paraId="55F6B463" w14:textId="77777777" w:rsidR="0080070B" w:rsidRPr="00692C0E" w:rsidRDefault="0080070B" w:rsidP="0080070B">
      <w:pPr>
        <w:tabs>
          <w:tab w:val="left" w:pos="2977"/>
        </w:tabs>
        <w:rPr>
          <w:rFonts w:cs="Arial"/>
        </w:rPr>
      </w:pPr>
      <w:r w:rsidRPr="00692C0E">
        <w:rPr>
          <w:rFonts w:cs="Arial"/>
        </w:rPr>
        <w:t xml:space="preserve">Vad vi behöver är böcker, som är redigerade efter det tryckta originalet och framställt enligt Upphovsrättslagen § 17, och då inte endast deckare och </w:t>
      </w:r>
      <w:proofErr w:type="spellStart"/>
      <w:r w:rsidRPr="00692C0E">
        <w:rPr>
          <w:rFonts w:cs="Arial"/>
        </w:rPr>
        <w:t>feelgood</w:t>
      </w:r>
      <w:proofErr w:type="spellEnd"/>
      <w:r w:rsidRPr="00692C0E">
        <w:rPr>
          <w:rFonts w:cs="Arial"/>
        </w:rPr>
        <w:t xml:space="preserve">. Även om DAISY-tekniken med skivor försvinner, måste vi få en lätthanterlig tillgång till talböcker. Hänvisas det till ”att den och den boken finns i </w:t>
      </w:r>
      <w:proofErr w:type="spellStart"/>
      <w:r w:rsidRPr="00692C0E">
        <w:rPr>
          <w:rFonts w:cs="Arial"/>
        </w:rPr>
        <w:t>appen</w:t>
      </w:r>
      <w:proofErr w:type="spellEnd"/>
      <w:r w:rsidRPr="00692C0E">
        <w:rPr>
          <w:rFonts w:cs="Arial"/>
        </w:rPr>
        <w:t xml:space="preserve"> så och så” kan det lika gärna hänvisas till att ”den och den boken finns tryckt och går att skanna”. Då är vi tillbaka på ruta 1, när de blindas förening på 1950-talet arbetade på att talböcker skulle komma till stånd. </w:t>
      </w:r>
      <w:r w:rsidRPr="00692C0E">
        <w:rPr>
          <w:rFonts w:cs="Arial"/>
        </w:rPr>
        <w:br/>
      </w:r>
    </w:p>
    <w:p w14:paraId="74731E84" w14:textId="77777777" w:rsidR="0080070B" w:rsidRPr="00692C0E" w:rsidRDefault="0080070B" w:rsidP="007B5A14">
      <w:pPr>
        <w:pStyle w:val="Rubrik3"/>
      </w:pPr>
      <w:bookmarkStart w:id="285" w:name="_Toc170671829"/>
      <w:r w:rsidRPr="00692C0E">
        <w:t>Yrkande</w:t>
      </w:r>
      <w:bookmarkEnd w:id="285"/>
    </w:p>
    <w:p w14:paraId="7F66A503" w14:textId="77777777" w:rsidR="0080070B" w:rsidRPr="00692C0E" w:rsidRDefault="0080070B" w:rsidP="0080070B">
      <w:pPr>
        <w:tabs>
          <w:tab w:val="left" w:pos="2977"/>
        </w:tabs>
        <w:rPr>
          <w:rFonts w:cs="Arial"/>
        </w:rPr>
      </w:pPr>
      <w:r w:rsidRPr="00692C0E">
        <w:rPr>
          <w:rFonts w:cs="Arial"/>
        </w:rPr>
        <w:t>Jag föreslår</w:t>
      </w:r>
    </w:p>
    <w:p w14:paraId="1F35EF0A" w14:textId="77777777" w:rsidR="007B5A14" w:rsidRPr="00692C0E" w:rsidRDefault="007B5A14" w:rsidP="0080070B">
      <w:pPr>
        <w:tabs>
          <w:tab w:val="left" w:pos="2977"/>
        </w:tabs>
        <w:rPr>
          <w:rFonts w:cs="Arial"/>
        </w:rPr>
      </w:pPr>
    </w:p>
    <w:p w14:paraId="1FD5560F" w14:textId="2F0A2CAC" w:rsidR="0080070B" w:rsidRPr="00692C0E" w:rsidRDefault="007B5A14" w:rsidP="0080070B">
      <w:pPr>
        <w:tabs>
          <w:tab w:val="left" w:pos="2977"/>
        </w:tabs>
        <w:rPr>
          <w:rFonts w:cs="Arial"/>
        </w:rPr>
      </w:pPr>
      <w:r w:rsidRPr="00692C0E">
        <w:rPr>
          <w:rFonts w:cs="Arial"/>
          <w:b/>
          <w:bCs/>
        </w:rPr>
        <w:t>a</w:t>
      </w:r>
      <w:r w:rsidR="0080070B" w:rsidRPr="00692C0E">
        <w:rPr>
          <w:rFonts w:cs="Arial"/>
          <w:b/>
          <w:bCs/>
        </w:rPr>
        <w:t>tt</w:t>
      </w:r>
      <w:r w:rsidR="0080070B" w:rsidRPr="00692C0E">
        <w:rPr>
          <w:rFonts w:cs="Arial"/>
        </w:rPr>
        <w:t xml:space="preserve"> SRF arbetar på att fler böcker ska framställas enligt Upphovsrättslagen § 17.</w:t>
      </w:r>
    </w:p>
    <w:p w14:paraId="56533B90" w14:textId="77777777" w:rsidR="0080070B" w:rsidRPr="00692C0E" w:rsidRDefault="0080070B" w:rsidP="007B5A14">
      <w:pPr>
        <w:tabs>
          <w:tab w:val="left" w:pos="2977"/>
        </w:tabs>
        <w:spacing w:before="240" w:after="240"/>
        <w:rPr>
          <w:rFonts w:cs="Arial"/>
        </w:rPr>
      </w:pPr>
    </w:p>
    <w:p w14:paraId="5220F368" w14:textId="77777777" w:rsidR="0080070B" w:rsidRPr="00692C0E" w:rsidRDefault="0080070B" w:rsidP="0080070B">
      <w:pPr>
        <w:tabs>
          <w:tab w:val="left" w:pos="2977"/>
        </w:tabs>
        <w:rPr>
          <w:rFonts w:cs="Arial"/>
        </w:rPr>
      </w:pPr>
      <w:r w:rsidRPr="00692C0E">
        <w:rPr>
          <w:rFonts w:cs="Arial"/>
        </w:rPr>
        <w:t>Monica Hedbjörn</w:t>
      </w:r>
    </w:p>
    <w:p w14:paraId="5526AC6E" w14:textId="77777777" w:rsidR="0080070B" w:rsidRPr="00692C0E" w:rsidRDefault="0080070B" w:rsidP="007B5A14">
      <w:pPr>
        <w:tabs>
          <w:tab w:val="left" w:pos="2977"/>
        </w:tabs>
        <w:spacing w:before="240"/>
        <w:rPr>
          <w:rFonts w:cs="Arial"/>
        </w:rPr>
      </w:pPr>
    </w:p>
    <w:p w14:paraId="47B1D506" w14:textId="77777777" w:rsidR="0080070B" w:rsidRPr="00692C0E" w:rsidRDefault="0080070B" w:rsidP="007B5A14">
      <w:pPr>
        <w:pStyle w:val="Rubrik3"/>
        <w:spacing w:after="240"/>
      </w:pPr>
      <w:bookmarkStart w:id="286" w:name="_Toc170671830"/>
      <w:r w:rsidRPr="00692C0E">
        <w:t>Förbundsstyrelsens förslag</w:t>
      </w:r>
      <w:bookmarkEnd w:id="286"/>
    </w:p>
    <w:p w14:paraId="0C461196" w14:textId="77777777" w:rsidR="0080070B" w:rsidRPr="00692C0E" w:rsidRDefault="0080070B" w:rsidP="007B5A14">
      <w:r w:rsidRPr="00692C0E">
        <w:t>Förbundsstyrelsen föreslår kongressen besluta</w:t>
      </w:r>
    </w:p>
    <w:p w14:paraId="771D6920" w14:textId="77777777" w:rsidR="0080070B" w:rsidRPr="00692C0E" w:rsidRDefault="0080070B" w:rsidP="0080070B">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motionen</w:t>
      </w:r>
    </w:p>
    <w:p w14:paraId="3E56F553" w14:textId="77777777" w:rsidR="0080070B" w:rsidRPr="00692C0E" w:rsidRDefault="0080070B" w:rsidP="0080070B">
      <w:pPr>
        <w:tabs>
          <w:tab w:val="left" w:pos="2977"/>
        </w:tabs>
        <w:rPr>
          <w:rFonts w:cs="Arial"/>
          <w:b/>
          <w:bCs/>
        </w:rPr>
      </w:pPr>
    </w:p>
    <w:p w14:paraId="290E3F01" w14:textId="77777777" w:rsidR="0080070B" w:rsidRPr="00692C0E" w:rsidRDefault="0080070B" w:rsidP="007B5A14">
      <w:pPr>
        <w:pStyle w:val="Rubrik4"/>
      </w:pPr>
      <w:bookmarkStart w:id="287" w:name="_Toc170671831"/>
      <w:r w:rsidRPr="00692C0E">
        <w:t>Förbundsstyrelsens yttrande</w:t>
      </w:r>
      <w:bookmarkEnd w:id="287"/>
    </w:p>
    <w:p w14:paraId="2293D8A4" w14:textId="77777777" w:rsidR="0080070B" w:rsidRPr="00692C0E" w:rsidRDefault="0080070B" w:rsidP="0080070B">
      <w:pPr>
        <w:rPr>
          <w:rFonts w:cs="Arial"/>
        </w:rPr>
      </w:pPr>
      <w:r w:rsidRPr="00692C0E">
        <w:rPr>
          <w:rFonts w:cs="Arial"/>
        </w:rPr>
        <w:t xml:space="preserve">Förbundsstyrelsen anser det angeläget att fler talböcker ska produceras, Frågan belyses kontinuerligt i bland annat i MTM:s brukarråd och i kontakt med Kulturdepartementet. Detta är extra viktigt med hänsyn till konsekvenser som kan uppstå med anledning av det kommande tillgänglighetsdirektivet samt synpunkter från läromedelsproducenterna om att en bok som tillgängliggjorts kommersiellt inte bör tillgängliggöras </w:t>
      </w:r>
      <w:r w:rsidRPr="00692C0E">
        <w:rPr>
          <w:rFonts w:cs="Arial"/>
        </w:rPr>
        <w:lastRenderedPageBreak/>
        <w:t xml:space="preserve">av MTM och att det skulle kunna påverka utbudet i MTM:s bibliotekskatalog </w:t>
      </w:r>
      <w:proofErr w:type="spellStart"/>
      <w:r w:rsidRPr="00692C0E">
        <w:rPr>
          <w:rFonts w:cs="Arial"/>
        </w:rPr>
        <w:t>Legimus</w:t>
      </w:r>
      <w:proofErr w:type="spellEnd"/>
      <w:r w:rsidRPr="00692C0E">
        <w:rPr>
          <w:rFonts w:cs="Arial"/>
        </w:rPr>
        <w:t>.</w:t>
      </w:r>
    </w:p>
    <w:p w14:paraId="1B237699" w14:textId="0AD1E229" w:rsidR="0080070B" w:rsidRPr="00692C0E" w:rsidRDefault="0080070B" w:rsidP="00395B3A">
      <w:pPr>
        <w:rPr>
          <w:rFonts w:cs="Arial"/>
        </w:rPr>
      </w:pPr>
      <w:r w:rsidRPr="00692C0E">
        <w:rPr>
          <w:rFonts w:cs="Arial"/>
        </w:rPr>
        <w:t>Tillgänglighetsdirektivet omfattar visserligen endast e-böcker med text.</w:t>
      </w:r>
    </w:p>
    <w:p w14:paraId="30DE0541" w14:textId="77777777" w:rsidR="0080070B" w:rsidRPr="00692C0E" w:rsidRDefault="0080070B">
      <w:pPr>
        <w:rPr>
          <w:rFonts w:cs="Arial"/>
        </w:rPr>
      </w:pPr>
      <w:r w:rsidRPr="00692C0E">
        <w:rPr>
          <w:rFonts w:cs="Arial"/>
        </w:rPr>
        <w:br w:type="page"/>
      </w:r>
    </w:p>
    <w:p w14:paraId="15502B7F" w14:textId="5354F5DE" w:rsidR="00A74DC7" w:rsidRPr="00692C0E" w:rsidRDefault="00A74DC7" w:rsidP="009E07E6">
      <w:pPr>
        <w:pStyle w:val="Rubrik2"/>
      </w:pPr>
      <w:bookmarkStart w:id="288" w:name="_Toc170671832"/>
      <w:r w:rsidRPr="00692C0E">
        <w:lastRenderedPageBreak/>
        <w:t>MOTION 090:2024</w:t>
      </w:r>
      <w:r w:rsidRPr="00692C0E">
        <w:br/>
        <w:t>Bevaka syntolkutbildningen</w:t>
      </w:r>
      <w:bookmarkEnd w:id="288"/>
    </w:p>
    <w:p w14:paraId="47847D2A" w14:textId="77777777" w:rsidR="009E07E6" w:rsidRPr="00692C0E" w:rsidRDefault="009E07E6" w:rsidP="009E07E6"/>
    <w:p w14:paraId="3FA1652D" w14:textId="77777777" w:rsidR="00A74DC7" w:rsidRPr="00692C0E" w:rsidRDefault="00A74DC7" w:rsidP="00A74DC7">
      <w:pPr>
        <w:rPr>
          <w:rFonts w:cs="Arial"/>
        </w:rPr>
      </w:pPr>
      <w:r w:rsidRPr="00692C0E">
        <w:rPr>
          <w:rFonts w:cs="Arial"/>
        </w:rPr>
        <w:t>Syntolkutbildningen som finns på Fellingsbro folkhögskola är den enda utbildning som finns i Norden.</w:t>
      </w:r>
    </w:p>
    <w:p w14:paraId="2DB35879" w14:textId="77777777" w:rsidR="00A74DC7" w:rsidRPr="00692C0E" w:rsidRDefault="00A74DC7" w:rsidP="00A74DC7">
      <w:pPr>
        <w:rPr>
          <w:rFonts w:cs="Arial"/>
        </w:rPr>
      </w:pPr>
      <w:r w:rsidRPr="00692C0E">
        <w:rPr>
          <w:rFonts w:cs="Arial"/>
        </w:rPr>
        <w:t>Det finns risk för att utbildningen drabbas av de nedskärningar som pågår inom region Örebro län.</w:t>
      </w:r>
    </w:p>
    <w:p w14:paraId="5455EDBA" w14:textId="77777777" w:rsidR="00A74DC7" w:rsidRPr="00692C0E" w:rsidRDefault="00A74DC7" w:rsidP="00A74DC7">
      <w:pPr>
        <w:rPr>
          <w:rFonts w:cs="Arial"/>
        </w:rPr>
      </w:pPr>
      <w:r w:rsidRPr="00692C0E">
        <w:rPr>
          <w:rFonts w:cs="Arial"/>
        </w:rPr>
        <w:t>Vi vill därför påminna om vikten av att syntolkutbildningen behålls och utvecklas.</w:t>
      </w:r>
    </w:p>
    <w:p w14:paraId="7F8DD541" w14:textId="77777777" w:rsidR="00A74DC7" w:rsidRPr="00692C0E" w:rsidRDefault="00A74DC7" w:rsidP="00A74DC7">
      <w:pPr>
        <w:tabs>
          <w:tab w:val="left" w:pos="2977"/>
        </w:tabs>
        <w:rPr>
          <w:rFonts w:cs="Arial"/>
        </w:rPr>
      </w:pPr>
      <w:r w:rsidRPr="00692C0E">
        <w:rPr>
          <w:rFonts w:cs="Arial"/>
        </w:rPr>
        <w:t xml:space="preserve">Det är också viktigt att SRF arbetar för att fler evenemang </w:t>
      </w:r>
      <w:proofErr w:type="spellStart"/>
      <w:r w:rsidRPr="00692C0E">
        <w:rPr>
          <w:rFonts w:cs="Arial"/>
        </w:rPr>
        <w:t>syntolkas</w:t>
      </w:r>
      <w:proofErr w:type="spellEnd"/>
      <w:r w:rsidRPr="00692C0E">
        <w:rPr>
          <w:rFonts w:cs="Arial"/>
        </w:rPr>
        <w:t>.</w:t>
      </w:r>
      <w:r w:rsidRPr="00692C0E">
        <w:rPr>
          <w:rFonts w:cs="Arial"/>
        </w:rPr>
        <w:br/>
      </w:r>
    </w:p>
    <w:p w14:paraId="7F3B12E6" w14:textId="77777777" w:rsidR="00A74DC7" w:rsidRPr="00692C0E" w:rsidRDefault="00A74DC7" w:rsidP="009E07E6">
      <w:pPr>
        <w:pStyle w:val="Rubrik3"/>
      </w:pPr>
      <w:bookmarkStart w:id="289" w:name="_Toc170671833"/>
      <w:r w:rsidRPr="00692C0E">
        <w:t>Yrkande</w:t>
      </w:r>
      <w:bookmarkEnd w:id="289"/>
    </w:p>
    <w:p w14:paraId="1850FE2A" w14:textId="77777777" w:rsidR="00A74DC7" w:rsidRPr="00692C0E" w:rsidRDefault="00A74DC7" w:rsidP="00A74DC7">
      <w:pPr>
        <w:tabs>
          <w:tab w:val="left" w:pos="2977"/>
        </w:tabs>
        <w:rPr>
          <w:rFonts w:cs="Arial"/>
        </w:rPr>
      </w:pPr>
      <w:r w:rsidRPr="00692C0E">
        <w:rPr>
          <w:rFonts w:cs="Arial"/>
        </w:rPr>
        <w:t>Vi yrkar därför:</w:t>
      </w:r>
    </w:p>
    <w:p w14:paraId="1DF06601" w14:textId="77777777" w:rsidR="009E07E6" w:rsidRPr="00692C0E" w:rsidRDefault="009E07E6" w:rsidP="00A74DC7">
      <w:pPr>
        <w:tabs>
          <w:tab w:val="left" w:pos="2977"/>
        </w:tabs>
        <w:rPr>
          <w:rFonts w:cs="Arial"/>
          <w:b/>
          <w:bCs/>
        </w:rPr>
      </w:pPr>
    </w:p>
    <w:p w14:paraId="7633476E" w14:textId="70D0B59B" w:rsidR="00A74DC7" w:rsidRPr="00692C0E" w:rsidRDefault="009E07E6" w:rsidP="00A74DC7">
      <w:pPr>
        <w:tabs>
          <w:tab w:val="left" w:pos="2977"/>
        </w:tabs>
        <w:rPr>
          <w:rFonts w:cs="Arial"/>
        </w:rPr>
      </w:pPr>
      <w:r w:rsidRPr="00692C0E">
        <w:rPr>
          <w:rFonts w:cs="Arial"/>
          <w:b/>
          <w:bCs/>
        </w:rPr>
        <w:t>a</w:t>
      </w:r>
      <w:r w:rsidR="00A74DC7" w:rsidRPr="00692C0E">
        <w:rPr>
          <w:rFonts w:cs="Arial"/>
          <w:b/>
          <w:bCs/>
        </w:rPr>
        <w:t xml:space="preserve">tt </w:t>
      </w:r>
      <w:r w:rsidR="00A74DC7" w:rsidRPr="00692C0E">
        <w:rPr>
          <w:rFonts w:cs="Arial"/>
        </w:rPr>
        <w:t>SRF fortsättningsvis bevakar utvecklingen för syntolkutbildningen</w:t>
      </w:r>
    </w:p>
    <w:p w14:paraId="28482D51" w14:textId="77777777" w:rsidR="00A74DC7" w:rsidRPr="00692C0E" w:rsidRDefault="00A74DC7" w:rsidP="009E07E6">
      <w:pPr>
        <w:tabs>
          <w:tab w:val="left" w:pos="2977"/>
        </w:tabs>
        <w:spacing w:before="240" w:after="240"/>
        <w:rPr>
          <w:rFonts w:cs="Arial"/>
        </w:rPr>
      </w:pPr>
    </w:p>
    <w:p w14:paraId="73FF34B2" w14:textId="77777777" w:rsidR="00A74DC7" w:rsidRPr="00692C0E" w:rsidRDefault="00A74DC7" w:rsidP="00A74DC7">
      <w:pPr>
        <w:rPr>
          <w:rFonts w:cs="Arial"/>
        </w:rPr>
      </w:pPr>
      <w:r w:rsidRPr="00692C0E">
        <w:rPr>
          <w:rFonts w:cs="Arial"/>
        </w:rPr>
        <w:t>Örebro 2024-04-29</w:t>
      </w:r>
    </w:p>
    <w:p w14:paraId="20957A51" w14:textId="77777777" w:rsidR="00A74DC7" w:rsidRPr="00692C0E" w:rsidRDefault="00A74DC7" w:rsidP="00A74DC7">
      <w:pPr>
        <w:tabs>
          <w:tab w:val="left" w:pos="2977"/>
        </w:tabs>
        <w:rPr>
          <w:rFonts w:cs="Arial"/>
        </w:rPr>
      </w:pPr>
      <w:r w:rsidRPr="00692C0E">
        <w:rPr>
          <w:rFonts w:cs="Arial"/>
        </w:rPr>
        <w:t>Styrelsen, SRF Örebro län</w:t>
      </w:r>
    </w:p>
    <w:p w14:paraId="21822D66" w14:textId="77777777" w:rsidR="00A74DC7" w:rsidRPr="00692C0E" w:rsidRDefault="00A74DC7" w:rsidP="009E07E6">
      <w:pPr>
        <w:tabs>
          <w:tab w:val="left" w:pos="2977"/>
        </w:tabs>
        <w:spacing w:before="240"/>
        <w:rPr>
          <w:rFonts w:cs="Arial"/>
        </w:rPr>
      </w:pPr>
    </w:p>
    <w:p w14:paraId="1A146FD5" w14:textId="77777777" w:rsidR="00A74DC7" w:rsidRPr="00692C0E" w:rsidRDefault="00A74DC7" w:rsidP="009E07E6">
      <w:pPr>
        <w:pStyle w:val="Rubrik3"/>
        <w:spacing w:after="240"/>
      </w:pPr>
      <w:bookmarkStart w:id="290" w:name="_Toc170671834"/>
      <w:r w:rsidRPr="00692C0E">
        <w:t>Förbundsstyrelsens förslag</w:t>
      </w:r>
      <w:bookmarkEnd w:id="290"/>
    </w:p>
    <w:p w14:paraId="1D1306B0" w14:textId="77777777" w:rsidR="00A74DC7" w:rsidRPr="00692C0E" w:rsidRDefault="00A74DC7" w:rsidP="009E07E6">
      <w:r w:rsidRPr="00692C0E">
        <w:t>Förbundsstyrelsen föreslår kongressen besluta</w:t>
      </w:r>
    </w:p>
    <w:p w14:paraId="7DF44C46" w14:textId="77777777" w:rsidR="00A74DC7" w:rsidRPr="00692C0E" w:rsidRDefault="00A74DC7" w:rsidP="00A74DC7">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201F1E6E" w14:textId="77777777" w:rsidR="00A74DC7" w:rsidRPr="00692C0E" w:rsidRDefault="00A74DC7" w:rsidP="00A74DC7">
      <w:pPr>
        <w:tabs>
          <w:tab w:val="left" w:pos="2977"/>
        </w:tabs>
        <w:rPr>
          <w:rFonts w:cs="Arial"/>
          <w:b/>
          <w:bCs/>
        </w:rPr>
      </w:pPr>
    </w:p>
    <w:p w14:paraId="64DF2552" w14:textId="77777777" w:rsidR="00A74DC7" w:rsidRPr="00692C0E" w:rsidRDefault="00A74DC7" w:rsidP="009E07E6">
      <w:pPr>
        <w:pStyle w:val="Rubrik4"/>
      </w:pPr>
      <w:bookmarkStart w:id="291" w:name="_Toc170671835"/>
      <w:r w:rsidRPr="00692C0E">
        <w:t>Förbundsstyrelsens yttrande</w:t>
      </w:r>
      <w:bookmarkEnd w:id="291"/>
    </w:p>
    <w:p w14:paraId="71C0C1A6" w14:textId="26343CD3" w:rsidR="00A74DC7" w:rsidRPr="00692C0E" w:rsidRDefault="00A74DC7" w:rsidP="00A74DC7">
      <w:pPr>
        <w:tabs>
          <w:tab w:val="left" w:pos="2977"/>
        </w:tabs>
        <w:rPr>
          <w:rFonts w:cs="Arial"/>
        </w:rPr>
      </w:pPr>
      <w:r w:rsidRPr="00692C0E">
        <w:rPr>
          <w:rFonts w:cs="Arial"/>
        </w:rPr>
        <w:t>SRF bevakar syntolksutbildningen kontinuerligt som en del i det intressepolitiska arbetet.</w:t>
      </w:r>
    </w:p>
    <w:p w14:paraId="3D0E41B8" w14:textId="77777777" w:rsidR="00A74DC7" w:rsidRPr="00692C0E" w:rsidRDefault="00A74DC7">
      <w:pPr>
        <w:rPr>
          <w:rFonts w:cs="Arial"/>
        </w:rPr>
      </w:pPr>
      <w:r w:rsidRPr="00692C0E">
        <w:rPr>
          <w:rFonts w:cs="Arial"/>
        </w:rPr>
        <w:br w:type="page"/>
      </w:r>
    </w:p>
    <w:p w14:paraId="3A9B4FE4" w14:textId="2C30320E" w:rsidR="00CC6AAB" w:rsidRPr="00692C0E" w:rsidRDefault="00CC6AAB" w:rsidP="009E07E6">
      <w:pPr>
        <w:pStyle w:val="Rubrik2"/>
      </w:pPr>
      <w:bookmarkStart w:id="292" w:name="_Toc170671836"/>
      <w:r w:rsidRPr="00692C0E">
        <w:lastRenderedPageBreak/>
        <w:t>MOTION 091:2024</w:t>
      </w:r>
      <w:r w:rsidRPr="00692C0E">
        <w:br/>
        <w:t>Angående bättre tillgänglighet för personer med hörsel och synnedsättning i TV-program</w:t>
      </w:r>
      <w:bookmarkEnd w:id="292"/>
    </w:p>
    <w:p w14:paraId="0E75E8BF" w14:textId="77777777" w:rsidR="009E07E6" w:rsidRPr="00692C0E" w:rsidRDefault="009E07E6" w:rsidP="009E07E6"/>
    <w:p w14:paraId="7354B1D2" w14:textId="77777777" w:rsidR="00CC6AAB" w:rsidRPr="00692C0E" w:rsidRDefault="00CC6AAB" w:rsidP="00CC6AAB">
      <w:pPr>
        <w:rPr>
          <w:rFonts w:cs="Arial"/>
        </w:rPr>
      </w:pPr>
      <w:r w:rsidRPr="00692C0E">
        <w:rPr>
          <w:rFonts w:cs="Arial"/>
          <w:b/>
          <w:bCs/>
        </w:rPr>
        <w:t>Bakgrund:</w:t>
      </w:r>
      <w:r w:rsidRPr="00692C0E">
        <w:rPr>
          <w:rFonts w:cs="Arial"/>
        </w:rPr>
        <w:t xml:space="preserve"> Att titta på TV är något som många tycker om och som är viktigt för många människor, oavsett om de har några funktionsnedsättningar eller inte. Men för personer med hörsel- och synnedsättningar kan det vara svårt att följa med i </w:t>
      </w:r>
    </w:p>
    <w:p w14:paraId="1336B6E2" w14:textId="77777777" w:rsidR="00CC6AAB" w:rsidRPr="00692C0E" w:rsidRDefault="00CC6AAB" w:rsidP="009E07E6">
      <w:pPr>
        <w:spacing w:after="240"/>
        <w:rPr>
          <w:rFonts w:cs="Arial"/>
        </w:rPr>
      </w:pPr>
      <w:r w:rsidRPr="00692C0E">
        <w:rPr>
          <w:rFonts w:cs="Arial"/>
        </w:rPr>
        <w:t>TV-program på grund av röstförvrängning. Det här är när röster förändras för att skydda personernas identitet, men det gör det också svårt att höra vad som sägs.</w:t>
      </w:r>
    </w:p>
    <w:p w14:paraId="3512BDAA" w14:textId="77777777" w:rsidR="00CC6AAB" w:rsidRPr="00692C0E" w:rsidRDefault="00CC6AAB" w:rsidP="00CC6AAB">
      <w:pPr>
        <w:rPr>
          <w:rFonts w:cs="Arial"/>
        </w:rPr>
      </w:pPr>
      <w:r w:rsidRPr="00692C0E">
        <w:rPr>
          <w:rFonts w:cs="Arial"/>
          <w:b/>
          <w:bCs/>
        </w:rPr>
        <w:t>Beslutsmotivering:</w:t>
      </w:r>
      <w:r w:rsidRPr="00692C0E">
        <w:rPr>
          <w:rFonts w:cs="Arial"/>
        </w:rPr>
        <w:t xml:space="preserve"> Genom att lösa problemet med röstförvrängning i TV-program kan SRF bidra till ökad tillgänglighet och inkludering för personer med hörsel- och synnedsättningar. Att kunna följa med i TV-program är viktigt för att vara delaktig i samhället och för att kunna ta del av kulturella upplevelser.</w:t>
      </w:r>
      <w:r w:rsidRPr="00692C0E">
        <w:rPr>
          <w:rFonts w:cs="Arial"/>
        </w:rPr>
        <w:br/>
      </w:r>
    </w:p>
    <w:p w14:paraId="2B02FA20" w14:textId="77777777" w:rsidR="00CC6AAB" w:rsidRPr="00692C0E" w:rsidRDefault="00CC6AAB" w:rsidP="009E07E6">
      <w:pPr>
        <w:pStyle w:val="Rubrik3"/>
      </w:pPr>
      <w:bookmarkStart w:id="293" w:name="_Toc170671837"/>
      <w:r w:rsidRPr="00692C0E">
        <w:t>Yrkande</w:t>
      </w:r>
      <w:bookmarkEnd w:id="293"/>
    </w:p>
    <w:p w14:paraId="2C426F86" w14:textId="77777777" w:rsidR="00CC6AAB" w:rsidRPr="00692C0E" w:rsidRDefault="00CC6AAB" w:rsidP="00CC6AAB">
      <w:pPr>
        <w:rPr>
          <w:rFonts w:cs="Arial"/>
        </w:rPr>
      </w:pPr>
      <w:r w:rsidRPr="00692C0E">
        <w:rPr>
          <w:rFonts w:cs="Arial"/>
        </w:rPr>
        <w:t>Förslag: Vi vill</w:t>
      </w:r>
    </w:p>
    <w:p w14:paraId="7FF1C1F8" w14:textId="77777777" w:rsidR="009E07E6" w:rsidRPr="00692C0E" w:rsidRDefault="009E07E6" w:rsidP="00CC6AAB">
      <w:pPr>
        <w:rPr>
          <w:rFonts w:cs="Arial"/>
        </w:rPr>
      </w:pPr>
    </w:p>
    <w:p w14:paraId="0BBD2F9D" w14:textId="5B12206D" w:rsidR="00CC6AAB" w:rsidRPr="00692C0E" w:rsidRDefault="009E07E6" w:rsidP="00CC6AAB">
      <w:pPr>
        <w:rPr>
          <w:rFonts w:cs="Arial"/>
        </w:rPr>
      </w:pPr>
      <w:r w:rsidRPr="00692C0E">
        <w:rPr>
          <w:rFonts w:cs="Arial"/>
          <w:b/>
          <w:bCs/>
        </w:rPr>
        <w:t>a</w:t>
      </w:r>
      <w:r w:rsidR="00CC6AAB" w:rsidRPr="00692C0E">
        <w:rPr>
          <w:rFonts w:cs="Arial"/>
          <w:b/>
          <w:bCs/>
        </w:rPr>
        <w:t>tt</w:t>
      </w:r>
      <w:r w:rsidR="00CC6AAB" w:rsidRPr="00692C0E">
        <w:rPr>
          <w:rFonts w:cs="Arial"/>
        </w:rPr>
        <w:t xml:space="preserve"> SRF tar upp problemet med röstförvrängning i TV-program med alla </w:t>
      </w:r>
      <w:proofErr w:type="spellStart"/>
      <w:r w:rsidR="00CC6AAB" w:rsidRPr="00692C0E">
        <w:rPr>
          <w:rFonts w:cs="Arial"/>
        </w:rPr>
        <w:t>TV-kanaler</w:t>
      </w:r>
      <w:proofErr w:type="spellEnd"/>
      <w:r w:rsidR="00CC6AAB" w:rsidRPr="00692C0E">
        <w:rPr>
          <w:rFonts w:cs="Arial"/>
        </w:rPr>
        <w:t>. Genom att exempelvis använda ny AI-teknik kan det vara möjligt att hitta bättre sätt att skydda identiteten på TV utan att göra det svårt för personer med hörsel- och synnedsättningar att förstå vad som sägs. Det kan innebära att använda modern teknik för röstförvrängning som gör dialogen klar och enkel att förstå för alla, oavsett hörsel- och synförmåga.</w:t>
      </w:r>
    </w:p>
    <w:p w14:paraId="73D85BE5" w14:textId="77777777" w:rsidR="00CC6AAB" w:rsidRPr="00692C0E" w:rsidRDefault="00CC6AAB" w:rsidP="009E07E6">
      <w:pPr>
        <w:spacing w:before="240" w:after="240"/>
        <w:rPr>
          <w:rFonts w:cs="Arial"/>
        </w:rPr>
      </w:pPr>
    </w:p>
    <w:p w14:paraId="4E4A536E" w14:textId="77777777" w:rsidR="00CC6AAB" w:rsidRPr="00692C0E" w:rsidRDefault="00CC6AAB" w:rsidP="00CC6AAB">
      <w:r w:rsidRPr="00692C0E">
        <w:rPr>
          <w:rFonts w:cs="Arial"/>
        </w:rPr>
        <w:t>Rolf Rodin</w:t>
      </w:r>
    </w:p>
    <w:p w14:paraId="146F8AE4" w14:textId="77777777" w:rsidR="00CC6AAB" w:rsidRPr="00692C0E" w:rsidRDefault="00CC6AAB" w:rsidP="009E07E6">
      <w:pPr>
        <w:tabs>
          <w:tab w:val="left" w:pos="2977"/>
        </w:tabs>
        <w:spacing w:before="240"/>
        <w:rPr>
          <w:rFonts w:cs="Arial"/>
        </w:rPr>
      </w:pPr>
    </w:p>
    <w:p w14:paraId="162FFDD6" w14:textId="77777777" w:rsidR="00CC6AAB" w:rsidRPr="00692C0E" w:rsidRDefault="00CC6AAB" w:rsidP="009E07E6">
      <w:pPr>
        <w:pStyle w:val="Rubrik3"/>
        <w:spacing w:after="240"/>
      </w:pPr>
      <w:bookmarkStart w:id="294" w:name="_Toc170671838"/>
      <w:r w:rsidRPr="00692C0E">
        <w:t>Förbundsstyrelsens förslag</w:t>
      </w:r>
      <w:bookmarkEnd w:id="294"/>
    </w:p>
    <w:p w14:paraId="4A29A646" w14:textId="77777777" w:rsidR="00CC6AAB" w:rsidRPr="00692C0E" w:rsidRDefault="00CC6AAB" w:rsidP="009E07E6">
      <w:r w:rsidRPr="00692C0E">
        <w:t>Förbundsstyrelsen föreslår kongressen besluta</w:t>
      </w:r>
    </w:p>
    <w:p w14:paraId="3ADCB9BA" w14:textId="77777777" w:rsidR="00CC6AAB" w:rsidRPr="00692C0E" w:rsidRDefault="00CC6AAB" w:rsidP="00CC6AAB">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40CDD66F" w14:textId="77777777" w:rsidR="00CC6AAB" w:rsidRPr="00692C0E" w:rsidRDefault="00CC6AAB" w:rsidP="00CC6AAB">
      <w:pPr>
        <w:tabs>
          <w:tab w:val="left" w:pos="2977"/>
        </w:tabs>
        <w:rPr>
          <w:rFonts w:cs="Arial"/>
          <w:b/>
          <w:bCs/>
        </w:rPr>
      </w:pPr>
    </w:p>
    <w:p w14:paraId="5024DCA7" w14:textId="77777777" w:rsidR="00FE36FD" w:rsidRPr="00692C0E" w:rsidRDefault="00FE36FD">
      <w:pPr>
        <w:rPr>
          <w:rFonts w:eastAsiaTheme="majorEastAsia" w:cstheme="majorBidi"/>
          <w:b/>
          <w:bCs/>
        </w:rPr>
      </w:pPr>
      <w:r w:rsidRPr="00692C0E">
        <w:br w:type="page"/>
      </w:r>
    </w:p>
    <w:p w14:paraId="33A82D34" w14:textId="1E842FA7" w:rsidR="00CC6AAB" w:rsidRPr="00692C0E" w:rsidRDefault="00CC6AAB" w:rsidP="00FE36FD">
      <w:pPr>
        <w:pStyle w:val="Rubrik4"/>
      </w:pPr>
      <w:bookmarkStart w:id="295" w:name="_Toc170671839"/>
      <w:r w:rsidRPr="00692C0E">
        <w:lastRenderedPageBreak/>
        <w:t>Förbundsstyrelsens yttrande</w:t>
      </w:r>
      <w:bookmarkEnd w:id="295"/>
    </w:p>
    <w:p w14:paraId="446D0A62" w14:textId="6B49471B" w:rsidR="00CC6AAB" w:rsidRPr="00692C0E" w:rsidRDefault="00CC6AAB" w:rsidP="00CC6AAB">
      <w:pPr>
        <w:rPr>
          <w:rFonts w:cs="Arial"/>
        </w:rPr>
      </w:pPr>
      <w:r w:rsidRPr="00692C0E">
        <w:rPr>
          <w:rFonts w:cs="Arial"/>
        </w:rPr>
        <w:t xml:space="preserve">SRF för en diskussion i frågan med SVT eftersom Förbundsstyrelsen anser att detta är mycket angeläget. Sveriges Radio har i de flesta fall börjat låta en annan mänsklig röst läsa upp röster </w:t>
      </w:r>
      <w:proofErr w:type="gramStart"/>
      <w:r w:rsidRPr="00692C0E">
        <w:rPr>
          <w:rFonts w:cs="Arial"/>
        </w:rPr>
        <w:t>istället</w:t>
      </w:r>
      <w:proofErr w:type="gramEnd"/>
      <w:r w:rsidRPr="00692C0E">
        <w:rPr>
          <w:rFonts w:cs="Arial"/>
        </w:rPr>
        <w:t xml:space="preserve"> för att använda röstförvrängning. Vi avser även att ta upp frågan i mötet med andra relevanta aktörer.</w:t>
      </w:r>
    </w:p>
    <w:p w14:paraId="7539BDC2" w14:textId="77777777" w:rsidR="00CC6AAB" w:rsidRPr="00692C0E" w:rsidRDefault="00CC6AAB">
      <w:pPr>
        <w:rPr>
          <w:rFonts w:cs="Arial"/>
        </w:rPr>
      </w:pPr>
      <w:r w:rsidRPr="00692C0E">
        <w:rPr>
          <w:rFonts w:cs="Arial"/>
        </w:rPr>
        <w:br w:type="page"/>
      </w:r>
    </w:p>
    <w:p w14:paraId="7CE27A2D" w14:textId="4B4883B0" w:rsidR="004538F2" w:rsidRPr="00692C0E" w:rsidRDefault="004538F2" w:rsidP="00B2232E">
      <w:pPr>
        <w:pStyle w:val="Rubrik2"/>
      </w:pPr>
      <w:bookmarkStart w:id="296" w:name="_Toc170671840"/>
      <w:r w:rsidRPr="00692C0E">
        <w:lastRenderedPageBreak/>
        <w:t>MOTION 093:2024</w:t>
      </w:r>
      <w:r w:rsidRPr="00692C0E">
        <w:br/>
        <w:t>En affär för alla</w:t>
      </w:r>
      <w:bookmarkEnd w:id="296"/>
    </w:p>
    <w:p w14:paraId="17EED94C" w14:textId="77777777" w:rsidR="00B2232E" w:rsidRPr="00692C0E" w:rsidRDefault="00B2232E" w:rsidP="00B2232E"/>
    <w:p w14:paraId="17761007" w14:textId="77777777" w:rsidR="004538F2" w:rsidRPr="00692C0E" w:rsidRDefault="004538F2" w:rsidP="004538F2">
      <w:pPr>
        <w:tabs>
          <w:tab w:val="left" w:pos="2977"/>
        </w:tabs>
        <w:rPr>
          <w:rFonts w:cs="Arial"/>
        </w:rPr>
      </w:pPr>
      <w:r w:rsidRPr="00692C0E">
        <w:rPr>
          <w:rFonts w:cs="Arial"/>
        </w:rPr>
        <w:t xml:space="preserve">Det är inte de flesta som behöver handla mat. Det behöver alla kunna göra, även vi med synskador som behöver hjälp i butiken och då även under helger och kvällstid. </w:t>
      </w:r>
    </w:p>
    <w:p w14:paraId="2751A3CD" w14:textId="77777777" w:rsidR="004538F2" w:rsidRPr="00692C0E" w:rsidRDefault="004538F2" w:rsidP="004538F2">
      <w:pPr>
        <w:tabs>
          <w:tab w:val="left" w:pos="2977"/>
        </w:tabs>
        <w:rPr>
          <w:rFonts w:cs="Arial"/>
        </w:rPr>
      </w:pPr>
      <w:r w:rsidRPr="00692C0E">
        <w:rPr>
          <w:rFonts w:cs="Arial"/>
        </w:rPr>
        <w:t>I början av seklet hade vi en landsomfattande kampanj som gjorde en succé i hela landet.</w:t>
      </w:r>
    </w:p>
    <w:p w14:paraId="0205BF5A" w14:textId="77777777" w:rsidR="004538F2" w:rsidRPr="00692C0E" w:rsidRDefault="004538F2" w:rsidP="004538F2">
      <w:pPr>
        <w:tabs>
          <w:tab w:val="left" w:pos="2977"/>
        </w:tabs>
        <w:rPr>
          <w:rFonts w:cs="Arial"/>
        </w:rPr>
      </w:pPr>
      <w:r w:rsidRPr="00692C0E">
        <w:rPr>
          <w:rFonts w:cs="Arial"/>
        </w:rPr>
        <w:t>Vi fick många affärsidkare att förstå våra behov att få hjälp speciellt i våra mataffärer där det oftast är svårast för oss att handla på egen hand. Tråkigt nog så är påverkansarbete en färskvara och måste upprepas för att fungera över tid.</w:t>
      </w:r>
    </w:p>
    <w:p w14:paraId="318A84F0" w14:textId="4112F022" w:rsidR="004538F2" w:rsidRPr="00692C0E" w:rsidRDefault="004538F2" w:rsidP="004538F2">
      <w:pPr>
        <w:tabs>
          <w:tab w:val="left" w:pos="2977"/>
        </w:tabs>
        <w:rPr>
          <w:rFonts w:cs="Arial"/>
        </w:rPr>
      </w:pPr>
      <w:r w:rsidRPr="00692C0E">
        <w:rPr>
          <w:rFonts w:cs="Arial"/>
        </w:rPr>
        <w:t>Att kunna handla livsmedel i en butik man själv väljer är inte någon ”lyx” utan en fråga om överlevnad och i ett mer kritiskt läge en beredskapsfråga.</w:t>
      </w:r>
      <w:r w:rsidRPr="00692C0E">
        <w:rPr>
          <w:rFonts w:cs="Arial"/>
        </w:rPr>
        <w:br/>
      </w:r>
    </w:p>
    <w:p w14:paraId="2A1AA93B" w14:textId="77777777" w:rsidR="004538F2" w:rsidRPr="00692C0E" w:rsidRDefault="004538F2" w:rsidP="00B2232E">
      <w:pPr>
        <w:pStyle w:val="Rubrik3"/>
      </w:pPr>
      <w:bookmarkStart w:id="297" w:name="_Toc170671841"/>
      <w:r w:rsidRPr="00692C0E">
        <w:t>Yrkande</w:t>
      </w:r>
      <w:bookmarkEnd w:id="297"/>
    </w:p>
    <w:p w14:paraId="5BDB1632" w14:textId="77777777" w:rsidR="004538F2" w:rsidRPr="00692C0E" w:rsidRDefault="004538F2" w:rsidP="004538F2">
      <w:pPr>
        <w:tabs>
          <w:tab w:val="left" w:pos="2977"/>
        </w:tabs>
        <w:rPr>
          <w:rFonts w:cs="Arial"/>
        </w:rPr>
      </w:pPr>
      <w:r w:rsidRPr="00692C0E">
        <w:rPr>
          <w:rFonts w:cs="Arial"/>
        </w:rPr>
        <w:t>Vi yrkar på:</w:t>
      </w:r>
    </w:p>
    <w:p w14:paraId="3841BE70" w14:textId="77777777" w:rsidR="00B2232E" w:rsidRPr="00692C0E" w:rsidRDefault="00B2232E" w:rsidP="004538F2">
      <w:pPr>
        <w:tabs>
          <w:tab w:val="left" w:pos="2977"/>
        </w:tabs>
        <w:rPr>
          <w:rFonts w:cs="Arial"/>
        </w:rPr>
      </w:pPr>
    </w:p>
    <w:p w14:paraId="7EEF6D3A" w14:textId="4F42D254" w:rsidR="004538F2" w:rsidRPr="00692C0E" w:rsidRDefault="00B2232E" w:rsidP="004538F2">
      <w:pPr>
        <w:rPr>
          <w:rFonts w:asciiTheme="minorHAnsi" w:hAnsiTheme="minorHAnsi"/>
          <w:sz w:val="22"/>
        </w:rPr>
      </w:pPr>
      <w:r w:rsidRPr="00692C0E">
        <w:rPr>
          <w:rFonts w:cs="Arial"/>
          <w:b/>
          <w:bCs/>
        </w:rPr>
        <w:t>a</w:t>
      </w:r>
      <w:r w:rsidR="004538F2" w:rsidRPr="00692C0E">
        <w:rPr>
          <w:rFonts w:cs="Arial"/>
          <w:b/>
          <w:bCs/>
        </w:rPr>
        <w:t>tt</w:t>
      </w:r>
      <w:r w:rsidR="004538F2" w:rsidRPr="00692C0E">
        <w:rPr>
          <w:rFonts w:cs="Arial"/>
        </w:rPr>
        <w:t xml:space="preserve"> </w:t>
      </w:r>
      <w:r w:rsidR="004538F2" w:rsidRPr="00692C0E">
        <w:t xml:space="preserve">SRF ska jobba för en bättre tillgänglighet i våra matbutiker. </w:t>
      </w:r>
    </w:p>
    <w:p w14:paraId="553A448F" w14:textId="77777777" w:rsidR="00B2232E" w:rsidRPr="00692C0E" w:rsidRDefault="00B2232E" w:rsidP="004538F2">
      <w:pPr>
        <w:rPr>
          <w:b/>
          <w:bCs/>
        </w:rPr>
      </w:pPr>
    </w:p>
    <w:p w14:paraId="423E4DF2" w14:textId="7ECE8E69" w:rsidR="004538F2" w:rsidRPr="00692C0E" w:rsidRDefault="00B2232E" w:rsidP="004538F2">
      <w:r w:rsidRPr="00692C0E">
        <w:rPr>
          <w:b/>
          <w:bCs/>
        </w:rPr>
        <w:t>a</w:t>
      </w:r>
      <w:r w:rsidR="004538F2" w:rsidRPr="00692C0E">
        <w:rPr>
          <w:b/>
          <w:bCs/>
        </w:rPr>
        <w:t xml:space="preserve">tt </w:t>
      </w:r>
      <w:r w:rsidR="004538F2" w:rsidRPr="00692C0E">
        <w:t xml:space="preserve">SRF påverkar politiker så att det ställs krav på att våra livsmedelskedjor skall erbjuda hjälp till personer med funktionshinder som behöver personlig hjälp i butiken. </w:t>
      </w:r>
    </w:p>
    <w:p w14:paraId="2B6E23EC" w14:textId="77777777" w:rsidR="00B2232E" w:rsidRPr="00692C0E" w:rsidRDefault="00B2232E" w:rsidP="004538F2">
      <w:pPr>
        <w:tabs>
          <w:tab w:val="left" w:pos="2977"/>
        </w:tabs>
        <w:rPr>
          <w:b/>
          <w:bCs/>
        </w:rPr>
      </w:pPr>
    </w:p>
    <w:p w14:paraId="6B410AC3" w14:textId="3B64DCAB" w:rsidR="004538F2" w:rsidRPr="00692C0E" w:rsidRDefault="00B2232E" w:rsidP="004538F2">
      <w:pPr>
        <w:tabs>
          <w:tab w:val="left" w:pos="2977"/>
        </w:tabs>
      </w:pPr>
      <w:r w:rsidRPr="00692C0E">
        <w:rPr>
          <w:b/>
          <w:bCs/>
        </w:rPr>
        <w:t>a</w:t>
      </w:r>
      <w:r w:rsidR="004538F2" w:rsidRPr="00692C0E">
        <w:rPr>
          <w:b/>
          <w:bCs/>
        </w:rPr>
        <w:t xml:space="preserve">tt </w:t>
      </w:r>
      <w:r w:rsidR="004538F2" w:rsidRPr="00692C0E">
        <w:t xml:space="preserve">SRF anordnar en liknande kampanj som gjordes i början av seklet, allt </w:t>
      </w:r>
      <w:proofErr w:type="spellStart"/>
      <w:r w:rsidR="004538F2" w:rsidRPr="00692C0E">
        <w:t>enl</w:t>
      </w:r>
      <w:proofErr w:type="spellEnd"/>
      <w:r w:rsidR="004538F2" w:rsidRPr="00692C0E">
        <w:t xml:space="preserve"> Artikel 19 i CRPD</w:t>
      </w:r>
    </w:p>
    <w:p w14:paraId="3946D07A" w14:textId="77777777" w:rsidR="004538F2" w:rsidRPr="00692C0E" w:rsidRDefault="004538F2" w:rsidP="00B2232E">
      <w:pPr>
        <w:tabs>
          <w:tab w:val="left" w:pos="2977"/>
        </w:tabs>
        <w:spacing w:before="240" w:after="240"/>
      </w:pPr>
    </w:p>
    <w:p w14:paraId="6CB8B90D" w14:textId="77777777" w:rsidR="004538F2" w:rsidRPr="00692C0E" w:rsidRDefault="004538F2" w:rsidP="004538F2">
      <w:pPr>
        <w:rPr>
          <w:rFonts w:cs="Arial"/>
        </w:rPr>
      </w:pPr>
      <w:r w:rsidRPr="00692C0E">
        <w:rPr>
          <w:rFonts w:cs="Arial"/>
        </w:rPr>
        <w:t xml:space="preserve">Hjördis Lindström, Boden </w:t>
      </w:r>
    </w:p>
    <w:p w14:paraId="05A014AC" w14:textId="77777777" w:rsidR="004538F2" w:rsidRPr="00692C0E" w:rsidRDefault="004538F2" w:rsidP="004538F2">
      <w:pPr>
        <w:rPr>
          <w:rFonts w:cs="Arial"/>
        </w:rPr>
      </w:pPr>
      <w:r w:rsidRPr="00692C0E">
        <w:rPr>
          <w:rFonts w:cs="Arial"/>
        </w:rPr>
        <w:t xml:space="preserve">Ylva Hansson, Föllinge </w:t>
      </w:r>
    </w:p>
    <w:p w14:paraId="6945C227" w14:textId="77777777" w:rsidR="004538F2" w:rsidRPr="00692C0E" w:rsidRDefault="004538F2" w:rsidP="004538F2">
      <w:pPr>
        <w:rPr>
          <w:rFonts w:cs="Arial"/>
        </w:rPr>
      </w:pPr>
      <w:r w:rsidRPr="00692C0E">
        <w:rPr>
          <w:rFonts w:cs="Arial"/>
        </w:rPr>
        <w:t xml:space="preserve">Lena Nilsson, Boden </w:t>
      </w:r>
    </w:p>
    <w:p w14:paraId="343650CC" w14:textId="77777777" w:rsidR="004538F2" w:rsidRPr="00692C0E" w:rsidRDefault="004538F2" w:rsidP="004538F2">
      <w:pPr>
        <w:rPr>
          <w:rFonts w:cs="Arial"/>
        </w:rPr>
      </w:pPr>
      <w:r w:rsidRPr="00692C0E">
        <w:rPr>
          <w:rFonts w:cs="Arial"/>
        </w:rPr>
        <w:t xml:space="preserve">Magnus Nilsson, Boden </w:t>
      </w:r>
    </w:p>
    <w:p w14:paraId="22C67AE7" w14:textId="77777777" w:rsidR="004538F2" w:rsidRPr="00692C0E" w:rsidRDefault="004538F2" w:rsidP="004538F2">
      <w:pPr>
        <w:rPr>
          <w:rFonts w:cs="Arial"/>
        </w:rPr>
      </w:pPr>
      <w:r w:rsidRPr="00692C0E">
        <w:rPr>
          <w:rFonts w:cs="Arial"/>
        </w:rPr>
        <w:t>Jan Långström, Boden</w:t>
      </w:r>
    </w:p>
    <w:p w14:paraId="3365ACC3" w14:textId="77777777" w:rsidR="004538F2" w:rsidRPr="00692C0E" w:rsidRDefault="004538F2" w:rsidP="004538F2">
      <w:pPr>
        <w:spacing w:before="240"/>
        <w:rPr>
          <w:rFonts w:cs="Arial"/>
        </w:rPr>
      </w:pPr>
    </w:p>
    <w:p w14:paraId="5EA17B32" w14:textId="77777777" w:rsidR="004538F2" w:rsidRPr="00692C0E" w:rsidRDefault="004538F2" w:rsidP="00B2232E">
      <w:pPr>
        <w:pStyle w:val="Rubrik3"/>
        <w:spacing w:after="240"/>
      </w:pPr>
      <w:bookmarkStart w:id="298" w:name="_Toc170671842"/>
      <w:r w:rsidRPr="00692C0E">
        <w:t>Förbundsstyrelsens förslag</w:t>
      </w:r>
      <w:bookmarkEnd w:id="298"/>
    </w:p>
    <w:p w14:paraId="74001C81" w14:textId="77777777" w:rsidR="004538F2" w:rsidRPr="00692C0E" w:rsidRDefault="004538F2" w:rsidP="00B2232E">
      <w:r w:rsidRPr="00692C0E">
        <w:t>Förbundsstyrelsen föreslår kongressen besluta</w:t>
      </w:r>
    </w:p>
    <w:p w14:paraId="43527DEB" w14:textId="77777777" w:rsidR="004538F2" w:rsidRPr="00692C0E" w:rsidRDefault="004538F2" w:rsidP="004538F2">
      <w:pPr>
        <w:tabs>
          <w:tab w:val="left" w:pos="567"/>
          <w:tab w:val="left" w:pos="2977"/>
        </w:tabs>
        <w:rPr>
          <w:rFonts w:cs="Arial"/>
        </w:rPr>
      </w:pPr>
      <w:r w:rsidRPr="00692C0E">
        <w:rPr>
          <w:rFonts w:cs="Arial"/>
          <w:b/>
          <w:bCs/>
        </w:rPr>
        <w:t>att</w:t>
      </w:r>
      <w:r w:rsidRPr="00692C0E">
        <w:rPr>
          <w:rFonts w:cs="Arial"/>
        </w:rPr>
        <w:tab/>
      </w:r>
      <w:r w:rsidRPr="00692C0E">
        <w:rPr>
          <w:rFonts w:cs="Arial"/>
          <w:b/>
          <w:bCs/>
        </w:rPr>
        <w:t>avslå motionen</w:t>
      </w:r>
    </w:p>
    <w:p w14:paraId="4EB5805B" w14:textId="77777777" w:rsidR="004538F2" w:rsidRPr="00692C0E" w:rsidRDefault="004538F2" w:rsidP="004538F2">
      <w:pPr>
        <w:tabs>
          <w:tab w:val="left" w:pos="2977"/>
        </w:tabs>
        <w:rPr>
          <w:rFonts w:cs="Arial"/>
          <w:b/>
          <w:bCs/>
        </w:rPr>
      </w:pPr>
    </w:p>
    <w:p w14:paraId="2409F0B0" w14:textId="77777777" w:rsidR="004538F2" w:rsidRPr="00692C0E" w:rsidRDefault="004538F2" w:rsidP="00B2232E">
      <w:pPr>
        <w:pStyle w:val="Rubrik4"/>
      </w:pPr>
      <w:bookmarkStart w:id="299" w:name="_Toc170671843"/>
      <w:r w:rsidRPr="00692C0E">
        <w:lastRenderedPageBreak/>
        <w:t>Förbundsstyrelsens yttrande</w:t>
      </w:r>
      <w:bookmarkEnd w:id="299"/>
    </w:p>
    <w:p w14:paraId="2C634A4F" w14:textId="77777777" w:rsidR="004538F2" w:rsidRPr="00692C0E" w:rsidRDefault="004538F2" w:rsidP="00B2232E">
      <w:pPr>
        <w:spacing w:after="240"/>
        <w:rPr>
          <w:rFonts w:cs="Arial"/>
        </w:rPr>
      </w:pPr>
      <w:r w:rsidRPr="00692C0E">
        <w:rPr>
          <w:rFonts w:cs="Arial"/>
        </w:rPr>
        <w:t>Under arbetet med en liknande motion från förra kongressen, togs kontakt med våra nordiska systerorganisationer för att höra om de har jobbat med denna fråga. Ingen av dessa hade någon effektiv erfarenhet att bidra med. Kansliet har också tidigare haft möten med stora affärskedjor för att diskutera om en överenskommelse om hjälp för synskadade i deras butiker skulle kunna utarbetas. Utifrån dessa kontakter har förbundsstyrelsen funnit att frågan bäst lämpar sig att arbeta med på lokal nivå, då svaret från matvarukedjorna har varit att det är både lättast och bäst att göra överenskommelser med de olika butikerna direkt.</w:t>
      </w:r>
    </w:p>
    <w:p w14:paraId="53EE387F" w14:textId="328DC136" w:rsidR="004538F2" w:rsidRPr="00692C0E" w:rsidRDefault="004538F2" w:rsidP="004538F2">
      <w:pPr>
        <w:rPr>
          <w:rFonts w:cs="Arial"/>
        </w:rPr>
      </w:pPr>
      <w:r w:rsidRPr="00692C0E">
        <w:rPr>
          <w:rFonts w:cs="Arial"/>
        </w:rPr>
        <w:t>Därför tycker förbundsstyrelsen inte att det är rätt väg med en samordnad rikstäckande kampanj i denna fråga. Där emot kan det vara en bra metod att distrikten tillsammans med sina ingående lokalföreningar agerar för att belysa bristande tillgänglighet och bristande personlig service i butiker. Det tror förbundsstyrelsen kan vara en framkomlig väg för att få upp frågan på agendan. I och med detta är förbundsstyrelsens förslag att avslå motionen.</w:t>
      </w:r>
    </w:p>
    <w:p w14:paraId="033A0C4A" w14:textId="77777777" w:rsidR="004538F2" w:rsidRPr="00692C0E" w:rsidRDefault="004538F2">
      <w:pPr>
        <w:rPr>
          <w:rFonts w:cs="Arial"/>
        </w:rPr>
      </w:pPr>
      <w:r w:rsidRPr="00692C0E">
        <w:rPr>
          <w:rFonts w:cs="Arial"/>
        </w:rPr>
        <w:br w:type="page"/>
      </w:r>
    </w:p>
    <w:p w14:paraId="4E352BB7" w14:textId="047BA494" w:rsidR="00B54931" w:rsidRPr="00692C0E" w:rsidRDefault="00B54931" w:rsidP="00B2232E">
      <w:pPr>
        <w:pStyle w:val="Rubrik2"/>
      </w:pPr>
      <w:bookmarkStart w:id="300" w:name="_Toc170671844"/>
      <w:r w:rsidRPr="00692C0E">
        <w:lastRenderedPageBreak/>
        <w:t>MOTION 095:2024</w:t>
      </w:r>
      <w:r w:rsidRPr="00692C0E">
        <w:br/>
        <w:t>SRF ska fortsätta driva biståndsprojekt</w:t>
      </w:r>
      <w:bookmarkEnd w:id="300"/>
    </w:p>
    <w:p w14:paraId="68DAFD25" w14:textId="77777777" w:rsidR="00B54931" w:rsidRPr="00692C0E" w:rsidRDefault="00B54931" w:rsidP="00B2232E">
      <w:pPr>
        <w:tabs>
          <w:tab w:val="left" w:pos="2977"/>
        </w:tabs>
        <w:spacing w:after="240"/>
        <w:rPr>
          <w:rFonts w:cs="Arial"/>
        </w:rPr>
      </w:pPr>
      <w:r w:rsidRPr="00692C0E">
        <w:rPr>
          <w:rFonts w:cs="Arial"/>
        </w:rPr>
        <w:t xml:space="preserve">Synskadades Riksförbund (SRF) har en lång historia av att samarbeta med systerorganisationer runt om i världen. Det handlar om att, precis som i Sverige, försvara de mänskliga rättigheterna för personer med synnedsättning. En viktig del av detta arbete är att stödja och driva biståndsprojekt för systerorganisationer i länder i Syd där tillgången till resurser och stöd för synskadade ofta är mycket begränsad. Det handlar om att förbättra livskvaliteten, öka tillgängligheten och främja inkluderingen för synskadade. </w:t>
      </w:r>
    </w:p>
    <w:p w14:paraId="342E6356" w14:textId="77777777" w:rsidR="00B54931" w:rsidRPr="00692C0E" w:rsidRDefault="00B54931" w:rsidP="00B54931">
      <w:pPr>
        <w:tabs>
          <w:tab w:val="left" w:pos="2977"/>
        </w:tabs>
        <w:rPr>
          <w:rFonts w:cs="Arial"/>
        </w:rPr>
      </w:pPr>
      <w:r w:rsidRPr="00692C0E">
        <w:rPr>
          <w:rFonts w:cs="Arial"/>
        </w:rPr>
        <w:t>SRF har sedan 60-talet kunnat bedriva detta viktiga internationella arbete, främst med finansiellt stöd från den svenska staten. Detta stöd ifrågasätts nu starkt av den nuvarande regeringen. Vi anser att detta är mycket allvarligt och vi hoppas att kongressen vill ge sitt fulla stöd för att SRF fortsatt ska kunna bedriva biståndsprojekt i någon form tillsammans med synskadeorganisationer i Syd.</w:t>
      </w:r>
      <w:r w:rsidRPr="00692C0E">
        <w:rPr>
          <w:rFonts w:cs="Arial"/>
        </w:rPr>
        <w:br/>
      </w:r>
    </w:p>
    <w:p w14:paraId="72A5AD7C" w14:textId="77777777" w:rsidR="00B54931" w:rsidRPr="00692C0E" w:rsidRDefault="00B54931" w:rsidP="00B2232E">
      <w:pPr>
        <w:pStyle w:val="Rubrik3"/>
      </w:pPr>
      <w:bookmarkStart w:id="301" w:name="_Toc170671845"/>
      <w:r w:rsidRPr="00692C0E">
        <w:t>Yrkande</w:t>
      </w:r>
      <w:bookmarkEnd w:id="301"/>
    </w:p>
    <w:p w14:paraId="2696F94F" w14:textId="77777777" w:rsidR="00B2232E" w:rsidRPr="00692C0E" w:rsidRDefault="00B54931" w:rsidP="00B54931">
      <w:pPr>
        <w:tabs>
          <w:tab w:val="left" w:pos="2977"/>
        </w:tabs>
        <w:rPr>
          <w:rFonts w:cs="Arial"/>
        </w:rPr>
      </w:pPr>
      <w:r w:rsidRPr="00692C0E">
        <w:rPr>
          <w:rFonts w:cs="Arial"/>
        </w:rPr>
        <w:t>Vi föreslår följande:</w:t>
      </w:r>
    </w:p>
    <w:p w14:paraId="58FD66AE" w14:textId="20C7A879" w:rsidR="00B54931" w:rsidRPr="00692C0E" w:rsidRDefault="00B54931" w:rsidP="00B54931">
      <w:pPr>
        <w:tabs>
          <w:tab w:val="left" w:pos="2977"/>
        </w:tabs>
        <w:rPr>
          <w:rFonts w:cs="Arial"/>
        </w:rPr>
      </w:pPr>
      <w:r w:rsidRPr="00692C0E">
        <w:rPr>
          <w:rFonts w:cs="Arial"/>
        </w:rPr>
        <w:t xml:space="preserve"> </w:t>
      </w:r>
    </w:p>
    <w:p w14:paraId="0C590C23" w14:textId="22E63B5B" w:rsidR="00B54931" w:rsidRPr="00692C0E" w:rsidRDefault="00B2232E" w:rsidP="00B54931">
      <w:pPr>
        <w:tabs>
          <w:tab w:val="left" w:pos="2977"/>
        </w:tabs>
        <w:rPr>
          <w:rFonts w:cs="Arial"/>
        </w:rPr>
      </w:pPr>
      <w:r w:rsidRPr="00692C0E">
        <w:rPr>
          <w:rFonts w:cs="Arial"/>
          <w:b/>
          <w:bCs/>
        </w:rPr>
        <w:t>a</w:t>
      </w:r>
      <w:r w:rsidR="00B54931" w:rsidRPr="00692C0E">
        <w:rPr>
          <w:rFonts w:cs="Arial"/>
          <w:b/>
          <w:bCs/>
        </w:rPr>
        <w:t xml:space="preserve">tt </w:t>
      </w:r>
      <w:r w:rsidR="00B54931" w:rsidRPr="00692C0E">
        <w:rPr>
          <w:rFonts w:cs="Arial"/>
        </w:rPr>
        <w:t>SRF även fortsättningsvis ska driva biståndsprojekt tillsammans med systerorganisationer i Syd. Detta för att främja rättigheter och välbefinnande för synskadade runt om i världen.</w:t>
      </w:r>
    </w:p>
    <w:p w14:paraId="5D4DF16A" w14:textId="77777777" w:rsidR="00B2232E" w:rsidRPr="00692C0E" w:rsidRDefault="00B2232E" w:rsidP="00B54931">
      <w:pPr>
        <w:tabs>
          <w:tab w:val="left" w:pos="2977"/>
        </w:tabs>
        <w:rPr>
          <w:rFonts w:cs="Arial"/>
          <w:b/>
          <w:bCs/>
        </w:rPr>
      </w:pPr>
    </w:p>
    <w:p w14:paraId="4F3355E8" w14:textId="54A2EC3A" w:rsidR="00B54931" w:rsidRPr="00692C0E" w:rsidRDefault="00B2232E" w:rsidP="00B54931">
      <w:pPr>
        <w:tabs>
          <w:tab w:val="left" w:pos="2977"/>
        </w:tabs>
        <w:rPr>
          <w:rFonts w:cs="Arial"/>
        </w:rPr>
      </w:pPr>
      <w:r w:rsidRPr="00692C0E">
        <w:rPr>
          <w:rFonts w:cs="Arial"/>
          <w:b/>
          <w:bCs/>
        </w:rPr>
        <w:t>a</w:t>
      </w:r>
      <w:r w:rsidR="00B54931" w:rsidRPr="00692C0E">
        <w:rPr>
          <w:rFonts w:cs="Arial"/>
          <w:b/>
          <w:bCs/>
        </w:rPr>
        <w:t>tt</w:t>
      </w:r>
      <w:r w:rsidR="00B54931" w:rsidRPr="00692C0E">
        <w:rPr>
          <w:rFonts w:cs="Arial"/>
        </w:rPr>
        <w:t xml:space="preserve"> SRF ska arbeta för alternativa former för finansiering av verksamheten om de ekonomiska förutsättningarna drastiskt dras ner. </w:t>
      </w:r>
    </w:p>
    <w:p w14:paraId="43AFB496" w14:textId="77777777" w:rsidR="00B2232E" w:rsidRPr="00692C0E" w:rsidRDefault="00B2232E" w:rsidP="00B54931">
      <w:pPr>
        <w:tabs>
          <w:tab w:val="left" w:pos="2977"/>
        </w:tabs>
        <w:rPr>
          <w:rFonts w:cs="Arial"/>
          <w:b/>
          <w:bCs/>
        </w:rPr>
      </w:pPr>
    </w:p>
    <w:p w14:paraId="7F739226" w14:textId="76A0138D" w:rsidR="00B54931" w:rsidRPr="00692C0E" w:rsidRDefault="00B2232E" w:rsidP="00B54931">
      <w:pPr>
        <w:tabs>
          <w:tab w:val="left" w:pos="2977"/>
        </w:tabs>
        <w:rPr>
          <w:rFonts w:cs="Arial"/>
        </w:rPr>
      </w:pPr>
      <w:r w:rsidRPr="00692C0E">
        <w:rPr>
          <w:rFonts w:cs="Arial"/>
          <w:b/>
          <w:bCs/>
        </w:rPr>
        <w:t>a</w:t>
      </w:r>
      <w:r w:rsidR="00B54931" w:rsidRPr="00692C0E">
        <w:rPr>
          <w:rFonts w:cs="Arial"/>
          <w:b/>
          <w:bCs/>
        </w:rPr>
        <w:t>tt</w:t>
      </w:r>
      <w:r w:rsidR="00B54931" w:rsidRPr="00692C0E">
        <w:rPr>
          <w:rFonts w:cs="Arial"/>
        </w:rPr>
        <w:t xml:space="preserve"> SRF ska arbeta fram en handlingsplan för fortsatt biståndsarbete som ska presenteras senast sista januari 2025.</w:t>
      </w:r>
    </w:p>
    <w:p w14:paraId="0FBAB917" w14:textId="77777777" w:rsidR="00B54931" w:rsidRPr="00692C0E" w:rsidRDefault="00B54931" w:rsidP="00B2232E">
      <w:pPr>
        <w:tabs>
          <w:tab w:val="left" w:pos="2977"/>
        </w:tabs>
        <w:spacing w:before="240" w:after="240"/>
        <w:rPr>
          <w:rFonts w:cs="Arial"/>
        </w:rPr>
      </w:pPr>
    </w:p>
    <w:p w14:paraId="095B4F72" w14:textId="77777777" w:rsidR="00B54931" w:rsidRPr="00692C0E" w:rsidRDefault="00B54931" w:rsidP="00B54931">
      <w:pPr>
        <w:rPr>
          <w:rFonts w:cs="Arial"/>
        </w:rPr>
      </w:pPr>
      <w:r w:rsidRPr="00692C0E">
        <w:rPr>
          <w:rFonts w:cs="Arial"/>
        </w:rPr>
        <w:t>Styrelsen SRF Dalarna</w:t>
      </w:r>
    </w:p>
    <w:p w14:paraId="0F0382B6" w14:textId="77777777" w:rsidR="00B54931" w:rsidRPr="00692C0E" w:rsidRDefault="00B54931" w:rsidP="00B54931">
      <w:pPr>
        <w:rPr>
          <w:rFonts w:cs="Arial"/>
        </w:rPr>
      </w:pPr>
      <w:r w:rsidRPr="00692C0E">
        <w:rPr>
          <w:rFonts w:cs="Arial"/>
        </w:rPr>
        <w:t>Styrelsen SRF Göteborg</w:t>
      </w:r>
    </w:p>
    <w:p w14:paraId="14BA3FBC" w14:textId="77777777" w:rsidR="00B54931" w:rsidRPr="00692C0E" w:rsidRDefault="00B54931" w:rsidP="00B54931">
      <w:pPr>
        <w:rPr>
          <w:rFonts w:cs="Arial"/>
        </w:rPr>
      </w:pPr>
      <w:r w:rsidRPr="00692C0E">
        <w:rPr>
          <w:rFonts w:cs="Arial"/>
        </w:rPr>
        <w:t>Styrelsen SRF Stockholm Gotland</w:t>
      </w:r>
    </w:p>
    <w:p w14:paraId="482BCAF1" w14:textId="77777777" w:rsidR="00B54931" w:rsidRPr="00692C0E" w:rsidRDefault="00B54931" w:rsidP="00B54931">
      <w:pPr>
        <w:rPr>
          <w:rFonts w:cs="Arial"/>
        </w:rPr>
      </w:pPr>
      <w:r w:rsidRPr="00692C0E">
        <w:rPr>
          <w:rFonts w:cs="Arial"/>
        </w:rPr>
        <w:t>Ann-Kristin Andersson</w:t>
      </w:r>
    </w:p>
    <w:p w14:paraId="53154981" w14:textId="77777777" w:rsidR="00B54931" w:rsidRPr="00692C0E" w:rsidRDefault="00B54931" w:rsidP="00B54931">
      <w:pPr>
        <w:rPr>
          <w:rFonts w:cs="Arial"/>
        </w:rPr>
      </w:pPr>
      <w:r w:rsidRPr="00692C0E">
        <w:rPr>
          <w:rFonts w:cs="Arial"/>
        </w:rPr>
        <w:t>Ann Jönsson</w:t>
      </w:r>
    </w:p>
    <w:p w14:paraId="72B1BE6A" w14:textId="77777777" w:rsidR="00B54931" w:rsidRPr="00692C0E" w:rsidRDefault="00B54931" w:rsidP="00B54931">
      <w:pPr>
        <w:rPr>
          <w:rFonts w:cs="Arial"/>
        </w:rPr>
      </w:pPr>
      <w:r w:rsidRPr="00692C0E">
        <w:rPr>
          <w:rFonts w:cs="Arial"/>
        </w:rPr>
        <w:t>Alireza Ghanbar Alipour</w:t>
      </w:r>
    </w:p>
    <w:p w14:paraId="27E2DF92" w14:textId="77777777" w:rsidR="00B54931" w:rsidRPr="00692C0E" w:rsidRDefault="00B54931" w:rsidP="00B54931">
      <w:pPr>
        <w:rPr>
          <w:rFonts w:cs="Arial"/>
        </w:rPr>
      </w:pPr>
      <w:r w:rsidRPr="00692C0E">
        <w:rPr>
          <w:rFonts w:cs="Arial"/>
        </w:rPr>
        <w:t>Eva Fridh</w:t>
      </w:r>
    </w:p>
    <w:p w14:paraId="45A7AFA4" w14:textId="77777777" w:rsidR="00B54931" w:rsidRPr="00692C0E" w:rsidRDefault="00B54931" w:rsidP="00B54931">
      <w:pPr>
        <w:rPr>
          <w:rFonts w:cs="Arial"/>
        </w:rPr>
      </w:pPr>
      <w:r w:rsidRPr="00692C0E">
        <w:rPr>
          <w:rFonts w:cs="Arial"/>
        </w:rPr>
        <w:t>Hamaddah Mansour</w:t>
      </w:r>
    </w:p>
    <w:p w14:paraId="4D0A0AFB" w14:textId="77777777" w:rsidR="00B54931" w:rsidRPr="00692C0E" w:rsidRDefault="00B54931" w:rsidP="00B54931">
      <w:pPr>
        <w:rPr>
          <w:rFonts w:cs="Arial"/>
        </w:rPr>
      </w:pPr>
      <w:r w:rsidRPr="00692C0E">
        <w:rPr>
          <w:rFonts w:cs="Arial"/>
        </w:rPr>
        <w:t>Håkan Thomsson</w:t>
      </w:r>
    </w:p>
    <w:p w14:paraId="15542850" w14:textId="77777777" w:rsidR="00B54931" w:rsidRPr="00692C0E" w:rsidRDefault="00B54931" w:rsidP="00B54931">
      <w:pPr>
        <w:rPr>
          <w:rFonts w:cs="Arial"/>
        </w:rPr>
      </w:pPr>
      <w:r w:rsidRPr="00692C0E">
        <w:rPr>
          <w:rFonts w:cs="Arial"/>
        </w:rPr>
        <w:t xml:space="preserve">Kaj Nordquist </w:t>
      </w:r>
    </w:p>
    <w:p w14:paraId="589B3278" w14:textId="77777777" w:rsidR="00B54931" w:rsidRPr="00692C0E" w:rsidRDefault="00B54931" w:rsidP="00B54931">
      <w:pPr>
        <w:rPr>
          <w:rFonts w:cs="Arial"/>
        </w:rPr>
      </w:pPr>
      <w:r w:rsidRPr="00692C0E">
        <w:rPr>
          <w:rFonts w:cs="Arial"/>
        </w:rPr>
        <w:lastRenderedPageBreak/>
        <w:t xml:space="preserve">Karen </w:t>
      </w:r>
      <w:proofErr w:type="spellStart"/>
      <w:r w:rsidRPr="00692C0E">
        <w:rPr>
          <w:rFonts w:cs="Arial"/>
        </w:rPr>
        <w:t>Fredriksdottir</w:t>
      </w:r>
      <w:proofErr w:type="spellEnd"/>
      <w:r w:rsidRPr="00692C0E">
        <w:rPr>
          <w:rFonts w:cs="Arial"/>
        </w:rPr>
        <w:t>-Jungelin</w:t>
      </w:r>
    </w:p>
    <w:p w14:paraId="54EC0247" w14:textId="77777777" w:rsidR="00B54931" w:rsidRPr="00692C0E" w:rsidRDefault="00B54931" w:rsidP="00B54931">
      <w:pPr>
        <w:rPr>
          <w:rFonts w:cs="Arial"/>
        </w:rPr>
      </w:pPr>
      <w:r w:rsidRPr="00692C0E">
        <w:rPr>
          <w:rFonts w:cs="Arial"/>
        </w:rPr>
        <w:t>Leif Jeppson</w:t>
      </w:r>
    </w:p>
    <w:p w14:paraId="7D205214" w14:textId="77777777" w:rsidR="00B54931" w:rsidRPr="00692C0E" w:rsidRDefault="00B54931" w:rsidP="00B54931">
      <w:pPr>
        <w:rPr>
          <w:rFonts w:cs="Arial"/>
        </w:rPr>
      </w:pPr>
      <w:r w:rsidRPr="00692C0E">
        <w:rPr>
          <w:rFonts w:cs="Arial"/>
        </w:rPr>
        <w:t>Neven Milivojevic</w:t>
      </w:r>
    </w:p>
    <w:p w14:paraId="5BF9C5DF" w14:textId="77777777" w:rsidR="00B54931" w:rsidRPr="00692C0E" w:rsidRDefault="00B54931" w:rsidP="00B54931">
      <w:pPr>
        <w:rPr>
          <w:rFonts w:cs="Arial"/>
        </w:rPr>
      </w:pPr>
      <w:r w:rsidRPr="00692C0E">
        <w:rPr>
          <w:rFonts w:cs="Arial"/>
        </w:rPr>
        <w:t xml:space="preserve">Sara </w:t>
      </w:r>
      <w:proofErr w:type="spellStart"/>
      <w:r w:rsidRPr="00692C0E">
        <w:rPr>
          <w:rFonts w:cs="Arial"/>
        </w:rPr>
        <w:t>Shamloo</w:t>
      </w:r>
      <w:proofErr w:type="spellEnd"/>
    </w:p>
    <w:p w14:paraId="1828D88D" w14:textId="77777777" w:rsidR="00B54931" w:rsidRPr="00692C0E" w:rsidRDefault="00B54931" w:rsidP="00B54931">
      <w:pPr>
        <w:rPr>
          <w:rFonts w:cs="Arial"/>
        </w:rPr>
      </w:pPr>
      <w:r w:rsidRPr="00692C0E">
        <w:rPr>
          <w:rFonts w:cs="Arial"/>
        </w:rPr>
        <w:t>Taip Fejzuli</w:t>
      </w:r>
    </w:p>
    <w:p w14:paraId="72085935" w14:textId="77777777" w:rsidR="00B54931" w:rsidRPr="00692C0E" w:rsidRDefault="00B54931" w:rsidP="00B54931">
      <w:pPr>
        <w:rPr>
          <w:rFonts w:cs="Arial"/>
        </w:rPr>
      </w:pPr>
      <w:r w:rsidRPr="00692C0E">
        <w:rPr>
          <w:rFonts w:cs="Arial"/>
        </w:rPr>
        <w:t>Tiina Nummi-Södergren</w:t>
      </w:r>
    </w:p>
    <w:p w14:paraId="45534B1A" w14:textId="77777777" w:rsidR="00B54931" w:rsidRPr="00692C0E" w:rsidRDefault="00B54931" w:rsidP="00B54931">
      <w:pPr>
        <w:rPr>
          <w:rFonts w:cs="Arial"/>
        </w:rPr>
      </w:pPr>
      <w:r w:rsidRPr="00692C0E">
        <w:rPr>
          <w:rFonts w:cs="Arial"/>
        </w:rPr>
        <w:t xml:space="preserve">Torbjörn </w:t>
      </w:r>
      <w:proofErr w:type="spellStart"/>
      <w:r w:rsidRPr="00692C0E">
        <w:rPr>
          <w:rFonts w:cs="Arial"/>
        </w:rPr>
        <w:t>Ruther</w:t>
      </w:r>
      <w:proofErr w:type="spellEnd"/>
    </w:p>
    <w:p w14:paraId="2775003C" w14:textId="77777777" w:rsidR="00B54931" w:rsidRPr="00692C0E" w:rsidRDefault="00B54931" w:rsidP="00B54931">
      <w:pPr>
        <w:tabs>
          <w:tab w:val="left" w:pos="2977"/>
        </w:tabs>
        <w:rPr>
          <w:rFonts w:cs="Arial"/>
        </w:rPr>
      </w:pPr>
      <w:r w:rsidRPr="00692C0E">
        <w:rPr>
          <w:rFonts w:cs="Arial"/>
        </w:rPr>
        <w:t>Walle Söderholm</w:t>
      </w:r>
    </w:p>
    <w:p w14:paraId="4E96C4D4" w14:textId="77777777" w:rsidR="00B54931" w:rsidRPr="00692C0E" w:rsidRDefault="00B54931" w:rsidP="00B2232E">
      <w:pPr>
        <w:tabs>
          <w:tab w:val="left" w:pos="2977"/>
        </w:tabs>
        <w:spacing w:before="240"/>
        <w:rPr>
          <w:rFonts w:cs="Arial"/>
        </w:rPr>
      </w:pPr>
    </w:p>
    <w:p w14:paraId="0909DA5A" w14:textId="77777777" w:rsidR="00B54931" w:rsidRPr="00692C0E" w:rsidRDefault="00B54931" w:rsidP="00B2232E">
      <w:pPr>
        <w:pStyle w:val="Rubrik3"/>
        <w:spacing w:after="240"/>
      </w:pPr>
      <w:bookmarkStart w:id="302" w:name="_Toc170671846"/>
      <w:r w:rsidRPr="00692C0E">
        <w:t>Förbundsstyrelsens förslag</w:t>
      </w:r>
      <w:bookmarkEnd w:id="302"/>
    </w:p>
    <w:p w14:paraId="5A0A604C" w14:textId="77777777" w:rsidR="00B54931" w:rsidRPr="00692C0E" w:rsidRDefault="00B54931" w:rsidP="00B2232E">
      <w:r w:rsidRPr="00692C0E">
        <w:t>Förbundsstyrelsen föreslår kongressen besluta</w:t>
      </w:r>
    </w:p>
    <w:p w14:paraId="5B1D26E3" w14:textId="77777777" w:rsidR="00B54931" w:rsidRPr="00692C0E" w:rsidRDefault="00B54931" w:rsidP="00B54931">
      <w:pPr>
        <w:tabs>
          <w:tab w:val="left" w:pos="567"/>
          <w:tab w:val="left" w:pos="2977"/>
        </w:tabs>
        <w:rPr>
          <w:rFonts w:cs="Arial"/>
        </w:rPr>
      </w:pPr>
      <w:r w:rsidRPr="00692C0E">
        <w:rPr>
          <w:rFonts w:cs="Arial"/>
          <w:b/>
          <w:bCs/>
        </w:rPr>
        <w:t>att</w:t>
      </w:r>
      <w:r w:rsidRPr="00692C0E">
        <w:rPr>
          <w:rFonts w:cs="Arial"/>
        </w:rPr>
        <w:tab/>
      </w:r>
      <w:r w:rsidRPr="00692C0E">
        <w:rPr>
          <w:rFonts w:cs="Arial"/>
          <w:b/>
          <w:bCs/>
        </w:rPr>
        <w:t>bifalla att-sats 1 och 2</w:t>
      </w:r>
    </w:p>
    <w:p w14:paraId="0869C628" w14:textId="77777777" w:rsidR="00B54931" w:rsidRPr="00692C0E" w:rsidRDefault="00B54931" w:rsidP="00B54931">
      <w:pPr>
        <w:tabs>
          <w:tab w:val="left" w:pos="567"/>
          <w:tab w:val="left" w:pos="2977"/>
        </w:tabs>
        <w:rPr>
          <w:rFonts w:cs="Arial"/>
        </w:rPr>
      </w:pPr>
      <w:r w:rsidRPr="00692C0E">
        <w:rPr>
          <w:rFonts w:cs="Arial"/>
          <w:b/>
          <w:bCs/>
        </w:rPr>
        <w:t>att</w:t>
      </w:r>
      <w:r w:rsidRPr="00692C0E">
        <w:rPr>
          <w:rFonts w:cs="Arial"/>
        </w:rPr>
        <w:tab/>
      </w:r>
      <w:r w:rsidRPr="00692C0E">
        <w:rPr>
          <w:rFonts w:cs="Arial"/>
          <w:b/>
          <w:bCs/>
        </w:rPr>
        <w:t>anse att-sats 3 besvarad</w:t>
      </w:r>
    </w:p>
    <w:p w14:paraId="5CE3B164" w14:textId="77777777" w:rsidR="00B54931" w:rsidRPr="00692C0E" w:rsidRDefault="00B54931" w:rsidP="00B54931">
      <w:pPr>
        <w:tabs>
          <w:tab w:val="left" w:pos="2977"/>
        </w:tabs>
        <w:rPr>
          <w:rFonts w:cs="Arial"/>
          <w:b/>
          <w:bCs/>
        </w:rPr>
      </w:pPr>
    </w:p>
    <w:p w14:paraId="26192066" w14:textId="77777777" w:rsidR="00B54931" w:rsidRPr="00692C0E" w:rsidRDefault="00B54931" w:rsidP="00B2232E">
      <w:pPr>
        <w:pStyle w:val="Rubrik4"/>
      </w:pPr>
      <w:bookmarkStart w:id="303" w:name="_Toc170671847"/>
      <w:r w:rsidRPr="00692C0E">
        <w:t>Förbundsstyrelsens yttrande</w:t>
      </w:r>
      <w:bookmarkEnd w:id="303"/>
    </w:p>
    <w:p w14:paraId="2CFC9F14" w14:textId="77777777" w:rsidR="00B54931" w:rsidRPr="00692C0E" w:rsidRDefault="00B54931" w:rsidP="00B54931">
      <w:pPr>
        <w:rPr>
          <w:rFonts w:cs="Arial"/>
        </w:rPr>
      </w:pPr>
      <w:r w:rsidRPr="00692C0E">
        <w:rPr>
          <w:rFonts w:cs="Arial"/>
        </w:rPr>
        <w:t>Styrelsen delar motionärernas uppfattning att SRF ska fortsätta sitt utvecklingssamarbete med systerorganisationer av synskadade i Syd.</w:t>
      </w:r>
    </w:p>
    <w:p w14:paraId="726F9AAE" w14:textId="77777777" w:rsidR="00B54931" w:rsidRPr="00692C0E" w:rsidRDefault="00B54931" w:rsidP="00B54931">
      <w:pPr>
        <w:rPr>
          <w:rFonts w:cs="Arial"/>
        </w:rPr>
      </w:pPr>
      <w:r w:rsidRPr="00692C0E">
        <w:rPr>
          <w:rFonts w:cs="Arial"/>
        </w:rPr>
        <w:t>Regeringens nya strategi för civilsamhällesorganisationer kan få till följd att SRF måste bredda finansieringen av sina biståndsprojekt vilket motionärerna framhåller.</w:t>
      </w:r>
    </w:p>
    <w:p w14:paraId="0D0D1DDA" w14:textId="6DB136B2" w:rsidR="00B54931" w:rsidRPr="00692C0E" w:rsidRDefault="00B54931" w:rsidP="004538F2">
      <w:pPr>
        <w:rPr>
          <w:rFonts w:cs="Arial"/>
        </w:rPr>
      </w:pPr>
      <w:r w:rsidRPr="00692C0E">
        <w:rPr>
          <w:rFonts w:cs="Arial"/>
        </w:rPr>
        <w:t>Däremot anser styrelsen inte att det är möjligt att presentera en plan för det framtida genomförandet i januari 2025, som motionärerna föreslår. Styrelsen avser därför att ge kansliet i uppdrag att ta fram en plan som beslutas av förbundsstyrelsen under det första halvåret 2025.</w:t>
      </w:r>
    </w:p>
    <w:p w14:paraId="428C2C4C" w14:textId="77777777" w:rsidR="00B54931" w:rsidRPr="00692C0E" w:rsidRDefault="00B54931">
      <w:pPr>
        <w:rPr>
          <w:rFonts w:cs="Arial"/>
        </w:rPr>
      </w:pPr>
      <w:r w:rsidRPr="00692C0E">
        <w:rPr>
          <w:rFonts w:cs="Arial"/>
        </w:rPr>
        <w:br w:type="page"/>
      </w:r>
    </w:p>
    <w:p w14:paraId="086454D1" w14:textId="455A58E6" w:rsidR="00EF2341" w:rsidRPr="00692C0E" w:rsidRDefault="00EF2341" w:rsidP="00B2232E">
      <w:pPr>
        <w:pStyle w:val="Rubrik2"/>
      </w:pPr>
      <w:bookmarkStart w:id="304" w:name="_Toc170671848"/>
      <w:r w:rsidRPr="00692C0E">
        <w:lastRenderedPageBreak/>
        <w:t>MOTION 096:2024</w:t>
      </w:r>
      <w:r w:rsidRPr="00692C0E">
        <w:br/>
        <w:t>Mer fakta om ojämlikheten behövs</w:t>
      </w:r>
      <w:bookmarkEnd w:id="304"/>
    </w:p>
    <w:p w14:paraId="7D26E26C" w14:textId="77777777" w:rsidR="00B2232E" w:rsidRPr="00692C0E" w:rsidRDefault="00B2232E" w:rsidP="00B2232E"/>
    <w:p w14:paraId="0C169CE3" w14:textId="77777777" w:rsidR="00EF2341" w:rsidRPr="00692C0E" w:rsidRDefault="00EF2341" w:rsidP="00B2232E">
      <w:pPr>
        <w:tabs>
          <w:tab w:val="left" w:pos="2977"/>
        </w:tabs>
        <w:spacing w:after="240"/>
        <w:rPr>
          <w:rFonts w:cs="Arial"/>
        </w:rPr>
      </w:pPr>
      <w:r w:rsidRPr="00692C0E">
        <w:rPr>
          <w:rFonts w:cs="Arial"/>
        </w:rPr>
        <w:t>Idag är det inte ovanligt att vi i olika enkäter och andra undersökningar har möjlighet att uppge vår könstillhörighet och ålder. Men det är tämligen ovanligt att det frågas om andra variabler som till exempel etnicitet, sexuell läggning och funktionsnedsättning. Det här gör att det finns gott om ålders- och könsrelaterad statistik, men det är sämre med fakta om andra diskrimineringsgrunder. Synskadades Riksförbund kan i egna undersökningar fråga våra medlemmar om deras ekonomi, hälsa och så vidare, men det skulle gagna oss mycket om Statistiska Centralbyrån och olika opinionsundersökningsinstitut oftare ställde frågor till befolkningen om bland annat funktionsnedsättningar. Att på frivillig väg samla in uppgifter om olika diskrimineringsgrunder brukar kallas för jämlikhetsdata. Det ska inte förväxlas med att myndigheter samlar in uppgifter om medborgarna utan deras samtycke. Jämlikhetsdata bygger på att den som exempelvis svarar på en enkät, själv väljer att fylla i uppgifter om till exempel religion, sexuell läggning och funktionsnedsättning.</w:t>
      </w:r>
    </w:p>
    <w:p w14:paraId="5A8D6477" w14:textId="77777777" w:rsidR="00EF2341" w:rsidRPr="00692C0E" w:rsidRDefault="00EF2341" w:rsidP="00EF2341">
      <w:pPr>
        <w:tabs>
          <w:tab w:val="left" w:pos="2977"/>
        </w:tabs>
        <w:rPr>
          <w:rFonts w:cs="Arial"/>
        </w:rPr>
      </w:pPr>
      <w:r w:rsidRPr="00692C0E">
        <w:rPr>
          <w:rFonts w:cs="Arial"/>
        </w:rPr>
        <w:t>FN:s kommitté för de mänskliga rättigheterna har vid upprepade tillfällen kritiserat Sverige för att vi inte använder oss av jämlikhetsdata, något som är vanligt i många andra länder. Om Synskadades Riksförbund aktivt började propagera för att Sverige inför jämlikhetsdata, kan vi på sikt få mer bränsle till vår intressepolitiska eld. Tillsammans med andra funktionsrättsorganisationer och andra organisationer mot diskriminering, skulle vi i debattartiklar, uppvaktningar och så vidare, kunna påpeka behovet av ett systematiskt insamlande av jämlikhetsdata.</w:t>
      </w:r>
      <w:r w:rsidRPr="00692C0E">
        <w:rPr>
          <w:rFonts w:cs="Arial"/>
        </w:rPr>
        <w:br/>
      </w:r>
    </w:p>
    <w:p w14:paraId="7D540550" w14:textId="77777777" w:rsidR="00EF2341" w:rsidRPr="00692C0E" w:rsidRDefault="00EF2341" w:rsidP="00B2232E">
      <w:pPr>
        <w:pStyle w:val="Rubrik3"/>
      </w:pPr>
      <w:bookmarkStart w:id="305" w:name="_Toc170671849"/>
      <w:r w:rsidRPr="00692C0E">
        <w:t>Yrkande</w:t>
      </w:r>
      <w:bookmarkEnd w:id="305"/>
    </w:p>
    <w:p w14:paraId="1B5CD755" w14:textId="77777777" w:rsidR="00EF2341" w:rsidRPr="00692C0E" w:rsidRDefault="00EF2341" w:rsidP="00EF2341">
      <w:pPr>
        <w:tabs>
          <w:tab w:val="left" w:pos="2977"/>
        </w:tabs>
        <w:rPr>
          <w:rFonts w:cs="Arial"/>
        </w:rPr>
      </w:pPr>
      <w:r w:rsidRPr="00692C0E">
        <w:rPr>
          <w:rFonts w:cs="Arial"/>
        </w:rPr>
        <w:t>Vi föreslår kongressen besluta:</w:t>
      </w:r>
    </w:p>
    <w:p w14:paraId="6C2BC4DF" w14:textId="77777777" w:rsidR="00B2232E" w:rsidRPr="00692C0E" w:rsidRDefault="00B2232E" w:rsidP="00EF2341">
      <w:pPr>
        <w:tabs>
          <w:tab w:val="left" w:pos="2977"/>
        </w:tabs>
        <w:rPr>
          <w:rFonts w:cs="Arial"/>
        </w:rPr>
      </w:pPr>
    </w:p>
    <w:p w14:paraId="53BDA8BA" w14:textId="77777777" w:rsidR="00EF2341" w:rsidRPr="00692C0E" w:rsidRDefault="00EF2341" w:rsidP="00EF2341">
      <w:pPr>
        <w:tabs>
          <w:tab w:val="left" w:pos="2977"/>
        </w:tabs>
        <w:rPr>
          <w:rFonts w:cs="Arial"/>
        </w:rPr>
      </w:pPr>
      <w:r w:rsidRPr="00692C0E">
        <w:rPr>
          <w:rFonts w:cs="Arial"/>
          <w:b/>
          <w:bCs/>
        </w:rPr>
        <w:t>Att</w:t>
      </w:r>
      <w:r w:rsidRPr="00692C0E">
        <w:rPr>
          <w:rFonts w:cs="Arial"/>
        </w:rPr>
        <w:t xml:space="preserve"> SRF aktivt verkar för att jämlikhetsdata införs i Sverige.</w:t>
      </w:r>
    </w:p>
    <w:p w14:paraId="2DFEC109" w14:textId="77777777" w:rsidR="00EF2341" w:rsidRPr="00692C0E" w:rsidRDefault="00EF2341" w:rsidP="00B2232E">
      <w:pPr>
        <w:tabs>
          <w:tab w:val="left" w:pos="2977"/>
        </w:tabs>
        <w:spacing w:before="240" w:after="240"/>
        <w:rPr>
          <w:rFonts w:cs="Arial"/>
        </w:rPr>
      </w:pPr>
    </w:p>
    <w:p w14:paraId="21404B77" w14:textId="77777777" w:rsidR="00EF2341" w:rsidRPr="00692C0E" w:rsidRDefault="00EF2341" w:rsidP="00EF2341">
      <w:pPr>
        <w:tabs>
          <w:tab w:val="left" w:pos="2977"/>
        </w:tabs>
        <w:rPr>
          <w:rFonts w:cs="Arial"/>
        </w:rPr>
      </w:pPr>
      <w:r w:rsidRPr="00692C0E">
        <w:rPr>
          <w:rFonts w:cs="Arial"/>
        </w:rPr>
        <w:t xml:space="preserve">Aini </w:t>
      </w:r>
      <w:proofErr w:type="spellStart"/>
      <w:r w:rsidRPr="00692C0E">
        <w:rPr>
          <w:rFonts w:cs="Arial"/>
        </w:rPr>
        <w:t>Malgodal</w:t>
      </w:r>
      <w:proofErr w:type="spellEnd"/>
      <w:r w:rsidRPr="00692C0E">
        <w:rPr>
          <w:rFonts w:cs="Arial"/>
        </w:rPr>
        <w:t xml:space="preserve">, </w:t>
      </w:r>
      <w:proofErr w:type="spellStart"/>
      <w:r w:rsidRPr="00692C0E">
        <w:rPr>
          <w:rFonts w:cs="Arial"/>
        </w:rPr>
        <w:t>Anderz</w:t>
      </w:r>
      <w:proofErr w:type="spellEnd"/>
      <w:r w:rsidRPr="00692C0E">
        <w:rPr>
          <w:rFonts w:cs="Arial"/>
        </w:rPr>
        <w:t xml:space="preserve"> </w:t>
      </w:r>
      <w:proofErr w:type="spellStart"/>
      <w:r w:rsidRPr="00692C0E">
        <w:rPr>
          <w:rFonts w:cs="Arial"/>
        </w:rPr>
        <w:t>Malgodal</w:t>
      </w:r>
      <w:proofErr w:type="spellEnd"/>
      <w:r w:rsidRPr="00692C0E">
        <w:rPr>
          <w:rFonts w:cs="Arial"/>
        </w:rPr>
        <w:t xml:space="preserve">, Denise Cresso, Finn Hellman, Fredrik </w:t>
      </w:r>
      <w:proofErr w:type="spellStart"/>
      <w:r w:rsidRPr="00692C0E">
        <w:rPr>
          <w:rFonts w:cs="Arial"/>
        </w:rPr>
        <w:t>Stockhaus</w:t>
      </w:r>
      <w:proofErr w:type="spellEnd"/>
      <w:r w:rsidRPr="00692C0E">
        <w:rPr>
          <w:rFonts w:cs="Arial"/>
        </w:rPr>
        <w:t xml:space="preserve"> och Sofia </w:t>
      </w:r>
      <w:proofErr w:type="spellStart"/>
      <w:r w:rsidRPr="00692C0E">
        <w:rPr>
          <w:rFonts w:cs="Arial"/>
        </w:rPr>
        <w:t>Thoresdotter</w:t>
      </w:r>
      <w:proofErr w:type="spellEnd"/>
    </w:p>
    <w:p w14:paraId="3A9BDBDD" w14:textId="09583A97" w:rsidR="00B2232E" w:rsidRPr="00692C0E" w:rsidRDefault="00B2232E">
      <w:pPr>
        <w:rPr>
          <w:rFonts w:cs="Arial"/>
        </w:rPr>
      </w:pPr>
      <w:r w:rsidRPr="00692C0E">
        <w:rPr>
          <w:rFonts w:cs="Arial"/>
        </w:rPr>
        <w:br w:type="page"/>
      </w:r>
    </w:p>
    <w:p w14:paraId="18CC619D" w14:textId="77777777" w:rsidR="00EF2341" w:rsidRPr="00692C0E" w:rsidRDefault="00EF2341" w:rsidP="00B2232E">
      <w:pPr>
        <w:tabs>
          <w:tab w:val="left" w:pos="2977"/>
        </w:tabs>
        <w:spacing w:before="240"/>
        <w:rPr>
          <w:rFonts w:cs="Arial"/>
        </w:rPr>
      </w:pPr>
    </w:p>
    <w:p w14:paraId="084E79A4" w14:textId="77777777" w:rsidR="00EF2341" w:rsidRPr="00692C0E" w:rsidRDefault="00EF2341" w:rsidP="00B2232E">
      <w:pPr>
        <w:pStyle w:val="Rubrik3"/>
        <w:spacing w:after="240"/>
      </w:pPr>
      <w:bookmarkStart w:id="306" w:name="_Toc170671850"/>
      <w:r w:rsidRPr="00692C0E">
        <w:t>Förbundsstyrelsens förslag</w:t>
      </w:r>
      <w:bookmarkEnd w:id="306"/>
    </w:p>
    <w:p w14:paraId="459D3F93" w14:textId="77777777" w:rsidR="00EF2341" w:rsidRPr="00692C0E" w:rsidRDefault="00EF2341" w:rsidP="00B2232E">
      <w:r w:rsidRPr="00692C0E">
        <w:t>Förbundsstyrelsen föreslår kongressen besluta</w:t>
      </w:r>
    </w:p>
    <w:p w14:paraId="3C9CD0AE" w14:textId="77777777" w:rsidR="00EF2341" w:rsidRPr="00692C0E" w:rsidRDefault="00EF2341" w:rsidP="00EF2341">
      <w:pPr>
        <w:tabs>
          <w:tab w:val="left" w:pos="567"/>
          <w:tab w:val="left" w:pos="2977"/>
        </w:tabs>
        <w:rPr>
          <w:rFonts w:cs="Arial"/>
        </w:rPr>
      </w:pPr>
      <w:r w:rsidRPr="00692C0E">
        <w:rPr>
          <w:rFonts w:cs="Arial"/>
          <w:b/>
          <w:bCs/>
        </w:rPr>
        <w:t>att</w:t>
      </w:r>
      <w:r w:rsidRPr="00692C0E">
        <w:rPr>
          <w:rFonts w:cs="Arial"/>
        </w:rPr>
        <w:tab/>
      </w:r>
      <w:r w:rsidRPr="00692C0E">
        <w:rPr>
          <w:rFonts w:cs="Arial"/>
          <w:b/>
          <w:bCs/>
        </w:rPr>
        <w:t>anse motionen besvarad</w:t>
      </w:r>
    </w:p>
    <w:p w14:paraId="66FE7ABA" w14:textId="77777777" w:rsidR="00EF2341" w:rsidRPr="00692C0E" w:rsidRDefault="00EF2341" w:rsidP="00EF2341">
      <w:pPr>
        <w:tabs>
          <w:tab w:val="left" w:pos="2977"/>
        </w:tabs>
        <w:rPr>
          <w:rFonts w:cs="Arial"/>
          <w:b/>
          <w:bCs/>
        </w:rPr>
      </w:pPr>
    </w:p>
    <w:p w14:paraId="4BB71167" w14:textId="77777777" w:rsidR="00EF2341" w:rsidRPr="00692C0E" w:rsidRDefault="00EF2341" w:rsidP="00B2232E">
      <w:pPr>
        <w:pStyle w:val="Rubrik4"/>
      </w:pPr>
      <w:bookmarkStart w:id="307" w:name="_Toc170671851"/>
      <w:r w:rsidRPr="00692C0E">
        <w:t>Förbundsstyrelsens yttrande</w:t>
      </w:r>
      <w:bookmarkEnd w:id="307"/>
    </w:p>
    <w:p w14:paraId="49238278" w14:textId="77777777" w:rsidR="00EF2341" w:rsidRPr="00692C0E" w:rsidRDefault="00EF2341" w:rsidP="00EF2341">
      <w:pPr>
        <w:rPr>
          <w:rFonts w:cs="Arial"/>
        </w:rPr>
      </w:pPr>
      <w:r w:rsidRPr="00692C0E">
        <w:rPr>
          <w:rFonts w:cs="Arial"/>
        </w:rPr>
        <w:t xml:space="preserve">Förbundsstyrelsen håller med motionärerna om att uppgifter om olika diskrimineringsgrunder saknas inom en rad områden i Sverige. Avsaknaden av frågor om funktionsnedsättning i undersökningar och enkäter innebär att det ofta saknas data om livssituationer för barn, unga och vuxna med synnedsättning. Det leder i sin tur till att uppföljning av de funktionshinderpolitiska målen inte kan ske på ett effektivt sätt. Det innebär hinder i arbetet med att uppnå jämlikhet i levnadsvillkor. SRF har under flera år efterfrågat data om funktionsnedsättningar tillsammans med andra funktionshinderorganisationer. Sverige fick i mars 2024 åter kritik från FN när det gäller bristerna i insamlingen och offentliggörandet av uppgifter om situationen för personer med funktionsnedsättning på alla områden. </w:t>
      </w:r>
    </w:p>
    <w:p w14:paraId="72511E91" w14:textId="77777777" w:rsidR="00EF2341" w:rsidRPr="00692C0E" w:rsidRDefault="00EF2341" w:rsidP="00EF2341">
      <w:pPr>
        <w:rPr>
          <w:rFonts w:cs="Arial"/>
        </w:rPr>
      </w:pPr>
      <w:r w:rsidRPr="00692C0E">
        <w:rPr>
          <w:rFonts w:cs="Arial"/>
        </w:rPr>
        <w:t xml:space="preserve">Vi ser mycket positivt på en utredning som i slutet av 2023 presenterade sina förslag om mer kunskap om barn och elever med funktionsnedsättning i skolväsendet. Utredningen belyser de problem som avsaknaden av kunskap leder till och lämnar förslag på åtgärder. </w:t>
      </w:r>
    </w:p>
    <w:p w14:paraId="5AD6636D" w14:textId="4E919C09" w:rsidR="00D225CA" w:rsidRPr="00692C0E" w:rsidRDefault="00EF2341" w:rsidP="004538F2">
      <w:pPr>
        <w:rPr>
          <w:rFonts w:cs="Arial"/>
        </w:rPr>
      </w:pPr>
      <w:r w:rsidRPr="00692C0E">
        <w:rPr>
          <w:rFonts w:cs="Arial"/>
        </w:rPr>
        <w:t>SRF lyfter frågan om avsaknad av statistik och data om personer med synnedsättning i våra kontakter med myndigheter och beslutsfattare. Vi kommer att fortsätta att arbeta med denna angelägna fråga tillsammans med funktionshinderorganisationer och andra relevanta organisationer. Förbundsstyrelsen föreslår därmed att motionen ska anses besvarad.</w:t>
      </w:r>
    </w:p>
    <w:sectPr w:rsidR="00D225CA" w:rsidRPr="00692C0E" w:rsidSect="004944EB">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8A6F0" w14:textId="77777777" w:rsidR="00F95FFA" w:rsidRDefault="00F95FFA" w:rsidP="004A71FF">
      <w:r>
        <w:separator/>
      </w:r>
    </w:p>
  </w:endnote>
  <w:endnote w:type="continuationSeparator" w:id="0">
    <w:p w14:paraId="4CAC4AC9" w14:textId="77777777" w:rsidR="00F95FFA" w:rsidRDefault="00F95FFA" w:rsidP="004A71FF">
      <w:r>
        <w:continuationSeparator/>
      </w:r>
    </w:p>
  </w:endnote>
  <w:endnote w:type="continuationNotice" w:id="1">
    <w:p w14:paraId="79451BC7" w14:textId="77777777" w:rsidR="00F95FFA" w:rsidRDefault="00F9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Fet">
    <w:panose1 w:val="020B0704020202020204"/>
    <w:charset w:val="00"/>
    <w:family w:val="roman"/>
    <w:notTrueType/>
    <w:pitch w:val="default"/>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id w:val="-1769616900"/>
          <w:docPartObj>
            <w:docPartGallery w:val="Page Numbers (Top of Page)"/>
            <w:docPartUnique/>
          </w:docPartObj>
        </w:sdtPr>
        <w:sdtEndPr/>
        <w:sdtContent>
          <w:p w14:paraId="7B4E9DBB" w14:textId="00FA51A5" w:rsidR="00706028" w:rsidRDefault="00D40404" w:rsidP="00D40404">
            <w:pPr>
              <w:pStyle w:val="Sidfot"/>
            </w:pPr>
            <w:r>
              <w:t xml:space="preserve">Kongress 2024/Handling </w:t>
            </w:r>
            <w:r w:rsidR="000A392B">
              <w:t>§ 13</w:t>
            </w:r>
            <w:r w:rsidR="00FC4489">
              <w:t>.</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1205FEF4"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CDD7" w14:textId="77777777" w:rsidR="009C273A" w:rsidRDefault="009C273A" w:rsidP="009C273A">
    <w:pPr>
      <w:pStyle w:val="Sidfot"/>
      <w:jc w:val="center"/>
    </w:pPr>
    <w:r>
      <w:rPr>
        <w:noProof/>
        <w:sz w:val="24"/>
        <w:szCs w:val="24"/>
      </w:rPr>
      <w:drawing>
        <wp:inline distT="0" distB="0" distL="0" distR="0" wp14:anchorId="1D380FFD" wp14:editId="0ACA1449">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B52D" w14:textId="77777777" w:rsidR="00F95FFA" w:rsidRDefault="00F95FFA" w:rsidP="004A71FF">
      <w:r>
        <w:separator/>
      </w:r>
    </w:p>
  </w:footnote>
  <w:footnote w:type="continuationSeparator" w:id="0">
    <w:p w14:paraId="21A5E92F" w14:textId="77777777" w:rsidR="00F95FFA" w:rsidRDefault="00F95FFA" w:rsidP="004A71FF">
      <w:r>
        <w:continuationSeparator/>
      </w:r>
    </w:p>
  </w:footnote>
  <w:footnote w:type="continuationNotice" w:id="1">
    <w:p w14:paraId="1FC7DE84" w14:textId="77777777" w:rsidR="00F95FFA" w:rsidRDefault="00F95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A3F"/>
    <w:multiLevelType w:val="hybridMultilevel"/>
    <w:tmpl w:val="E4981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1124C4"/>
    <w:multiLevelType w:val="hybridMultilevel"/>
    <w:tmpl w:val="F542A93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4"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7"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8"/>
  </w:num>
  <w:num w:numId="2" w16cid:durableId="12221347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2"/>
  </w:num>
  <w:num w:numId="5" w16cid:durableId="832719958">
    <w:abstractNumId w:val="14"/>
  </w:num>
  <w:num w:numId="6" w16cid:durableId="200285467">
    <w:abstractNumId w:val="7"/>
  </w:num>
  <w:num w:numId="7" w16cid:durableId="1958563974">
    <w:abstractNumId w:val="5"/>
  </w:num>
  <w:num w:numId="8" w16cid:durableId="1445689210">
    <w:abstractNumId w:val="15"/>
  </w:num>
  <w:num w:numId="9" w16cid:durableId="447939091">
    <w:abstractNumId w:val="5"/>
  </w:num>
  <w:num w:numId="10" w16cid:durableId="1590894410">
    <w:abstractNumId w:val="6"/>
  </w:num>
  <w:num w:numId="11" w16cid:durableId="768934155">
    <w:abstractNumId w:val="3"/>
  </w:num>
  <w:num w:numId="12" w16cid:durableId="102306843">
    <w:abstractNumId w:val="11"/>
  </w:num>
  <w:num w:numId="13" w16cid:durableId="272641063">
    <w:abstractNumId w:val="10"/>
  </w:num>
  <w:num w:numId="14" w16cid:durableId="740056183">
    <w:abstractNumId w:val="13"/>
  </w:num>
  <w:num w:numId="15" w16cid:durableId="1411805668">
    <w:abstractNumId w:val="4"/>
  </w:num>
  <w:num w:numId="16" w16cid:durableId="1380325358">
    <w:abstractNumId w:val="12"/>
  </w:num>
  <w:num w:numId="17" w16cid:durableId="1510371397">
    <w:abstractNumId w:val="9"/>
  </w:num>
  <w:num w:numId="18" w16cid:durableId="475729965">
    <w:abstractNumId w:val="18"/>
  </w:num>
  <w:num w:numId="19" w16cid:durableId="1856966787">
    <w:abstractNumId w:val="1"/>
  </w:num>
  <w:num w:numId="20" w16cid:durableId="85599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2B"/>
    <w:rsid w:val="000008B3"/>
    <w:rsid w:val="00004CB4"/>
    <w:rsid w:val="00005492"/>
    <w:rsid w:val="0000692E"/>
    <w:rsid w:val="00010C22"/>
    <w:rsid w:val="00013280"/>
    <w:rsid w:val="00014ED7"/>
    <w:rsid w:val="00023E04"/>
    <w:rsid w:val="00026F15"/>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72EAB"/>
    <w:rsid w:val="00081C32"/>
    <w:rsid w:val="0008379F"/>
    <w:rsid w:val="00084E2B"/>
    <w:rsid w:val="00085C9B"/>
    <w:rsid w:val="00092296"/>
    <w:rsid w:val="000929D9"/>
    <w:rsid w:val="000940C6"/>
    <w:rsid w:val="000A02CF"/>
    <w:rsid w:val="000A192E"/>
    <w:rsid w:val="000A25DC"/>
    <w:rsid w:val="000A392B"/>
    <w:rsid w:val="000A73B8"/>
    <w:rsid w:val="000A75F2"/>
    <w:rsid w:val="000B0563"/>
    <w:rsid w:val="000B0E94"/>
    <w:rsid w:val="000B1335"/>
    <w:rsid w:val="000B3B6D"/>
    <w:rsid w:val="000B3E67"/>
    <w:rsid w:val="000C1248"/>
    <w:rsid w:val="000C156E"/>
    <w:rsid w:val="000C2CFA"/>
    <w:rsid w:val="000C6AC2"/>
    <w:rsid w:val="000C6D0E"/>
    <w:rsid w:val="000C7030"/>
    <w:rsid w:val="000C7299"/>
    <w:rsid w:val="000D263E"/>
    <w:rsid w:val="000D2EB9"/>
    <w:rsid w:val="000D63AE"/>
    <w:rsid w:val="000D701D"/>
    <w:rsid w:val="000D78F6"/>
    <w:rsid w:val="000E07E5"/>
    <w:rsid w:val="000E6569"/>
    <w:rsid w:val="000F1772"/>
    <w:rsid w:val="000F3E29"/>
    <w:rsid w:val="000F6D1F"/>
    <w:rsid w:val="00100C62"/>
    <w:rsid w:val="001055D7"/>
    <w:rsid w:val="001069C3"/>
    <w:rsid w:val="00107182"/>
    <w:rsid w:val="001118EE"/>
    <w:rsid w:val="0011300D"/>
    <w:rsid w:val="001136C9"/>
    <w:rsid w:val="00115482"/>
    <w:rsid w:val="00115B30"/>
    <w:rsid w:val="001207E3"/>
    <w:rsid w:val="00123C43"/>
    <w:rsid w:val="00127F76"/>
    <w:rsid w:val="00130A85"/>
    <w:rsid w:val="001330B0"/>
    <w:rsid w:val="0013472C"/>
    <w:rsid w:val="00135981"/>
    <w:rsid w:val="00136FB7"/>
    <w:rsid w:val="00137E1E"/>
    <w:rsid w:val="00140093"/>
    <w:rsid w:val="001416DF"/>
    <w:rsid w:val="00141E5A"/>
    <w:rsid w:val="00150838"/>
    <w:rsid w:val="00151596"/>
    <w:rsid w:val="001518D5"/>
    <w:rsid w:val="00153D96"/>
    <w:rsid w:val="001545BF"/>
    <w:rsid w:val="001552BD"/>
    <w:rsid w:val="00156010"/>
    <w:rsid w:val="001613A6"/>
    <w:rsid w:val="001637A3"/>
    <w:rsid w:val="001652E0"/>
    <w:rsid w:val="00165BFC"/>
    <w:rsid w:val="00167B43"/>
    <w:rsid w:val="0017179D"/>
    <w:rsid w:val="00182974"/>
    <w:rsid w:val="001844E1"/>
    <w:rsid w:val="0018496F"/>
    <w:rsid w:val="00185E23"/>
    <w:rsid w:val="00186E35"/>
    <w:rsid w:val="00195FB8"/>
    <w:rsid w:val="00196C7C"/>
    <w:rsid w:val="001A111A"/>
    <w:rsid w:val="001A72ED"/>
    <w:rsid w:val="001B0E6B"/>
    <w:rsid w:val="001B1F57"/>
    <w:rsid w:val="001B6053"/>
    <w:rsid w:val="001B6D99"/>
    <w:rsid w:val="001B74F0"/>
    <w:rsid w:val="001B7553"/>
    <w:rsid w:val="001C0341"/>
    <w:rsid w:val="001C0AA2"/>
    <w:rsid w:val="001C1C7E"/>
    <w:rsid w:val="001C1D1F"/>
    <w:rsid w:val="001C2AC3"/>
    <w:rsid w:val="001C2C24"/>
    <w:rsid w:val="001C4471"/>
    <w:rsid w:val="001C621A"/>
    <w:rsid w:val="001C77D9"/>
    <w:rsid w:val="001D066D"/>
    <w:rsid w:val="001D3CDC"/>
    <w:rsid w:val="001D7278"/>
    <w:rsid w:val="001E37BC"/>
    <w:rsid w:val="001E635C"/>
    <w:rsid w:val="001E70B8"/>
    <w:rsid w:val="001F0670"/>
    <w:rsid w:val="001F1169"/>
    <w:rsid w:val="001F1875"/>
    <w:rsid w:val="001F1C33"/>
    <w:rsid w:val="001F3B2C"/>
    <w:rsid w:val="001F589E"/>
    <w:rsid w:val="001F5A63"/>
    <w:rsid w:val="001F5A83"/>
    <w:rsid w:val="00200449"/>
    <w:rsid w:val="00202C39"/>
    <w:rsid w:val="00204A27"/>
    <w:rsid w:val="00205847"/>
    <w:rsid w:val="00206E88"/>
    <w:rsid w:val="00211835"/>
    <w:rsid w:val="00213E52"/>
    <w:rsid w:val="002145B6"/>
    <w:rsid w:val="00214BC9"/>
    <w:rsid w:val="00214C67"/>
    <w:rsid w:val="002155B1"/>
    <w:rsid w:val="0021622B"/>
    <w:rsid w:val="002165D3"/>
    <w:rsid w:val="00216BD0"/>
    <w:rsid w:val="00217EE4"/>
    <w:rsid w:val="002206A7"/>
    <w:rsid w:val="00220DF3"/>
    <w:rsid w:val="002214E4"/>
    <w:rsid w:val="002232FA"/>
    <w:rsid w:val="00224913"/>
    <w:rsid w:val="00225895"/>
    <w:rsid w:val="0022626A"/>
    <w:rsid w:val="00227284"/>
    <w:rsid w:val="00230FA2"/>
    <w:rsid w:val="0023104D"/>
    <w:rsid w:val="00235600"/>
    <w:rsid w:val="0023682E"/>
    <w:rsid w:val="00241AD9"/>
    <w:rsid w:val="00242554"/>
    <w:rsid w:val="0024717F"/>
    <w:rsid w:val="00251D5F"/>
    <w:rsid w:val="00253610"/>
    <w:rsid w:val="0025505D"/>
    <w:rsid w:val="00260B82"/>
    <w:rsid w:val="00260CD3"/>
    <w:rsid w:val="00266233"/>
    <w:rsid w:val="00266780"/>
    <w:rsid w:val="0027244A"/>
    <w:rsid w:val="00274DF7"/>
    <w:rsid w:val="00274F5A"/>
    <w:rsid w:val="00276AEA"/>
    <w:rsid w:val="002825CA"/>
    <w:rsid w:val="00290F02"/>
    <w:rsid w:val="00293D49"/>
    <w:rsid w:val="002955DE"/>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05F8"/>
    <w:rsid w:val="002D1329"/>
    <w:rsid w:val="002D444C"/>
    <w:rsid w:val="002D4CD5"/>
    <w:rsid w:val="002D5401"/>
    <w:rsid w:val="002E159A"/>
    <w:rsid w:val="002E29E9"/>
    <w:rsid w:val="002E48F0"/>
    <w:rsid w:val="002F1DB2"/>
    <w:rsid w:val="002F27AA"/>
    <w:rsid w:val="002F324D"/>
    <w:rsid w:val="002F7FDD"/>
    <w:rsid w:val="003066D2"/>
    <w:rsid w:val="00311F33"/>
    <w:rsid w:val="00312FA1"/>
    <w:rsid w:val="003218FA"/>
    <w:rsid w:val="003221D0"/>
    <w:rsid w:val="00326992"/>
    <w:rsid w:val="00326DC1"/>
    <w:rsid w:val="0032708D"/>
    <w:rsid w:val="0032776D"/>
    <w:rsid w:val="0033054C"/>
    <w:rsid w:val="00331360"/>
    <w:rsid w:val="00333EA0"/>
    <w:rsid w:val="003344DA"/>
    <w:rsid w:val="00336063"/>
    <w:rsid w:val="00336463"/>
    <w:rsid w:val="00341DE4"/>
    <w:rsid w:val="00344E5B"/>
    <w:rsid w:val="003477D3"/>
    <w:rsid w:val="00351090"/>
    <w:rsid w:val="003529D8"/>
    <w:rsid w:val="00356CA7"/>
    <w:rsid w:val="0036176F"/>
    <w:rsid w:val="003618CC"/>
    <w:rsid w:val="0036698E"/>
    <w:rsid w:val="00366E57"/>
    <w:rsid w:val="00367A27"/>
    <w:rsid w:val="00371650"/>
    <w:rsid w:val="00371EF1"/>
    <w:rsid w:val="0037268D"/>
    <w:rsid w:val="003728DE"/>
    <w:rsid w:val="00374A0A"/>
    <w:rsid w:val="00376519"/>
    <w:rsid w:val="00391B1B"/>
    <w:rsid w:val="00392DFC"/>
    <w:rsid w:val="0039424C"/>
    <w:rsid w:val="00395B3A"/>
    <w:rsid w:val="003977F6"/>
    <w:rsid w:val="003A648F"/>
    <w:rsid w:val="003A65C3"/>
    <w:rsid w:val="003A68C6"/>
    <w:rsid w:val="003B06D9"/>
    <w:rsid w:val="003B3683"/>
    <w:rsid w:val="003B4240"/>
    <w:rsid w:val="003B69F3"/>
    <w:rsid w:val="003C01CF"/>
    <w:rsid w:val="003C1606"/>
    <w:rsid w:val="003C48ED"/>
    <w:rsid w:val="003C4D8E"/>
    <w:rsid w:val="003C5E6C"/>
    <w:rsid w:val="003C71F5"/>
    <w:rsid w:val="003C747C"/>
    <w:rsid w:val="003D0091"/>
    <w:rsid w:val="003D2A3A"/>
    <w:rsid w:val="003D2E03"/>
    <w:rsid w:val="003D5C55"/>
    <w:rsid w:val="003D698C"/>
    <w:rsid w:val="003D6C16"/>
    <w:rsid w:val="003D7E9B"/>
    <w:rsid w:val="003E70B6"/>
    <w:rsid w:val="003F1378"/>
    <w:rsid w:val="003F480F"/>
    <w:rsid w:val="003F5593"/>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0882"/>
    <w:rsid w:val="004522E8"/>
    <w:rsid w:val="0045304F"/>
    <w:rsid w:val="004538F2"/>
    <w:rsid w:val="00454B27"/>
    <w:rsid w:val="00455CA9"/>
    <w:rsid w:val="00456B0E"/>
    <w:rsid w:val="0046191B"/>
    <w:rsid w:val="004626E2"/>
    <w:rsid w:val="00463415"/>
    <w:rsid w:val="00465F97"/>
    <w:rsid w:val="00467003"/>
    <w:rsid w:val="0046707C"/>
    <w:rsid w:val="00470149"/>
    <w:rsid w:val="00470AF4"/>
    <w:rsid w:val="00471993"/>
    <w:rsid w:val="00473A57"/>
    <w:rsid w:val="00476150"/>
    <w:rsid w:val="0048429F"/>
    <w:rsid w:val="004922FB"/>
    <w:rsid w:val="00492D34"/>
    <w:rsid w:val="00492E4B"/>
    <w:rsid w:val="004942A2"/>
    <w:rsid w:val="004944EB"/>
    <w:rsid w:val="0049753E"/>
    <w:rsid w:val="00497DF2"/>
    <w:rsid w:val="004A4438"/>
    <w:rsid w:val="004A5C67"/>
    <w:rsid w:val="004A6020"/>
    <w:rsid w:val="004A71FF"/>
    <w:rsid w:val="004A772A"/>
    <w:rsid w:val="004B3831"/>
    <w:rsid w:val="004B4F90"/>
    <w:rsid w:val="004B5372"/>
    <w:rsid w:val="004C3424"/>
    <w:rsid w:val="004C4FC4"/>
    <w:rsid w:val="004C7148"/>
    <w:rsid w:val="004C769F"/>
    <w:rsid w:val="004D272F"/>
    <w:rsid w:val="004D5E99"/>
    <w:rsid w:val="004E2FD9"/>
    <w:rsid w:val="004E3AAB"/>
    <w:rsid w:val="004E5669"/>
    <w:rsid w:val="004E71FC"/>
    <w:rsid w:val="004F3466"/>
    <w:rsid w:val="004F718D"/>
    <w:rsid w:val="004F749A"/>
    <w:rsid w:val="00504D7A"/>
    <w:rsid w:val="005053B4"/>
    <w:rsid w:val="00506DA5"/>
    <w:rsid w:val="005105E0"/>
    <w:rsid w:val="00516174"/>
    <w:rsid w:val="005162FC"/>
    <w:rsid w:val="0051693E"/>
    <w:rsid w:val="00520382"/>
    <w:rsid w:val="00521C8E"/>
    <w:rsid w:val="0052288C"/>
    <w:rsid w:val="00522EB7"/>
    <w:rsid w:val="00524E77"/>
    <w:rsid w:val="00527A68"/>
    <w:rsid w:val="005302ED"/>
    <w:rsid w:val="00531C6D"/>
    <w:rsid w:val="00531D77"/>
    <w:rsid w:val="00533300"/>
    <w:rsid w:val="00535FED"/>
    <w:rsid w:val="00536006"/>
    <w:rsid w:val="005360EE"/>
    <w:rsid w:val="00537764"/>
    <w:rsid w:val="005377EB"/>
    <w:rsid w:val="00544F6A"/>
    <w:rsid w:val="00545F7B"/>
    <w:rsid w:val="005472A4"/>
    <w:rsid w:val="005515F7"/>
    <w:rsid w:val="00552668"/>
    <w:rsid w:val="0055435B"/>
    <w:rsid w:val="00554D2E"/>
    <w:rsid w:val="0055566B"/>
    <w:rsid w:val="005574A3"/>
    <w:rsid w:val="00560D73"/>
    <w:rsid w:val="005610EC"/>
    <w:rsid w:val="00565205"/>
    <w:rsid w:val="005654EA"/>
    <w:rsid w:val="00565A50"/>
    <w:rsid w:val="00572477"/>
    <w:rsid w:val="005772BB"/>
    <w:rsid w:val="00577486"/>
    <w:rsid w:val="00577C03"/>
    <w:rsid w:val="00577DB5"/>
    <w:rsid w:val="005819E8"/>
    <w:rsid w:val="005822E2"/>
    <w:rsid w:val="00582ABF"/>
    <w:rsid w:val="005830AC"/>
    <w:rsid w:val="00583565"/>
    <w:rsid w:val="00583A78"/>
    <w:rsid w:val="00586249"/>
    <w:rsid w:val="00586A35"/>
    <w:rsid w:val="005870EA"/>
    <w:rsid w:val="0058768A"/>
    <w:rsid w:val="00587A85"/>
    <w:rsid w:val="00593FCF"/>
    <w:rsid w:val="0059499A"/>
    <w:rsid w:val="0059565A"/>
    <w:rsid w:val="005A1A7B"/>
    <w:rsid w:val="005A1D80"/>
    <w:rsid w:val="005A4D85"/>
    <w:rsid w:val="005A5934"/>
    <w:rsid w:val="005A7083"/>
    <w:rsid w:val="005A77F6"/>
    <w:rsid w:val="005B09F2"/>
    <w:rsid w:val="005B0E31"/>
    <w:rsid w:val="005B124D"/>
    <w:rsid w:val="005B15C8"/>
    <w:rsid w:val="005B27C2"/>
    <w:rsid w:val="005B3491"/>
    <w:rsid w:val="005B3BAB"/>
    <w:rsid w:val="005B4F43"/>
    <w:rsid w:val="005B5E40"/>
    <w:rsid w:val="005B7204"/>
    <w:rsid w:val="005B74BE"/>
    <w:rsid w:val="005B7FD7"/>
    <w:rsid w:val="005C00EE"/>
    <w:rsid w:val="005C19AB"/>
    <w:rsid w:val="005C3FDA"/>
    <w:rsid w:val="005C4FEC"/>
    <w:rsid w:val="005C5D68"/>
    <w:rsid w:val="005C6D09"/>
    <w:rsid w:val="005D4338"/>
    <w:rsid w:val="005D663E"/>
    <w:rsid w:val="005D681D"/>
    <w:rsid w:val="005D73C5"/>
    <w:rsid w:val="005E0E7C"/>
    <w:rsid w:val="005E1D12"/>
    <w:rsid w:val="005E349E"/>
    <w:rsid w:val="005E3C36"/>
    <w:rsid w:val="005E483B"/>
    <w:rsid w:val="005E4AF4"/>
    <w:rsid w:val="005E4D9F"/>
    <w:rsid w:val="005E6286"/>
    <w:rsid w:val="005F1EB3"/>
    <w:rsid w:val="005F20D4"/>
    <w:rsid w:val="005F3026"/>
    <w:rsid w:val="005F606D"/>
    <w:rsid w:val="005F7211"/>
    <w:rsid w:val="005F79D3"/>
    <w:rsid w:val="005F7F70"/>
    <w:rsid w:val="0060117C"/>
    <w:rsid w:val="006043EB"/>
    <w:rsid w:val="00605E05"/>
    <w:rsid w:val="00605F73"/>
    <w:rsid w:val="0061017E"/>
    <w:rsid w:val="00611109"/>
    <w:rsid w:val="00611C8C"/>
    <w:rsid w:val="00611D43"/>
    <w:rsid w:val="006151D8"/>
    <w:rsid w:val="006164EA"/>
    <w:rsid w:val="00617EBF"/>
    <w:rsid w:val="00625CB7"/>
    <w:rsid w:val="0062752D"/>
    <w:rsid w:val="00627603"/>
    <w:rsid w:val="00630642"/>
    <w:rsid w:val="00631F86"/>
    <w:rsid w:val="00632735"/>
    <w:rsid w:val="00633B54"/>
    <w:rsid w:val="0063433F"/>
    <w:rsid w:val="00634894"/>
    <w:rsid w:val="0063522C"/>
    <w:rsid w:val="00635863"/>
    <w:rsid w:val="00637DB0"/>
    <w:rsid w:val="00640354"/>
    <w:rsid w:val="0064281F"/>
    <w:rsid w:val="006438DE"/>
    <w:rsid w:val="0064421E"/>
    <w:rsid w:val="006453D9"/>
    <w:rsid w:val="00645678"/>
    <w:rsid w:val="00650BC8"/>
    <w:rsid w:val="006521BB"/>
    <w:rsid w:val="006563DD"/>
    <w:rsid w:val="006564E8"/>
    <w:rsid w:val="006614DC"/>
    <w:rsid w:val="00663A83"/>
    <w:rsid w:val="00666394"/>
    <w:rsid w:val="00670AC9"/>
    <w:rsid w:val="00672F65"/>
    <w:rsid w:val="00673411"/>
    <w:rsid w:val="006751E8"/>
    <w:rsid w:val="00675557"/>
    <w:rsid w:val="006764E0"/>
    <w:rsid w:val="00676D27"/>
    <w:rsid w:val="0068299B"/>
    <w:rsid w:val="00683605"/>
    <w:rsid w:val="0068471F"/>
    <w:rsid w:val="00686899"/>
    <w:rsid w:val="00692C0E"/>
    <w:rsid w:val="00692D8B"/>
    <w:rsid w:val="00694917"/>
    <w:rsid w:val="006953D0"/>
    <w:rsid w:val="0069549C"/>
    <w:rsid w:val="006958C6"/>
    <w:rsid w:val="00695B76"/>
    <w:rsid w:val="0069784B"/>
    <w:rsid w:val="006A4D7D"/>
    <w:rsid w:val="006A5B44"/>
    <w:rsid w:val="006A606F"/>
    <w:rsid w:val="006A64B1"/>
    <w:rsid w:val="006A64D6"/>
    <w:rsid w:val="006A6D8E"/>
    <w:rsid w:val="006A76AB"/>
    <w:rsid w:val="006B02F6"/>
    <w:rsid w:val="006B3238"/>
    <w:rsid w:val="006B3467"/>
    <w:rsid w:val="006B4099"/>
    <w:rsid w:val="006B4EE5"/>
    <w:rsid w:val="006B6A56"/>
    <w:rsid w:val="006B6B9B"/>
    <w:rsid w:val="006B6F79"/>
    <w:rsid w:val="006B7BC9"/>
    <w:rsid w:val="006C09CC"/>
    <w:rsid w:val="006C0E7D"/>
    <w:rsid w:val="006C1621"/>
    <w:rsid w:val="006C2CA1"/>
    <w:rsid w:val="006C3077"/>
    <w:rsid w:val="006C33BE"/>
    <w:rsid w:val="006C5CD9"/>
    <w:rsid w:val="006D18A0"/>
    <w:rsid w:val="006D63EE"/>
    <w:rsid w:val="006D7A00"/>
    <w:rsid w:val="006E1D8B"/>
    <w:rsid w:val="006E2425"/>
    <w:rsid w:val="006E3942"/>
    <w:rsid w:val="006E3E13"/>
    <w:rsid w:val="006E42D2"/>
    <w:rsid w:val="006E4D12"/>
    <w:rsid w:val="006E4F2D"/>
    <w:rsid w:val="006E5E86"/>
    <w:rsid w:val="006F09BC"/>
    <w:rsid w:val="006F1168"/>
    <w:rsid w:val="006F1E9A"/>
    <w:rsid w:val="006F2185"/>
    <w:rsid w:val="00700C29"/>
    <w:rsid w:val="007052B0"/>
    <w:rsid w:val="00706028"/>
    <w:rsid w:val="007104EA"/>
    <w:rsid w:val="00711774"/>
    <w:rsid w:val="007131C8"/>
    <w:rsid w:val="00714FA3"/>
    <w:rsid w:val="00715E79"/>
    <w:rsid w:val="00716592"/>
    <w:rsid w:val="00716BF6"/>
    <w:rsid w:val="007208BD"/>
    <w:rsid w:val="00724C68"/>
    <w:rsid w:val="00727842"/>
    <w:rsid w:val="00730F3E"/>
    <w:rsid w:val="007353B0"/>
    <w:rsid w:val="00736F33"/>
    <w:rsid w:val="007373E6"/>
    <w:rsid w:val="007376D5"/>
    <w:rsid w:val="00737F1F"/>
    <w:rsid w:val="00740BCB"/>
    <w:rsid w:val="00742A89"/>
    <w:rsid w:val="007439CD"/>
    <w:rsid w:val="00743A30"/>
    <w:rsid w:val="007452B9"/>
    <w:rsid w:val="00747592"/>
    <w:rsid w:val="00750BC8"/>
    <w:rsid w:val="0075173B"/>
    <w:rsid w:val="00751B37"/>
    <w:rsid w:val="0075424C"/>
    <w:rsid w:val="00754D21"/>
    <w:rsid w:val="00756FA1"/>
    <w:rsid w:val="0077005B"/>
    <w:rsid w:val="0077034A"/>
    <w:rsid w:val="0077574C"/>
    <w:rsid w:val="007842A9"/>
    <w:rsid w:val="00787FAF"/>
    <w:rsid w:val="00790020"/>
    <w:rsid w:val="0079121F"/>
    <w:rsid w:val="00792B20"/>
    <w:rsid w:val="00792E0F"/>
    <w:rsid w:val="00793530"/>
    <w:rsid w:val="00794131"/>
    <w:rsid w:val="00794BAC"/>
    <w:rsid w:val="00795CBF"/>
    <w:rsid w:val="00795E0B"/>
    <w:rsid w:val="007A05DA"/>
    <w:rsid w:val="007A0B90"/>
    <w:rsid w:val="007A0F9D"/>
    <w:rsid w:val="007A257D"/>
    <w:rsid w:val="007A5BE3"/>
    <w:rsid w:val="007A70CD"/>
    <w:rsid w:val="007A7177"/>
    <w:rsid w:val="007B03CF"/>
    <w:rsid w:val="007B194B"/>
    <w:rsid w:val="007B27F0"/>
    <w:rsid w:val="007B46EB"/>
    <w:rsid w:val="007B5A14"/>
    <w:rsid w:val="007B6154"/>
    <w:rsid w:val="007C06FB"/>
    <w:rsid w:val="007C168B"/>
    <w:rsid w:val="007D0F28"/>
    <w:rsid w:val="007D1149"/>
    <w:rsid w:val="007D3BB7"/>
    <w:rsid w:val="007D3DDA"/>
    <w:rsid w:val="007D589D"/>
    <w:rsid w:val="007D6541"/>
    <w:rsid w:val="007E1CE1"/>
    <w:rsid w:val="007E4B68"/>
    <w:rsid w:val="007E6ED1"/>
    <w:rsid w:val="007F0A6E"/>
    <w:rsid w:val="007F117F"/>
    <w:rsid w:val="007F19F4"/>
    <w:rsid w:val="007F4E6B"/>
    <w:rsid w:val="007F726D"/>
    <w:rsid w:val="0080070B"/>
    <w:rsid w:val="00801E38"/>
    <w:rsid w:val="0080213B"/>
    <w:rsid w:val="00802827"/>
    <w:rsid w:val="00802BBA"/>
    <w:rsid w:val="00805057"/>
    <w:rsid w:val="00805CF6"/>
    <w:rsid w:val="00806102"/>
    <w:rsid w:val="00810044"/>
    <w:rsid w:val="00810296"/>
    <w:rsid w:val="008112D0"/>
    <w:rsid w:val="00814F36"/>
    <w:rsid w:val="00815DCA"/>
    <w:rsid w:val="0082034E"/>
    <w:rsid w:val="00821878"/>
    <w:rsid w:val="00823804"/>
    <w:rsid w:val="008241EA"/>
    <w:rsid w:val="008262CB"/>
    <w:rsid w:val="0083117E"/>
    <w:rsid w:val="00832303"/>
    <w:rsid w:val="00833FEF"/>
    <w:rsid w:val="00835853"/>
    <w:rsid w:val="00837C4D"/>
    <w:rsid w:val="00840446"/>
    <w:rsid w:val="00841B60"/>
    <w:rsid w:val="0084212F"/>
    <w:rsid w:val="00842B34"/>
    <w:rsid w:val="00845C00"/>
    <w:rsid w:val="0084733E"/>
    <w:rsid w:val="00850436"/>
    <w:rsid w:val="00852E27"/>
    <w:rsid w:val="00854EB1"/>
    <w:rsid w:val="00857274"/>
    <w:rsid w:val="00867CE1"/>
    <w:rsid w:val="008710FB"/>
    <w:rsid w:val="008770B8"/>
    <w:rsid w:val="00881612"/>
    <w:rsid w:val="008820F8"/>
    <w:rsid w:val="00884F0C"/>
    <w:rsid w:val="00886ED5"/>
    <w:rsid w:val="00891B92"/>
    <w:rsid w:val="008957ED"/>
    <w:rsid w:val="008965A2"/>
    <w:rsid w:val="008A053E"/>
    <w:rsid w:val="008A1BE3"/>
    <w:rsid w:val="008A1E89"/>
    <w:rsid w:val="008A2AFF"/>
    <w:rsid w:val="008A5879"/>
    <w:rsid w:val="008A6133"/>
    <w:rsid w:val="008A63F7"/>
    <w:rsid w:val="008B05E0"/>
    <w:rsid w:val="008B137F"/>
    <w:rsid w:val="008B1C98"/>
    <w:rsid w:val="008B4C4B"/>
    <w:rsid w:val="008B5907"/>
    <w:rsid w:val="008B6717"/>
    <w:rsid w:val="008B6A81"/>
    <w:rsid w:val="008B7D55"/>
    <w:rsid w:val="008C2667"/>
    <w:rsid w:val="008C2DD5"/>
    <w:rsid w:val="008D017A"/>
    <w:rsid w:val="008D483D"/>
    <w:rsid w:val="008D4CDF"/>
    <w:rsid w:val="008E073E"/>
    <w:rsid w:val="008E1AA3"/>
    <w:rsid w:val="008E1D9E"/>
    <w:rsid w:val="008E1DBA"/>
    <w:rsid w:val="008E37DF"/>
    <w:rsid w:val="008F0640"/>
    <w:rsid w:val="008F1E13"/>
    <w:rsid w:val="008F3166"/>
    <w:rsid w:val="008F77F0"/>
    <w:rsid w:val="009002F1"/>
    <w:rsid w:val="0090085A"/>
    <w:rsid w:val="0090205E"/>
    <w:rsid w:val="0090235C"/>
    <w:rsid w:val="0090521A"/>
    <w:rsid w:val="0090685D"/>
    <w:rsid w:val="00906DC4"/>
    <w:rsid w:val="00907741"/>
    <w:rsid w:val="0091506F"/>
    <w:rsid w:val="009175A5"/>
    <w:rsid w:val="00921C05"/>
    <w:rsid w:val="00922B86"/>
    <w:rsid w:val="0092355A"/>
    <w:rsid w:val="00927FA4"/>
    <w:rsid w:val="009302BE"/>
    <w:rsid w:val="009356AD"/>
    <w:rsid w:val="0094038A"/>
    <w:rsid w:val="00944D6F"/>
    <w:rsid w:val="00944F75"/>
    <w:rsid w:val="00952DAE"/>
    <w:rsid w:val="00957327"/>
    <w:rsid w:val="0096011C"/>
    <w:rsid w:val="009635C8"/>
    <w:rsid w:val="00964B7D"/>
    <w:rsid w:val="009650E0"/>
    <w:rsid w:val="0096521E"/>
    <w:rsid w:val="00967BF6"/>
    <w:rsid w:val="009752A7"/>
    <w:rsid w:val="00975D78"/>
    <w:rsid w:val="00976FBD"/>
    <w:rsid w:val="009804BD"/>
    <w:rsid w:val="009826F8"/>
    <w:rsid w:val="00983FFB"/>
    <w:rsid w:val="00985763"/>
    <w:rsid w:val="009857DC"/>
    <w:rsid w:val="009864E4"/>
    <w:rsid w:val="00986BE8"/>
    <w:rsid w:val="00987432"/>
    <w:rsid w:val="009918D8"/>
    <w:rsid w:val="0099205F"/>
    <w:rsid w:val="009922A8"/>
    <w:rsid w:val="00994C5E"/>
    <w:rsid w:val="00995D56"/>
    <w:rsid w:val="00995F41"/>
    <w:rsid w:val="009962FE"/>
    <w:rsid w:val="00997BD6"/>
    <w:rsid w:val="009A10C9"/>
    <w:rsid w:val="009A264F"/>
    <w:rsid w:val="009A2D76"/>
    <w:rsid w:val="009A4AA3"/>
    <w:rsid w:val="009A59FE"/>
    <w:rsid w:val="009A7537"/>
    <w:rsid w:val="009B18CD"/>
    <w:rsid w:val="009B4354"/>
    <w:rsid w:val="009B43DA"/>
    <w:rsid w:val="009B4ABC"/>
    <w:rsid w:val="009B5481"/>
    <w:rsid w:val="009B5BEA"/>
    <w:rsid w:val="009B61A2"/>
    <w:rsid w:val="009C273A"/>
    <w:rsid w:val="009C40A5"/>
    <w:rsid w:val="009C4518"/>
    <w:rsid w:val="009C53D5"/>
    <w:rsid w:val="009C5678"/>
    <w:rsid w:val="009D0103"/>
    <w:rsid w:val="009D087F"/>
    <w:rsid w:val="009D0F34"/>
    <w:rsid w:val="009D3EE5"/>
    <w:rsid w:val="009D420B"/>
    <w:rsid w:val="009D69A1"/>
    <w:rsid w:val="009D7882"/>
    <w:rsid w:val="009D7D15"/>
    <w:rsid w:val="009D7D32"/>
    <w:rsid w:val="009E0546"/>
    <w:rsid w:val="009E07E6"/>
    <w:rsid w:val="009E1964"/>
    <w:rsid w:val="009E23D6"/>
    <w:rsid w:val="009E68A6"/>
    <w:rsid w:val="009E72F6"/>
    <w:rsid w:val="009F49D9"/>
    <w:rsid w:val="009F5E42"/>
    <w:rsid w:val="00A01F7E"/>
    <w:rsid w:val="00A04BFC"/>
    <w:rsid w:val="00A1142C"/>
    <w:rsid w:val="00A11512"/>
    <w:rsid w:val="00A147C4"/>
    <w:rsid w:val="00A2184A"/>
    <w:rsid w:val="00A2317D"/>
    <w:rsid w:val="00A237E2"/>
    <w:rsid w:val="00A2676D"/>
    <w:rsid w:val="00A304D7"/>
    <w:rsid w:val="00A3099E"/>
    <w:rsid w:val="00A33967"/>
    <w:rsid w:val="00A35208"/>
    <w:rsid w:val="00A4032B"/>
    <w:rsid w:val="00A419B0"/>
    <w:rsid w:val="00A42915"/>
    <w:rsid w:val="00A442B1"/>
    <w:rsid w:val="00A47A6E"/>
    <w:rsid w:val="00A47AFD"/>
    <w:rsid w:val="00A47C9C"/>
    <w:rsid w:val="00A5220E"/>
    <w:rsid w:val="00A52D00"/>
    <w:rsid w:val="00A52DDE"/>
    <w:rsid w:val="00A5333D"/>
    <w:rsid w:val="00A5341F"/>
    <w:rsid w:val="00A5387D"/>
    <w:rsid w:val="00A5544D"/>
    <w:rsid w:val="00A56006"/>
    <w:rsid w:val="00A564AE"/>
    <w:rsid w:val="00A572FC"/>
    <w:rsid w:val="00A60388"/>
    <w:rsid w:val="00A6203C"/>
    <w:rsid w:val="00A6256B"/>
    <w:rsid w:val="00A62DDC"/>
    <w:rsid w:val="00A6551B"/>
    <w:rsid w:val="00A672DA"/>
    <w:rsid w:val="00A704B6"/>
    <w:rsid w:val="00A71E22"/>
    <w:rsid w:val="00A722B5"/>
    <w:rsid w:val="00A72DB5"/>
    <w:rsid w:val="00A73ACB"/>
    <w:rsid w:val="00A74164"/>
    <w:rsid w:val="00A747D3"/>
    <w:rsid w:val="00A74B89"/>
    <w:rsid w:val="00A74DC7"/>
    <w:rsid w:val="00A754C4"/>
    <w:rsid w:val="00A76552"/>
    <w:rsid w:val="00A774E2"/>
    <w:rsid w:val="00A77D54"/>
    <w:rsid w:val="00A81747"/>
    <w:rsid w:val="00A81773"/>
    <w:rsid w:val="00A83ACF"/>
    <w:rsid w:val="00A846F8"/>
    <w:rsid w:val="00A86511"/>
    <w:rsid w:val="00A90BFE"/>
    <w:rsid w:val="00A90D43"/>
    <w:rsid w:val="00A937C3"/>
    <w:rsid w:val="00A93DFB"/>
    <w:rsid w:val="00A94909"/>
    <w:rsid w:val="00A966F6"/>
    <w:rsid w:val="00A9694F"/>
    <w:rsid w:val="00AA03E6"/>
    <w:rsid w:val="00AA0A3D"/>
    <w:rsid w:val="00AA1C02"/>
    <w:rsid w:val="00AA3495"/>
    <w:rsid w:val="00AA4042"/>
    <w:rsid w:val="00AA7491"/>
    <w:rsid w:val="00AB032E"/>
    <w:rsid w:val="00AB0B9B"/>
    <w:rsid w:val="00AB1783"/>
    <w:rsid w:val="00AB3AB1"/>
    <w:rsid w:val="00AB4DAD"/>
    <w:rsid w:val="00AC4B8E"/>
    <w:rsid w:val="00AC5246"/>
    <w:rsid w:val="00AC6D09"/>
    <w:rsid w:val="00AC7DD9"/>
    <w:rsid w:val="00AD1CD6"/>
    <w:rsid w:val="00AD1E0C"/>
    <w:rsid w:val="00AD4E72"/>
    <w:rsid w:val="00AD6B90"/>
    <w:rsid w:val="00AE0EFA"/>
    <w:rsid w:val="00AE2A69"/>
    <w:rsid w:val="00AE3534"/>
    <w:rsid w:val="00AE43DB"/>
    <w:rsid w:val="00AE6356"/>
    <w:rsid w:val="00AE76A7"/>
    <w:rsid w:val="00AE786E"/>
    <w:rsid w:val="00AF0488"/>
    <w:rsid w:val="00AF1374"/>
    <w:rsid w:val="00AF15DA"/>
    <w:rsid w:val="00AF1845"/>
    <w:rsid w:val="00AF57EE"/>
    <w:rsid w:val="00AF6B48"/>
    <w:rsid w:val="00B054B2"/>
    <w:rsid w:val="00B062A0"/>
    <w:rsid w:val="00B06B78"/>
    <w:rsid w:val="00B06D9F"/>
    <w:rsid w:val="00B070CD"/>
    <w:rsid w:val="00B11E39"/>
    <w:rsid w:val="00B13465"/>
    <w:rsid w:val="00B14179"/>
    <w:rsid w:val="00B14A98"/>
    <w:rsid w:val="00B16EBC"/>
    <w:rsid w:val="00B2232E"/>
    <w:rsid w:val="00B31C4C"/>
    <w:rsid w:val="00B35300"/>
    <w:rsid w:val="00B40A5C"/>
    <w:rsid w:val="00B42981"/>
    <w:rsid w:val="00B47D9B"/>
    <w:rsid w:val="00B47E5E"/>
    <w:rsid w:val="00B52FB6"/>
    <w:rsid w:val="00B54931"/>
    <w:rsid w:val="00B56325"/>
    <w:rsid w:val="00B6051A"/>
    <w:rsid w:val="00B620E3"/>
    <w:rsid w:val="00B63D35"/>
    <w:rsid w:val="00B6488A"/>
    <w:rsid w:val="00B658E6"/>
    <w:rsid w:val="00B66E09"/>
    <w:rsid w:val="00B7259E"/>
    <w:rsid w:val="00B74F64"/>
    <w:rsid w:val="00B808EE"/>
    <w:rsid w:val="00B80A23"/>
    <w:rsid w:val="00B813ED"/>
    <w:rsid w:val="00B85962"/>
    <w:rsid w:val="00B85C97"/>
    <w:rsid w:val="00B866F5"/>
    <w:rsid w:val="00B900EE"/>
    <w:rsid w:val="00B9317A"/>
    <w:rsid w:val="00B9463C"/>
    <w:rsid w:val="00B95A9E"/>
    <w:rsid w:val="00B96468"/>
    <w:rsid w:val="00BA19DD"/>
    <w:rsid w:val="00BA3979"/>
    <w:rsid w:val="00BB0338"/>
    <w:rsid w:val="00BB07C6"/>
    <w:rsid w:val="00BB67E2"/>
    <w:rsid w:val="00BB6FAF"/>
    <w:rsid w:val="00BC0181"/>
    <w:rsid w:val="00BC19E2"/>
    <w:rsid w:val="00BC7B09"/>
    <w:rsid w:val="00BD0DB4"/>
    <w:rsid w:val="00BD2AFD"/>
    <w:rsid w:val="00BD3314"/>
    <w:rsid w:val="00BD3479"/>
    <w:rsid w:val="00BD5726"/>
    <w:rsid w:val="00BE0215"/>
    <w:rsid w:val="00BE2475"/>
    <w:rsid w:val="00BE25C5"/>
    <w:rsid w:val="00BE2903"/>
    <w:rsid w:val="00BE3886"/>
    <w:rsid w:val="00BE79A6"/>
    <w:rsid w:val="00BF1E5A"/>
    <w:rsid w:val="00BF3DC5"/>
    <w:rsid w:val="00BF7A38"/>
    <w:rsid w:val="00C01FEB"/>
    <w:rsid w:val="00C03628"/>
    <w:rsid w:val="00C07A3C"/>
    <w:rsid w:val="00C1002B"/>
    <w:rsid w:val="00C12DEB"/>
    <w:rsid w:val="00C1617F"/>
    <w:rsid w:val="00C248D6"/>
    <w:rsid w:val="00C24B6A"/>
    <w:rsid w:val="00C252EC"/>
    <w:rsid w:val="00C32CCF"/>
    <w:rsid w:val="00C32FBC"/>
    <w:rsid w:val="00C3526F"/>
    <w:rsid w:val="00C35704"/>
    <w:rsid w:val="00C36223"/>
    <w:rsid w:val="00C405EF"/>
    <w:rsid w:val="00C41635"/>
    <w:rsid w:val="00C423AF"/>
    <w:rsid w:val="00C42965"/>
    <w:rsid w:val="00C42F41"/>
    <w:rsid w:val="00C43CB5"/>
    <w:rsid w:val="00C476BF"/>
    <w:rsid w:val="00C50063"/>
    <w:rsid w:val="00C51B2B"/>
    <w:rsid w:val="00C54DCE"/>
    <w:rsid w:val="00C636CA"/>
    <w:rsid w:val="00C64C0B"/>
    <w:rsid w:val="00C65E71"/>
    <w:rsid w:val="00C670A9"/>
    <w:rsid w:val="00C7165C"/>
    <w:rsid w:val="00C74BA8"/>
    <w:rsid w:val="00C76C2E"/>
    <w:rsid w:val="00C76E93"/>
    <w:rsid w:val="00C82E49"/>
    <w:rsid w:val="00C84752"/>
    <w:rsid w:val="00C928A6"/>
    <w:rsid w:val="00C941D8"/>
    <w:rsid w:val="00C9583E"/>
    <w:rsid w:val="00C95D6B"/>
    <w:rsid w:val="00CA1702"/>
    <w:rsid w:val="00CA17C4"/>
    <w:rsid w:val="00CA1C2E"/>
    <w:rsid w:val="00CA1F4F"/>
    <w:rsid w:val="00CA5DA8"/>
    <w:rsid w:val="00CA6A43"/>
    <w:rsid w:val="00CB0265"/>
    <w:rsid w:val="00CB3840"/>
    <w:rsid w:val="00CB3E3F"/>
    <w:rsid w:val="00CB483C"/>
    <w:rsid w:val="00CB58E1"/>
    <w:rsid w:val="00CC265C"/>
    <w:rsid w:val="00CC34DD"/>
    <w:rsid w:val="00CC5F0F"/>
    <w:rsid w:val="00CC6AAB"/>
    <w:rsid w:val="00CC7499"/>
    <w:rsid w:val="00CD3BCA"/>
    <w:rsid w:val="00CE1726"/>
    <w:rsid w:val="00CE356B"/>
    <w:rsid w:val="00CE36B9"/>
    <w:rsid w:val="00CE49F9"/>
    <w:rsid w:val="00CE5960"/>
    <w:rsid w:val="00CF299E"/>
    <w:rsid w:val="00CF3ED9"/>
    <w:rsid w:val="00CF5B3A"/>
    <w:rsid w:val="00D02542"/>
    <w:rsid w:val="00D02DA6"/>
    <w:rsid w:val="00D05AF0"/>
    <w:rsid w:val="00D06761"/>
    <w:rsid w:val="00D07E61"/>
    <w:rsid w:val="00D11292"/>
    <w:rsid w:val="00D124E9"/>
    <w:rsid w:val="00D205A2"/>
    <w:rsid w:val="00D20874"/>
    <w:rsid w:val="00D225CA"/>
    <w:rsid w:val="00D251B5"/>
    <w:rsid w:val="00D266B9"/>
    <w:rsid w:val="00D272DF"/>
    <w:rsid w:val="00D31D86"/>
    <w:rsid w:val="00D32BE3"/>
    <w:rsid w:val="00D35DA4"/>
    <w:rsid w:val="00D40404"/>
    <w:rsid w:val="00D41522"/>
    <w:rsid w:val="00D424F7"/>
    <w:rsid w:val="00D4390D"/>
    <w:rsid w:val="00D468A3"/>
    <w:rsid w:val="00D5008B"/>
    <w:rsid w:val="00D502E1"/>
    <w:rsid w:val="00D5104C"/>
    <w:rsid w:val="00D55114"/>
    <w:rsid w:val="00D6238B"/>
    <w:rsid w:val="00D65B5D"/>
    <w:rsid w:val="00D720B7"/>
    <w:rsid w:val="00D74B74"/>
    <w:rsid w:val="00D77CAF"/>
    <w:rsid w:val="00D80149"/>
    <w:rsid w:val="00D807C4"/>
    <w:rsid w:val="00D817BB"/>
    <w:rsid w:val="00D83C39"/>
    <w:rsid w:val="00D86DFC"/>
    <w:rsid w:val="00D90752"/>
    <w:rsid w:val="00D914C0"/>
    <w:rsid w:val="00D93DC5"/>
    <w:rsid w:val="00D94D16"/>
    <w:rsid w:val="00D94D6C"/>
    <w:rsid w:val="00D952BA"/>
    <w:rsid w:val="00D95891"/>
    <w:rsid w:val="00DA0367"/>
    <w:rsid w:val="00DA2761"/>
    <w:rsid w:val="00DA43DD"/>
    <w:rsid w:val="00DA55C2"/>
    <w:rsid w:val="00DA5998"/>
    <w:rsid w:val="00DB0AED"/>
    <w:rsid w:val="00DB11E3"/>
    <w:rsid w:val="00DC4008"/>
    <w:rsid w:val="00DC6198"/>
    <w:rsid w:val="00DC62D1"/>
    <w:rsid w:val="00DD2E91"/>
    <w:rsid w:val="00DD45CD"/>
    <w:rsid w:val="00DD54EB"/>
    <w:rsid w:val="00DD56CB"/>
    <w:rsid w:val="00DD5881"/>
    <w:rsid w:val="00DD5DAC"/>
    <w:rsid w:val="00DD66D3"/>
    <w:rsid w:val="00DE17C0"/>
    <w:rsid w:val="00DE265D"/>
    <w:rsid w:val="00DE5909"/>
    <w:rsid w:val="00DE61D7"/>
    <w:rsid w:val="00DE660B"/>
    <w:rsid w:val="00DE7980"/>
    <w:rsid w:val="00DF57BD"/>
    <w:rsid w:val="00DF6B39"/>
    <w:rsid w:val="00DF6E16"/>
    <w:rsid w:val="00DF6EE5"/>
    <w:rsid w:val="00E0006E"/>
    <w:rsid w:val="00E004F8"/>
    <w:rsid w:val="00E02B92"/>
    <w:rsid w:val="00E03753"/>
    <w:rsid w:val="00E037E2"/>
    <w:rsid w:val="00E04079"/>
    <w:rsid w:val="00E04715"/>
    <w:rsid w:val="00E1003E"/>
    <w:rsid w:val="00E11D67"/>
    <w:rsid w:val="00E1286F"/>
    <w:rsid w:val="00E12FC3"/>
    <w:rsid w:val="00E155E2"/>
    <w:rsid w:val="00E1729E"/>
    <w:rsid w:val="00E22DCB"/>
    <w:rsid w:val="00E239B7"/>
    <w:rsid w:val="00E24D8D"/>
    <w:rsid w:val="00E25AF1"/>
    <w:rsid w:val="00E26653"/>
    <w:rsid w:val="00E26863"/>
    <w:rsid w:val="00E3069D"/>
    <w:rsid w:val="00E42909"/>
    <w:rsid w:val="00E4358D"/>
    <w:rsid w:val="00E43BA7"/>
    <w:rsid w:val="00E46D72"/>
    <w:rsid w:val="00E53CE1"/>
    <w:rsid w:val="00E54EA3"/>
    <w:rsid w:val="00E61BB8"/>
    <w:rsid w:val="00E634E6"/>
    <w:rsid w:val="00E66E64"/>
    <w:rsid w:val="00E706F9"/>
    <w:rsid w:val="00E70955"/>
    <w:rsid w:val="00E71355"/>
    <w:rsid w:val="00E71E19"/>
    <w:rsid w:val="00E730A9"/>
    <w:rsid w:val="00E73A75"/>
    <w:rsid w:val="00E74A81"/>
    <w:rsid w:val="00E75C86"/>
    <w:rsid w:val="00E75FA5"/>
    <w:rsid w:val="00E800DE"/>
    <w:rsid w:val="00E86D36"/>
    <w:rsid w:val="00E87C1C"/>
    <w:rsid w:val="00E94022"/>
    <w:rsid w:val="00E94D45"/>
    <w:rsid w:val="00EA14D2"/>
    <w:rsid w:val="00EA2A31"/>
    <w:rsid w:val="00EA2B5E"/>
    <w:rsid w:val="00EA4AAD"/>
    <w:rsid w:val="00EA510F"/>
    <w:rsid w:val="00EB1F1D"/>
    <w:rsid w:val="00EB2214"/>
    <w:rsid w:val="00EB26D7"/>
    <w:rsid w:val="00EB2FE1"/>
    <w:rsid w:val="00EB579C"/>
    <w:rsid w:val="00EB6734"/>
    <w:rsid w:val="00EB712A"/>
    <w:rsid w:val="00EB72D6"/>
    <w:rsid w:val="00EC0B88"/>
    <w:rsid w:val="00EC1B0C"/>
    <w:rsid w:val="00EC1DA5"/>
    <w:rsid w:val="00ED2FBE"/>
    <w:rsid w:val="00ED579A"/>
    <w:rsid w:val="00ED7CF2"/>
    <w:rsid w:val="00EE46BE"/>
    <w:rsid w:val="00EF2341"/>
    <w:rsid w:val="00EF573B"/>
    <w:rsid w:val="00EF5A93"/>
    <w:rsid w:val="00EF6F6C"/>
    <w:rsid w:val="00F01270"/>
    <w:rsid w:val="00F0334C"/>
    <w:rsid w:val="00F038A7"/>
    <w:rsid w:val="00F03C1E"/>
    <w:rsid w:val="00F0408E"/>
    <w:rsid w:val="00F04888"/>
    <w:rsid w:val="00F04AB7"/>
    <w:rsid w:val="00F04EE0"/>
    <w:rsid w:val="00F074C4"/>
    <w:rsid w:val="00F10F9A"/>
    <w:rsid w:val="00F119B9"/>
    <w:rsid w:val="00F136DD"/>
    <w:rsid w:val="00F2007E"/>
    <w:rsid w:val="00F23EF2"/>
    <w:rsid w:val="00F246B5"/>
    <w:rsid w:val="00F24DD2"/>
    <w:rsid w:val="00F257D2"/>
    <w:rsid w:val="00F27C14"/>
    <w:rsid w:val="00F31339"/>
    <w:rsid w:val="00F32EF0"/>
    <w:rsid w:val="00F359C5"/>
    <w:rsid w:val="00F420C6"/>
    <w:rsid w:val="00F43CF5"/>
    <w:rsid w:val="00F44248"/>
    <w:rsid w:val="00F501D5"/>
    <w:rsid w:val="00F50CD6"/>
    <w:rsid w:val="00F514DE"/>
    <w:rsid w:val="00F5197C"/>
    <w:rsid w:val="00F51989"/>
    <w:rsid w:val="00F525C8"/>
    <w:rsid w:val="00F56FDF"/>
    <w:rsid w:val="00F57E4E"/>
    <w:rsid w:val="00F610BA"/>
    <w:rsid w:val="00F61264"/>
    <w:rsid w:val="00F61C37"/>
    <w:rsid w:val="00F623F3"/>
    <w:rsid w:val="00F64ADF"/>
    <w:rsid w:val="00F65A51"/>
    <w:rsid w:val="00F717ED"/>
    <w:rsid w:val="00F72C07"/>
    <w:rsid w:val="00F80C37"/>
    <w:rsid w:val="00F81C05"/>
    <w:rsid w:val="00F8589C"/>
    <w:rsid w:val="00F93F55"/>
    <w:rsid w:val="00F95004"/>
    <w:rsid w:val="00F95FFA"/>
    <w:rsid w:val="00F96C1A"/>
    <w:rsid w:val="00FA05C0"/>
    <w:rsid w:val="00FA2C4E"/>
    <w:rsid w:val="00FA2F7B"/>
    <w:rsid w:val="00FA336C"/>
    <w:rsid w:val="00FA4C2E"/>
    <w:rsid w:val="00FA650F"/>
    <w:rsid w:val="00FB08F6"/>
    <w:rsid w:val="00FB1B23"/>
    <w:rsid w:val="00FB5C03"/>
    <w:rsid w:val="00FB6175"/>
    <w:rsid w:val="00FC169C"/>
    <w:rsid w:val="00FC4489"/>
    <w:rsid w:val="00FC62DC"/>
    <w:rsid w:val="00FD284D"/>
    <w:rsid w:val="00FD6264"/>
    <w:rsid w:val="00FD6B63"/>
    <w:rsid w:val="00FE1B04"/>
    <w:rsid w:val="00FE2F1B"/>
    <w:rsid w:val="00FE36FD"/>
    <w:rsid w:val="00FE6B56"/>
    <w:rsid w:val="00FF147A"/>
    <w:rsid w:val="00FF474C"/>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BF03EC"/>
  <w15:docId w15:val="{BAE7B121-AFA4-4B50-BB9A-51CA7C7A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2165D3"/>
    <w:pPr>
      <w:keepNext/>
      <w:keepLines/>
      <w:spacing w:before="200"/>
      <w:outlineLvl w:val="3"/>
    </w:pPr>
    <w:rPr>
      <w:rFonts w:eastAsiaTheme="majorEastAsia" w:cstheme="majorBidi"/>
      <w:iCs/>
      <w:spacing w:val="10"/>
      <w:u w:val="single"/>
    </w:rPr>
  </w:style>
  <w:style w:type="paragraph" w:styleId="Rubrik5">
    <w:name w:val="heading 5"/>
    <w:basedOn w:val="Normal"/>
    <w:next w:val="Normal"/>
    <w:link w:val="Rubrik5Char"/>
    <w:uiPriority w:val="9"/>
    <w:unhideWhenUsed/>
    <w:qFormat/>
    <w:rsid w:val="000A392B"/>
    <w:pPr>
      <w:keepNext/>
      <w:keepLines/>
      <w:spacing w:before="40" w:line="259" w:lineRule="auto"/>
      <w:outlineLvl w:val="4"/>
    </w:pPr>
    <w:rPr>
      <w:rFonts w:eastAsiaTheme="majorEastAsia" w:cstheme="majorBidi"/>
      <w:b/>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2165D3"/>
    <w:rPr>
      <w:rFonts w:eastAsiaTheme="majorEastAsia" w:cstheme="majorBidi"/>
      <w:iCs/>
      <w:spacing w:val="10"/>
      <w:u w:val="single"/>
    </w:rPr>
  </w:style>
  <w:style w:type="character" w:customStyle="1" w:styleId="Rubrik5Char">
    <w:name w:val="Rubrik 5 Char"/>
    <w:basedOn w:val="Standardstycketeckensnitt"/>
    <w:link w:val="Rubrik5"/>
    <w:uiPriority w:val="9"/>
    <w:rsid w:val="000A392B"/>
    <w:rPr>
      <w:rFonts w:eastAsiaTheme="majorEastAsia" w:cstheme="majorBidi"/>
      <w:b/>
      <w:kern w:val="2"/>
      <w14:ligatures w14:val="standardContextual"/>
    </w:rPr>
  </w:style>
  <w:style w:type="paragraph" w:styleId="Innehll4">
    <w:name w:val="toc 4"/>
    <w:basedOn w:val="Normal"/>
    <w:next w:val="Normal"/>
    <w:autoRedefine/>
    <w:uiPriority w:val="39"/>
    <w:unhideWhenUsed/>
    <w:rsid w:val="000A392B"/>
    <w:pPr>
      <w:spacing w:after="100"/>
      <w:ind w:left="840"/>
    </w:pPr>
  </w:style>
  <w:style w:type="paragraph" w:styleId="Brdtext">
    <w:name w:val="Body Text"/>
    <w:link w:val="BrdtextChar"/>
    <w:rsid w:val="00C03628"/>
    <w:pPr>
      <w:pBdr>
        <w:top w:val="nil"/>
        <w:left w:val="nil"/>
        <w:bottom w:val="nil"/>
        <w:right w:val="nil"/>
        <w:between w:val="nil"/>
        <w:bar w:val="nil"/>
      </w:pBdr>
      <w:spacing w:after="160" w:line="278" w:lineRule="auto"/>
    </w:pPr>
    <w:rPr>
      <w:rFonts w:eastAsia="Arial Unicode MS" w:cs="Arial Unicode MS"/>
      <w:color w:val="000000"/>
      <w:kern w:val="2"/>
      <w:u w:color="000000"/>
      <w:bdr w:val="nil"/>
      <w:lang w:val="en-US"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03628"/>
    <w:rPr>
      <w:rFonts w:eastAsia="Arial Unicode MS" w:cs="Arial Unicode MS"/>
      <w:color w:val="000000"/>
      <w:kern w:val="2"/>
      <w:u w:color="000000"/>
      <w:bdr w:val="nil"/>
      <w:lang w:val="en-US" w:eastAsia="sv-SE"/>
      <w14:textOutline w14:w="0" w14:cap="flat" w14:cmpd="sng" w14:algn="ctr">
        <w14:noFill/>
        <w14:prstDash w14:val="solid"/>
        <w14:bevel/>
      </w14:textOutline>
    </w:rPr>
  </w:style>
  <w:style w:type="character" w:customStyle="1" w:styleId="ui-provider">
    <w:name w:val="ui-provider"/>
    <w:basedOn w:val="Standardstycketeckensnitt"/>
    <w:rsid w:val="00B808EE"/>
  </w:style>
  <w:style w:type="character" w:customStyle="1" w:styleId="apple-converted-space">
    <w:name w:val="apple-converted-space"/>
    <w:basedOn w:val="Standardstycketeckensnitt"/>
    <w:rsid w:val="00802BBA"/>
  </w:style>
  <w:style w:type="paragraph" w:styleId="Innehll5">
    <w:name w:val="toc 5"/>
    <w:basedOn w:val="Normal"/>
    <w:next w:val="Normal"/>
    <w:autoRedefine/>
    <w:uiPriority w:val="39"/>
    <w:unhideWhenUsed/>
    <w:rsid w:val="00B2232E"/>
    <w:pPr>
      <w:spacing w:after="100" w:line="278" w:lineRule="auto"/>
      <w:ind w:left="960"/>
    </w:pPr>
    <w:rPr>
      <w:rFonts w:asciiTheme="minorHAnsi" w:eastAsiaTheme="minorEastAsia" w:hAnsiTheme="minorHAnsi"/>
      <w:kern w:val="2"/>
      <w:sz w:val="24"/>
      <w:szCs w:val="24"/>
      <w:lang w:eastAsia="sv-SE"/>
      <w14:ligatures w14:val="standardContextual"/>
    </w:rPr>
  </w:style>
  <w:style w:type="paragraph" w:styleId="Innehll6">
    <w:name w:val="toc 6"/>
    <w:basedOn w:val="Normal"/>
    <w:next w:val="Normal"/>
    <w:autoRedefine/>
    <w:uiPriority w:val="39"/>
    <w:unhideWhenUsed/>
    <w:rsid w:val="00B2232E"/>
    <w:pPr>
      <w:spacing w:after="100" w:line="278" w:lineRule="auto"/>
      <w:ind w:left="1200"/>
    </w:pPr>
    <w:rPr>
      <w:rFonts w:asciiTheme="minorHAnsi" w:eastAsiaTheme="minorEastAsia" w:hAnsiTheme="minorHAnsi"/>
      <w:kern w:val="2"/>
      <w:sz w:val="24"/>
      <w:szCs w:val="24"/>
      <w:lang w:eastAsia="sv-SE"/>
      <w14:ligatures w14:val="standardContextual"/>
    </w:rPr>
  </w:style>
  <w:style w:type="paragraph" w:styleId="Innehll7">
    <w:name w:val="toc 7"/>
    <w:basedOn w:val="Normal"/>
    <w:next w:val="Normal"/>
    <w:autoRedefine/>
    <w:uiPriority w:val="39"/>
    <w:unhideWhenUsed/>
    <w:rsid w:val="00B2232E"/>
    <w:pPr>
      <w:spacing w:after="100" w:line="278" w:lineRule="auto"/>
      <w:ind w:left="1440"/>
    </w:pPr>
    <w:rPr>
      <w:rFonts w:asciiTheme="minorHAnsi" w:eastAsiaTheme="minorEastAsia" w:hAnsiTheme="minorHAnsi"/>
      <w:kern w:val="2"/>
      <w:sz w:val="24"/>
      <w:szCs w:val="24"/>
      <w:lang w:eastAsia="sv-SE"/>
      <w14:ligatures w14:val="standardContextual"/>
    </w:rPr>
  </w:style>
  <w:style w:type="paragraph" w:styleId="Innehll8">
    <w:name w:val="toc 8"/>
    <w:basedOn w:val="Normal"/>
    <w:next w:val="Normal"/>
    <w:autoRedefine/>
    <w:uiPriority w:val="39"/>
    <w:unhideWhenUsed/>
    <w:rsid w:val="00B2232E"/>
    <w:pPr>
      <w:spacing w:after="100" w:line="278" w:lineRule="auto"/>
      <w:ind w:left="1680"/>
    </w:pPr>
    <w:rPr>
      <w:rFonts w:asciiTheme="minorHAnsi" w:eastAsiaTheme="minorEastAsia" w:hAnsiTheme="minorHAnsi"/>
      <w:kern w:val="2"/>
      <w:sz w:val="24"/>
      <w:szCs w:val="24"/>
      <w:lang w:eastAsia="sv-SE"/>
      <w14:ligatures w14:val="standardContextual"/>
    </w:rPr>
  </w:style>
  <w:style w:type="paragraph" w:styleId="Innehll9">
    <w:name w:val="toc 9"/>
    <w:basedOn w:val="Normal"/>
    <w:next w:val="Normal"/>
    <w:autoRedefine/>
    <w:uiPriority w:val="39"/>
    <w:unhideWhenUsed/>
    <w:rsid w:val="00B2232E"/>
    <w:pPr>
      <w:spacing w:after="100" w:line="278" w:lineRule="auto"/>
      <w:ind w:left="1920"/>
    </w:pPr>
    <w:rPr>
      <w:rFonts w:asciiTheme="minorHAnsi" w:eastAsiaTheme="minorEastAsia" w:hAnsiTheme="minorHAnsi"/>
      <w:kern w:val="2"/>
      <w:sz w:val="24"/>
      <w:szCs w:val="24"/>
      <w:lang w:eastAsia="sv-SE"/>
      <w14:ligatures w14:val="standardContextual"/>
    </w:rPr>
  </w:style>
  <w:style w:type="character" w:styleId="Olstomnmnande">
    <w:name w:val="Unresolved Mention"/>
    <w:basedOn w:val="Standardstycketeckensnitt"/>
    <w:uiPriority w:val="99"/>
    <w:semiHidden/>
    <w:unhideWhenUsed/>
    <w:rsid w:val="00B2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495808605">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NY.dotx" TargetMode="External"/></Relationships>
</file>

<file path=word/theme/theme1.xml><?xml version="1.0" encoding="utf-8"?>
<a:theme xmlns:a="http://schemas.openxmlformats.org/drawingml/2006/main" name="Office-tema">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A3430CEA-C132-454A-8A35-603ACE4F5B0A}">
  <ds:schemaRefs>
    <ds:schemaRef ds:uri="http://schemas.microsoft.com/sharepoint/v3/contenttype/forms"/>
  </ds:schemaRefs>
</ds:datastoreItem>
</file>

<file path=customXml/itemProps3.xml><?xml version="1.0" encoding="utf-8"?>
<ds:datastoreItem xmlns:ds="http://schemas.openxmlformats.org/officeDocument/2006/customXml" ds:itemID="{6DD695B3-120C-4A02-9B2C-2C5A36D09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Kongresshandlingsmall_NY.dotx</Template>
  <TotalTime>369</TotalTime>
  <Pages>145</Pages>
  <Words>32967</Words>
  <Characters>174730</Characters>
  <Application>Microsoft Office Word</Application>
  <DocSecurity>0</DocSecurity>
  <Lines>1456</Lines>
  <Paragraphs>414</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207283</CharactersWithSpaces>
  <SharedDoc>false</SharedDoc>
  <HLinks>
    <vt:vector size="1536" baseType="variant">
      <vt:variant>
        <vt:i4>1179710</vt:i4>
      </vt:variant>
      <vt:variant>
        <vt:i4>1532</vt:i4>
      </vt:variant>
      <vt:variant>
        <vt:i4>0</vt:i4>
      </vt:variant>
      <vt:variant>
        <vt:i4>5</vt:i4>
      </vt:variant>
      <vt:variant>
        <vt:lpwstr/>
      </vt:variant>
      <vt:variant>
        <vt:lpwstr>_Toc170671851</vt:lpwstr>
      </vt:variant>
      <vt:variant>
        <vt:i4>1179710</vt:i4>
      </vt:variant>
      <vt:variant>
        <vt:i4>1526</vt:i4>
      </vt:variant>
      <vt:variant>
        <vt:i4>0</vt:i4>
      </vt:variant>
      <vt:variant>
        <vt:i4>5</vt:i4>
      </vt:variant>
      <vt:variant>
        <vt:lpwstr/>
      </vt:variant>
      <vt:variant>
        <vt:lpwstr>_Toc170671850</vt:lpwstr>
      </vt:variant>
      <vt:variant>
        <vt:i4>1245246</vt:i4>
      </vt:variant>
      <vt:variant>
        <vt:i4>1520</vt:i4>
      </vt:variant>
      <vt:variant>
        <vt:i4>0</vt:i4>
      </vt:variant>
      <vt:variant>
        <vt:i4>5</vt:i4>
      </vt:variant>
      <vt:variant>
        <vt:lpwstr/>
      </vt:variant>
      <vt:variant>
        <vt:lpwstr>_Toc170671849</vt:lpwstr>
      </vt:variant>
      <vt:variant>
        <vt:i4>1245246</vt:i4>
      </vt:variant>
      <vt:variant>
        <vt:i4>1514</vt:i4>
      </vt:variant>
      <vt:variant>
        <vt:i4>0</vt:i4>
      </vt:variant>
      <vt:variant>
        <vt:i4>5</vt:i4>
      </vt:variant>
      <vt:variant>
        <vt:lpwstr/>
      </vt:variant>
      <vt:variant>
        <vt:lpwstr>_Toc170671848</vt:lpwstr>
      </vt:variant>
      <vt:variant>
        <vt:i4>1245246</vt:i4>
      </vt:variant>
      <vt:variant>
        <vt:i4>1508</vt:i4>
      </vt:variant>
      <vt:variant>
        <vt:i4>0</vt:i4>
      </vt:variant>
      <vt:variant>
        <vt:i4>5</vt:i4>
      </vt:variant>
      <vt:variant>
        <vt:lpwstr/>
      </vt:variant>
      <vt:variant>
        <vt:lpwstr>_Toc170671847</vt:lpwstr>
      </vt:variant>
      <vt:variant>
        <vt:i4>1245246</vt:i4>
      </vt:variant>
      <vt:variant>
        <vt:i4>1502</vt:i4>
      </vt:variant>
      <vt:variant>
        <vt:i4>0</vt:i4>
      </vt:variant>
      <vt:variant>
        <vt:i4>5</vt:i4>
      </vt:variant>
      <vt:variant>
        <vt:lpwstr/>
      </vt:variant>
      <vt:variant>
        <vt:lpwstr>_Toc170671846</vt:lpwstr>
      </vt:variant>
      <vt:variant>
        <vt:i4>1245246</vt:i4>
      </vt:variant>
      <vt:variant>
        <vt:i4>1496</vt:i4>
      </vt:variant>
      <vt:variant>
        <vt:i4>0</vt:i4>
      </vt:variant>
      <vt:variant>
        <vt:i4>5</vt:i4>
      </vt:variant>
      <vt:variant>
        <vt:lpwstr/>
      </vt:variant>
      <vt:variant>
        <vt:lpwstr>_Toc170671845</vt:lpwstr>
      </vt:variant>
      <vt:variant>
        <vt:i4>1245246</vt:i4>
      </vt:variant>
      <vt:variant>
        <vt:i4>1490</vt:i4>
      </vt:variant>
      <vt:variant>
        <vt:i4>0</vt:i4>
      </vt:variant>
      <vt:variant>
        <vt:i4>5</vt:i4>
      </vt:variant>
      <vt:variant>
        <vt:lpwstr/>
      </vt:variant>
      <vt:variant>
        <vt:lpwstr>_Toc170671844</vt:lpwstr>
      </vt:variant>
      <vt:variant>
        <vt:i4>1245246</vt:i4>
      </vt:variant>
      <vt:variant>
        <vt:i4>1484</vt:i4>
      </vt:variant>
      <vt:variant>
        <vt:i4>0</vt:i4>
      </vt:variant>
      <vt:variant>
        <vt:i4>5</vt:i4>
      </vt:variant>
      <vt:variant>
        <vt:lpwstr/>
      </vt:variant>
      <vt:variant>
        <vt:lpwstr>_Toc170671843</vt:lpwstr>
      </vt:variant>
      <vt:variant>
        <vt:i4>1245246</vt:i4>
      </vt:variant>
      <vt:variant>
        <vt:i4>1478</vt:i4>
      </vt:variant>
      <vt:variant>
        <vt:i4>0</vt:i4>
      </vt:variant>
      <vt:variant>
        <vt:i4>5</vt:i4>
      </vt:variant>
      <vt:variant>
        <vt:lpwstr/>
      </vt:variant>
      <vt:variant>
        <vt:lpwstr>_Toc170671842</vt:lpwstr>
      </vt:variant>
      <vt:variant>
        <vt:i4>1245246</vt:i4>
      </vt:variant>
      <vt:variant>
        <vt:i4>1472</vt:i4>
      </vt:variant>
      <vt:variant>
        <vt:i4>0</vt:i4>
      </vt:variant>
      <vt:variant>
        <vt:i4>5</vt:i4>
      </vt:variant>
      <vt:variant>
        <vt:lpwstr/>
      </vt:variant>
      <vt:variant>
        <vt:lpwstr>_Toc170671841</vt:lpwstr>
      </vt:variant>
      <vt:variant>
        <vt:i4>1245246</vt:i4>
      </vt:variant>
      <vt:variant>
        <vt:i4>1466</vt:i4>
      </vt:variant>
      <vt:variant>
        <vt:i4>0</vt:i4>
      </vt:variant>
      <vt:variant>
        <vt:i4>5</vt:i4>
      </vt:variant>
      <vt:variant>
        <vt:lpwstr/>
      </vt:variant>
      <vt:variant>
        <vt:lpwstr>_Toc170671840</vt:lpwstr>
      </vt:variant>
      <vt:variant>
        <vt:i4>1310782</vt:i4>
      </vt:variant>
      <vt:variant>
        <vt:i4>1460</vt:i4>
      </vt:variant>
      <vt:variant>
        <vt:i4>0</vt:i4>
      </vt:variant>
      <vt:variant>
        <vt:i4>5</vt:i4>
      </vt:variant>
      <vt:variant>
        <vt:lpwstr/>
      </vt:variant>
      <vt:variant>
        <vt:lpwstr>_Toc170671839</vt:lpwstr>
      </vt:variant>
      <vt:variant>
        <vt:i4>1310782</vt:i4>
      </vt:variant>
      <vt:variant>
        <vt:i4>1454</vt:i4>
      </vt:variant>
      <vt:variant>
        <vt:i4>0</vt:i4>
      </vt:variant>
      <vt:variant>
        <vt:i4>5</vt:i4>
      </vt:variant>
      <vt:variant>
        <vt:lpwstr/>
      </vt:variant>
      <vt:variant>
        <vt:lpwstr>_Toc170671838</vt:lpwstr>
      </vt:variant>
      <vt:variant>
        <vt:i4>1310782</vt:i4>
      </vt:variant>
      <vt:variant>
        <vt:i4>1448</vt:i4>
      </vt:variant>
      <vt:variant>
        <vt:i4>0</vt:i4>
      </vt:variant>
      <vt:variant>
        <vt:i4>5</vt:i4>
      </vt:variant>
      <vt:variant>
        <vt:lpwstr/>
      </vt:variant>
      <vt:variant>
        <vt:lpwstr>_Toc170671837</vt:lpwstr>
      </vt:variant>
      <vt:variant>
        <vt:i4>1310782</vt:i4>
      </vt:variant>
      <vt:variant>
        <vt:i4>1442</vt:i4>
      </vt:variant>
      <vt:variant>
        <vt:i4>0</vt:i4>
      </vt:variant>
      <vt:variant>
        <vt:i4>5</vt:i4>
      </vt:variant>
      <vt:variant>
        <vt:lpwstr/>
      </vt:variant>
      <vt:variant>
        <vt:lpwstr>_Toc170671836</vt:lpwstr>
      </vt:variant>
      <vt:variant>
        <vt:i4>1310782</vt:i4>
      </vt:variant>
      <vt:variant>
        <vt:i4>1436</vt:i4>
      </vt:variant>
      <vt:variant>
        <vt:i4>0</vt:i4>
      </vt:variant>
      <vt:variant>
        <vt:i4>5</vt:i4>
      </vt:variant>
      <vt:variant>
        <vt:lpwstr/>
      </vt:variant>
      <vt:variant>
        <vt:lpwstr>_Toc170671835</vt:lpwstr>
      </vt:variant>
      <vt:variant>
        <vt:i4>1310782</vt:i4>
      </vt:variant>
      <vt:variant>
        <vt:i4>1430</vt:i4>
      </vt:variant>
      <vt:variant>
        <vt:i4>0</vt:i4>
      </vt:variant>
      <vt:variant>
        <vt:i4>5</vt:i4>
      </vt:variant>
      <vt:variant>
        <vt:lpwstr/>
      </vt:variant>
      <vt:variant>
        <vt:lpwstr>_Toc170671834</vt:lpwstr>
      </vt:variant>
      <vt:variant>
        <vt:i4>1310782</vt:i4>
      </vt:variant>
      <vt:variant>
        <vt:i4>1424</vt:i4>
      </vt:variant>
      <vt:variant>
        <vt:i4>0</vt:i4>
      </vt:variant>
      <vt:variant>
        <vt:i4>5</vt:i4>
      </vt:variant>
      <vt:variant>
        <vt:lpwstr/>
      </vt:variant>
      <vt:variant>
        <vt:lpwstr>_Toc170671833</vt:lpwstr>
      </vt:variant>
      <vt:variant>
        <vt:i4>1310782</vt:i4>
      </vt:variant>
      <vt:variant>
        <vt:i4>1418</vt:i4>
      </vt:variant>
      <vt:variant>
        <vt:i4>0</vt:i4>
      </vt:variant>
      <vt:variant>
        <vt:i4>5</vt:i4>
      </vt:variant>
      <vt:variant>
        <vt:lpwstr/>
      </vt:variant>
      <vt:variant>
        <vt:lpwstr>_Toc170671832</vt:lpwstr>
      </vt:variant>
      <vt:variant>
        <vt:i4>1310782</vt:i4>
      </vt:variant>
      <vt:variant>
        <vt:i4>1412</vt:i4>
      </vt:variant>
      <vt:variant>
        <vt:i4>0</vt:i4>
      </vt:variant>
      <vt:variant>
        <vt:i4>5</vt:i4>
      </vt:variant>
      <vt:variant>
        <vt:lpwstr/>
      </vt:variant>
      <vt:variant>
        <vt:lpwstr>_Toc170671831</vt:lpwstr>
      </vt:variant>
      <vt:variant>
        <vt:i4>1310782</vt:i4>
      </vt:variant>
      <vt:variant>
        <vt:i4>1406</vt:i4>
      </vt:variant>
      <vt:variant>
        <vt:i4>0</vt:i4>
      </vt:variant>
      <vt:variant>
        <vt:i4>5</vt:i4>
      </vt:variant>
      <vt:variant>
        <vt:lpwstr/>
      </vt:variant>
      <vt:variant>
        <vt:lpwstr>_Toc170671830</vt:lpwstr>
      </vt:variant>
      <vt:variant>
        <vt:i4>1376318</vt:i4>
      </vt:variant>
      <vt:variant>
        <vt:i4>1400</vt:i4>
      </vt:variant>
      <vt:variant>
        <vt:i4>0</vt:i4>
      </vt:variant>
      <vt:variant>
        <vt:i4>5</vt:i4>
      </vt:variant>
      <vt:variant>
        <vt:lpwstr/>
      </vt:variant>
      <vt:variant>
        <vt:lpwstr>_Toc170671829</vt:lpwstr>
      </vt:variant>
      <vt:variant>
        <vt:i4>1376318</vt:i4>
      </vt:variant>
      <vt:variant>
        <vt:i4>1394</vt:i4>
      </vt:variant>
      <vt:variant>
        <vt:i4>0</vt:i4>
      </vt:variant>
      <vt:variant>
        <vt:i4>5</vt:i4>
      </vt:variant>
      <vt:variant>
        <vt:lpwstr/>
      </vt:variant>
      <vt:variant>
        <vt:lpwstr>_Toc170671828</vt:lpwstr>
      </vt:variant>
      <vt:variant>
        <vt:i4>1376318</vt:i4>
      </vt:variant>
      <vt:variant>
        <vt:i4>1388</vt:i4>
      </vt:variant>
      <vt:variant>
        <vt:i4>0</vt:i4>
      </vt:variant>
      <vt:variant>
        <vt:i4>5</vt:i4>
      </vt:variant>
      <vt:variant>
        <vt:lpwstr/>
      </vt:variant>
      <vt:variant>
        <vt:lpwstr>_Toc170671827</vt:lpwstr>
      </vt:variant>
      <vt:variant>
        <vt:i4>1376318</vt:i4>
      </vt:variant>
      <vt:variant>
        <vt:i4>1382</vt:i4>
      </vt:variant>
      <vt:variant>
        <vt:i4>0</vt:i4>
      </vt:variant>
      <vt:variant>
        <vt:i4>5</vt:i4>
      </vt:variant>
      <vt:variant>
        <vt:lpwstr/>
      </vt:variant>
      <vt:variant>
        <vt:lpwstr>_Toc170671826</vt:lpwstr>
      </vt:variant>
      <vt:variant>
        <vt:i4>1376318</vt:i4>
      </vt:variant>
      <vt:variant>
        <vt:i4>1376</vt:i4>
      </vt:variant>
      <vt:variant>
        <vt:i4>0</vt:i4>
      </vt:variant>
      <vt:variant>
        <vt:i4>5</vt:i4>
      </vt:variant>
      <vt:variant>
        <vt:lpwstr/>
      </vt:variant>
      <vt:variant>
        <vt:lpwstr>_Toc170671825</vt:lpwstr>
      </vt:variant>
      <vt:variant>
        <vt:i4>1376318</vt:i4>
      </vt:variant>
      <vt:variant>
        <vt:i4>1370</vt:i4>
      </vt:variant>
      <vt:variant>
        <vt:i4>0</vt:i4>
      </vt:variant>
      <vt:variant>
        <vt:i4>5</vt:i4>
      </vt:variant>
      <vt:variant>
        <vt:lpwstr/>
      </vt:variant>
      <vt:variant>
        <vt:lpwstr>_Toc170671824</vt:lpwstr>
      </vt:variant>
      <vt:variant>
        <vt:i4>1376318</vt:i4>
      </vt:variant>
      <vt:variant>
        <vt:i4>1364</vt:i4>
      </vt:variant>
      <vt:variant>
        <vt:i4>0</vt:i4>
      </vt:variant>
      <vt:variant>
        <vt:i4>5</vt:i4>
      </vt:variant>
      <vt:variant>
        <vt:lpwstr/>
      </vt:variant>
      <vt:variant>
        <vt:lpwstr>_Toc170671823</vt:lpwstr>
      </vt:variant>
      <vt:variant>
        <vt:i4>1376318</vt:i4>
      </vt:variant>
      <vt:variant>
        <vt:i4>1358</vt:i4>
      </vt:variant>
      <vt:variant>
        <vt:i4>0</vt:i4>
      </vt:variant>
      <vt:variant>
        <vt:i4>5</vt:i4>
      </vt:variant>
      <vt:variant>
        <vt:lpwstr/>
      </vt:variant>
      <vt:variant>
        <vt:lpwstr>_Toc170671822</vt:lpwstr>
      </vt:variant>
      <vt:variant>
        <vt:i4>1376318</vt:i4>
      </vt:variant>
      <vt:variant>
        <vt:i4>1352</vt:i4>
      </vt:variant>
      <vt:variant>
        <vt:i4>0</vt:i4>
      </vt:variant>
      <vt:variant>
        <vt:i4>5</vt:i4>
      </vt:variant>
      <vt:variant>
        <vt:lpwstr/>
      </vt:variant>
      <vt:variant>
        <vt:lpwstr>_Toc170671821</vt:lpwstr>
      </vt:variant>
      <vt:variant>
        <vt:i4>1376318</vt:i4>
      </vt:variant>
      <vt:variant>
        <vt:i4>1346</vt:i4>
      </vt:variant>
      <vt:variant>
        <vt:i4>0</vt:i4>
      </vt:variant>
      <vt:variant>
        <vt:i4>5</vt:i4>
      </vt:variant>
      <vt:variant>
        <vt:lpwstr/>
      </vt:variant>
      <vt:variant>
        <vt:lpwstr>_Toc170671820</vt:lpwstr>
      </vt:variant>
      <vt:variant>
        <vt:i4>1441854</vt:i4>
      </vt:variant>
      <vt:variant>
        <vt:i4>1340</vt:i4>
      </vt:variant>
      <vt:variant>
        <vt:i4>0</vt:i4>
      </vt:variant>
      <vt:variant>
        <vt:i4>5</vt:i4>
      </vt:variant>
      <vt:variant>
        <vt:lpwstr/>
      </vt:variant>
      <vt:variant>
        <vt:lpwstr>_Toc170671819</vt:lpwstr>
      </vt:variant>
      <vt:variant>
        <vt:i4>1441854</vt:i4>
      </vt:variant>
      <vt:variant>
        <vt:i4>1334</vt:i4>
      </vt:variant>
      <vt:variant>
        <vt:i4>0</vt:i4>
      </vt:variant>
      <vt:variant>
        <vt:i4>5</vt:i4>
      </vt:variant>
      <vt:variant>
        <vt:lpwstr/>
      </vt:variant>
      <vt:variant>
        <vt:lpwstr>_Toc170671818</vt:lpwstr>
      </vt:variant>
      <vt:variant>
        <vt:i4>1441854</vt:i4>
      </vt:variant>
      <vt:variant>
        <vt:i4>1328</vt:i4>
      </vt:variant>
      <vt:variant>
        <vt:i4>0</vt:i4>
      </vt:variant>
      <vt:variant>
        <vt:i4>5</vt:i4>
      </vt:variant>
      <vt:variant>
        <vt:lpwstr/>
      </vt:variant>
      <vt:variant>
        <vt:lpwstr>_Toc170671817</vt:lpwstr>
      </vt:variant>
      <vt:variant>
        <vt:i4>1441854</vt:i4>
      </vt:variant>
      <vt:variant>
        <vt:i4>1322</vt:i4>
      </vt:variant>
      <vt:variant>
        <vt:i4>0</vt:i4>
      </vt:variant>
      <vt:variant>
        <vt:i4>5</vt:i4>
      </vt:variant>
      <vt:variant>
        <vt:lpwstr/>
      </vt:variant>
      <vt:variant>
        <vt:lpwstr>_Toc170671816</vt:lpwstr>
      </vt:variant>
      <vt:variant>
        <vt:i4>1441854</vt:i4>
      </vt:variant>
      <vt:variant>
        <vt:i4>1316</vt:i4>
      </vt:variant>
      <vt:variant>
        <vt:i4>0</vt:i4>
      </vt:variant>
      <vt:variant>
        <vt:i4>5</vt:i4>
      </vt:variant>
      <vt:variant>
        <vt:lpwstr/>
      </vt:variant>
      <vt:variant>
        <vt:lpwstr>_Toc170671815</vt:lpwstr>
      </vt:variant>
      <vt:variant>
        <vt:i4>1441854</vt:i4>
      </vt:variant>
      <vt:variant>
        <vt:i4>1310</vt:i4>
      </vt:variant>
      <vt:variant>
        <vt:i4>0</vt:i4>
      </vt:variant>
      <vt:variant>
        <vt:i4>5</vt:i4>
      </vt:variant>
      <vt:variant>
        <vt:lpwstr/>
      </vt:variant>
      <vt:variant>
        <vt:lpwstr>_Toc170671814</vt:lpwstr>
      </vt:variant>
      <vt:variant>
        <vt:i4>1441854</vt:i4>
      </vt:variant>
      <vt:variant>
        <vt:i4>1304</vt:i4>
      </vt:variant>
      <vt:variant>
        <vt:i4>0</vt:i4>
      </vt:variant>
      <vt:variant>
        <vt:i4>5</vt:i4>
      </vt:variant>
      <vt:variant>
        <vt:lpwstr/>
      </vt:variant>
      <vt:variant>
        <vt:lpwstr>_Toc170671813</vt:lpwstr>
      </vt:variant>
      <vt:variant>
        <vt:i4>1441854</vt:i4>
      </vt:variant>
      <vt:variant>
        <vt:i4>1298</vt:i4>
      </vt:variant>
      <vt:variant>
        <vt:i4>0</vt:i4>
      </vt:variant>
      <vt:variant>
        <vt:i4>5</vt:i4>
      </vt:variant>
      <vt:variant>
        <vt:lpwstr/>
      </vt:variant>
      <vt:variant>
        <vt:lpwstr>_Toc170671812</vt:lpwstr>
      </vt:variant>
      <vt:variant>
        <vt:i4>1441854</vt:i4>
      </vt:variant>
      <vt:variant>
        <vt:i4>1292</vt:i4>
      </vt:variant>
      <vt:variant>
        <vt:i4>0</vt:i4>
      </vt:variant>
      <vt:variant>
        <vt:i4>5</vt:i4>
      </vt:variant>
      <vt:variant>
        <vt:lpwstr/>
      </vt:variant>
      <vt:variant>
        <vt:lpwstr>_Toc170671811</vt:lpwstr>
      </vt:variant>
      <vt:variant>
        <vt:i4>1441854</vt:i4>
      </vt:variant>
      <vt:variant>
        <vt:i4>1286</vt:i4>
      </vt:variant>
      <vt:variant>
        <vt:i4>0</vt:i4>
      </vt:variant>
      <vt:variant>
        <vt:i4>5</vt:i4>
      </vt:variant>
      <vt:variant>
        <vt:lpwstr/>
      </vt:variant>
      <vt:variant>
        <vt:lpwstr>_Toc170671810</vt:lpwstr>
      </vt:variant>
      <vt:variant>
        <vt:i4>1507390</vt:i4>
      </vt:variant>
      <vt:variant>
        <vt:i4>1280</vt:i4>
      </vt:variant>
      <vt:variant>
        <vt:i4>0</vt:i4>
      </vt:variant>
      <vt:variant>
        <vt:i4>5</vt:i4>
      </vt:variant>
      <vt:variant>
        <vt:lpwstr/>
      </vt:variant>
      <vt:variant>
        <vt:lpwstr>_Toc170671809</vt:lpwstr>
      </vt:variant>
      <vt:variant>
        <vt:i4>1507390</vt:i4>
      </vt:variant>
      <vt:variant>
        <vt:i4>1274</vt:i4>
      </vt:variant>
      <vt:variant>
        <vt:i4>0</vt:i4>
      </vt:variant>
      <vt:variant>
        <vt:i4>5</vt:i4>
      </vt:variant>
      <vt:variant>
        <vt:lpwstr/>
      </vt:variant>
      <vt:variant>
        <vt:lpwstr>_Toc170671808</vt:lpwstr>
      </vt:variant>
      <vt:variant>
        <vt:i4>1507390</vt:i4>
      </vt:variant>
      <vt:variant>
        <vt:i4>1268</vt:i4>
      </vt:variant>
      <vt:variant>
        <vt:i4>0</vt:i4>
      </vt:variant>
      <vt:variant>
        <vt:i4>5</vt:i4>
      </vt:variant>
      <vt:variant>
        <vt:lpwstr/>
      </vt:variant>
      <vt:variant>
        <vt:lpwstr>_Toc170671807</vt:lpwstr>
      </vt:variant>
      <vt:variant>
        <vt:i4>1507390</vt:i4>
      </vt:variant>
      <vt:variant>
        <vt:i4>1262</vt:i4>
      </vt:variant>
      <vt:variant>
        <vt:i4>0</vt:i4>
      </vt:variant>
      <vt:variant>
        <vt:i4>5</vt:i4>
      </vt:variant>
      <vt:variant>
        <vt:lpwstr/>
      </vt:variant>
      <vt:variant>
        <vt:lpwstr>_Toc170671806</vt:lpwstr>
      </vt:variant>
      <vt:variant>
        <vt:i4>1507390</vt:i4>
      </vt:variant>
      <vt:variant>
        <vt:i4>1256</vt:i4>
      </vt:variant>
      <vt:variant>
        <vt:i4>0</vt:i4>
      </vt:variant>
      <vt:variant>
        <vt:i4>5</vt:i4>
      </vt:variant>
      <vt:variant>
        <vt:lpwstr/>
      </vt:variant>
      <vt:variant>
        <vt:lpwstr>_Toc170671805</vt:lpwstr>
      </vt:variant>
      <vt:variant>
        <vt:i4>1507390</vt:i4>
      </vt:variant>
      <vt:variant>
        <vt:i4>1250</vt:i4>
      </vt:variant>
      <vt:variant>
        <vt:i4>0</vt:i4>
      </vt:variant>
      <vt:variant>
        <vt:i4>5</vt:i4>
      </vt:variant>
      <vt:variant>
        <vt:lpwstr/>
      </vt:variant>
      <vt:variant>
        <vt:lpwstr>_Toc170671804</vt:lpwstr>
      </vt:variant>
      <vt:variant>
        <vt:i4>1507390</vt:i4>
      </vt:variant>
      <vt:variant>
        <vt:i4>1244</vt:i4>
      </vt:variant>
      <vt:variant>
        <vt:i4>0</vt:i4>
      </vt:variant>
      <vt:variant>
        <vt:i4>5</vt:i4>
      </vt:variant>
      <vt:variant>
        <vt:lpwstr/>
      </vt:variant>
      <vt:variant>
        <vt:lpwstr>_Toc170671803</vt:lpwstr>
      </vt:variant>
      <vt:variant>
        <vt:i4>1507390</vt:i4>
      </vt:variant>
      <vt:variant>
        <vt:i4>1238</vt:i4>
      </vt:variant>
      <vt:variant>
        <vt:i4>0</vt:i4>
      </vt:variant>
      <vt:variant>
        <vt:i4>5</vt:i4>
      </vt:variant>
      <vt:variant>
        <vt:lpwstr/>
      </vt:variant>
      <vt:variant>
        <vt:lpwstr>_Toc170671802</vt:lpwstr>
      </vt:variant>
      <vt:variant>
        <vt:i4>1507390</vt:i4>
      </vt:variant>
      <vt:variant>
        <vt:i4>1232</vt:i4>
      </vt:variant>
      <vt:variant>
        <vt:i4>0</vt:i4>
      </vt:variant>
      <vt:variant>
        <vt:i4>5</vt:i4>
      </vt:variant>
      <vt:variant>
        <vt:lpwstr/>
      </vt:variant>
      <vt:variant>
        <vt:lpwstr>_Toc170671801</vt:lpwstr>
      </vt:variant>
      <vt:variant>
        <vt:i4>1507390</vt:i4>
      </vt:variant>
      <vt:variant>
        <vt:i4>1226</vt:i4>
      </vt:variant>
      <vt:variant>
        <vt:i4>0</vt:i4>
      </vt:variant>
      <vt:variant>
        <vt:i4>5</vt:i4>
      </vt:variant>
      <vt:variant>
        <vt:lpwstr/>
      </vt:variant>
      <vt:variant>
        <vt:lpwstr>_Toc170671800</vt:lpwstr>
      </vt:variant>
      <vt:variant>
        <vt:i4>1966129</vt:i4>
      </vt:variant>
      <vt:variant>
        <vt:i4>1220</vt:i4>
      </vt:variant>
      <vt:variant>
        <vt:i4>0</vt:i4>
      </vt:variant>
      <vt:variant>
        <vt:i4>5</vt:i4>
      </vt:variant>
      <vt:variant>
        <vt:lpwstr/>
      </vt:variant>
      <vt:variant>
        <vt:lpwstr>_Toc170671799</vt:lpwstr>
      </vt:variant>
      <vt:variant>
        <vt:i4>1966129</vt:i4>
      </vt:variant>
      <vt:variant>
        <vt:i4>1214</vt:i4>
      </vt:variant>
      <vt:variant>
        <vt:i4>0</vt:i4>
      </vt:variant>
      <vt:variant>
        <vt:i4>5</vt:i4>
      </vt:variant>
      <vt:variant>
        <vt:lpwstr/>
      </vt:variant>
      <vt:variant>
        <vt:lpwstr>_Toc170671798</vt:lpwstr>
      </vt:variant>
      <vt:variant>
        <vt:i4>1966129</vt:i4>
      </vt:variant>
      <vt:variant>
        <vt:i4>1208</vt:i4>
      </vt:variant>
      <vt:variant>
        <vt:i4>0</vt:i4>
      </vt:variant>
      <vt:variant>
        <vt:i4>5</vt:i4>
      </vt:variant>
      <vt:variant>
        <vt:lpwstr/>
      </vt:variant>
      <vt:variant>
        <vt:lpwstr>_Toc170671797</vt:lpwstr>
      </vt:variant>
      <vt:variant>
        <vt:i4>1966129</vt:i4>
      </vt:variant>
      <vt:variant>
        <vt:i4>1202</vt:i4>
      </vt:variant>
      <vt:variant>
        <vt:i4>0</vt:i4>
      </vt:variant>
      <vt:variant>
        <vt:i4>5</vt:i4>
      </vt:variant>
      <vt:variant>
        <vt:lpwstr/>
      </vt:variant>
      <vt:variant>
        <vt:lpwstr>_Toc170671796</vt:lpwstr>
      </vt:variant>
      <vt:variant>
        <vt:i4>1966129</vt:i4>
      </vt:variant>
      <vt:variant>
        <vt:i4>1196</vt:i4>
      </vt:variant>
      <vt:variant>
        <vt:i4>0</vt:i4>
      </vt:variant>
      <vt:variant>
        <vt:i4>5</vt:i4>
      </vt:variant>
      <vt:variant>
        <vt:lpwstr/>
      </vt:variant>
      <vt:variant>
        <vt:lpwstr>_Toc170671795</vt:lpwstr>
      </vt:variant>
      <vt:variant>
        <vt:i4>1966129</vt:i4>
      </vt:variant>
      <vt:variant>
        <vt:i4>1190</vt:i4>
      </vt:variant>
      <vt:variant>
        <vt:i4>0</vt:i4>
      </vt:variant>
      <vt:variant>
        <vt:i4>5</vt:i4>
      </vt:variant>
      <vt:variant>
        <vt:lpwstr/>
      </vt:variant>
      <vt:variant>
        <vt:lpwstr>_Toc170671794</vt:lpwstr>
      </vt:variant>
      <vt:variant>
        <vt:i4>1966129</vt:i4>
      </vt:variant>
      <vt:variant>
        <vt:i4>1184</vt:i4>
      </vt:variant>
      <vt:variant>
        <vt:i4>0</vt:i4>
      </vt:variant>
      <vt:variant>
        <vt:i4>5</vt:i4>
      </vt:variant>
      <vt:variant>
        <vt:lpwstr/>
      </vt:variant>
      <vt:variant>
        <vt:lpwstr>_Toc170671793</vt:lpwstr>
      </vt:variant>
      <vt:variant>
        <vt:i4>1966129</vt:i4>
      </vt:variant>
      <vt:variant>
        <vt:i4>1178</vt:i4>
      </vt:variant>
      <vt:variant>
        <vt:i4>0</vt:i4>
      </vt:variant>
      <vt:variant>
        <vt:i4>5</vt:i4>
      </vt:variant>
      <vt:variant>
        <vt:lpwstr/>
      </vt:variant>
      <vt:variant>
        <vt:lpwstr>_Toc170671792</vt:lpwstr>
      </vt:variant>
      <vt:variant>
        <vt:i4>1966129</vt:i4>
      </vt:variant>
      <vt:variant>
        <vt:i4>1172</vt:i4>
      </vt:variant>
      <vt:variant>
        <vt:i4>0</vt:i4>
      </vt:variant>
      <vt:variant>
        <vt:i4>5</vt:i4>
      </vt:variant>
      <vt:variant>
        <vt:lpwstr/>
      </vt:variant>
      <vt:variant>
        <vt:lpwstr>_Toc170671791</vt:lpwstr>
      </vt:variant>
      <vt:variant>
        <vt:i4>1966129</vt:i4>
      </vt:variant>
      <vt:variant>
        <vt:i4>1166</vt:i4>
      </vt:variant>
      <vt:variant>
        <vt:i4>0</vt:i4>
      </vt:variant>
      <vt:variant>
        <vt:i4>5</vt:i4>
      </vt:variant>
      <vt:variant>
        <vt:lpwstr/>
      </vt:variant>
      <vt:variant>
        <vt:lpwstr>_Toc170671790</vt:lpwstr>
      </vt:variant>
      <vt:variant>
        <vt:i4>2031665</vt:i4>
      </vt:variant>
      <vt:variant>
        <vt:i4>1160</vt:i4>
      </vt:variant>
      <vt:variant>
        <vt:i4>0</vt:i4>
      </vt:variant>
      <vt:variant>
        <vt:i4>5</vt:i4>
      </vt:variant>
      <vt:variant>
        <vt:lpwstr/>
      </vt:variant>
      <vt:variant>
        <vt:lpwstr>_Toc170671789</vt:lpwstr>
      </vt:variant>
      <vt:variant>
        <vt:i4>2031665</vt:i4>
      </vt:variant>
      <vt:variant>
        <vt:i4>1154</vt:i4>
      </vt:variant>
      <vt:variant>
        <vt:i4>0</vt:i4>
      </vt:variant>
      <vt:variant>
        <vt:i4>5</vt:i4>
      </vt:variant>
      <vt:variant>
        <vt:lpwstr/>
      </vt:variant>
      <vt:variant>
        <vt:lpwstr>_Toc170671788</vt:lpwstr>
      </vt:variant>
      <vt:variant>
        <vt:i4>2031665</vt:i4>
      </vt:variant>
      <vt:variant>
        <vt:i4>1148</vt:i4>
      </vt:variant>
      <vt:variant>
        <vt:i4>0</vt:i4>
      </vt:variant>
      <vt:variant>
        <vt:i4>5</vt:i4>
      </vt:variant>
      <vt:variant>
        <vt:lpwstr/>
      </vt:variant>
      <vt:variant>
        <vt:lpwstr>_Toc170671787</vt:lpwstr>
      </vt:variant>
      <vt:variant>
        <vt:i4>2031665</vt:i4>
      </vt:variant>
      <vt:variant>
        <vt:i4>1142</vt:i4>
      </vt:variant>
      <vt:variant>
        <vt:i4>0</vt:i4>
      </vt:variant>
      <vt:variant>
        <vt:i4>5</vt:i4>
      </vt:variant>
      <vt:variant>
        <vt:lpwstr/>
      </vt:variant>
      <vt:variant>
        <vt:lpwstr>_Toc170671786</vt:lpwstr>
      </vt:variant>
      <vt:variant>
        <vt:i4>2031665</vt:i4>
      </vt:variant>
      <vt:variant>
        <vt:i4>1136</vt:i4>
      </vt:variant>
      <vt:variant>
        <vt:i4>0</vt:i4>
      </vt:variant>
      <vt:variant>
        <vt:i4>5</vt:i4>
      </vt:variant>
      <vt:variant>
        <vt:lpwstr/>
      </vt:variant>
      <vt:variant>
        <vt:lpwstr>_Toc170671785</vt:lpwstr>
      </vt:variant>
      <vt:variant>
        <vt:i4>2031665</vt:i4>
      </vt:variant>
      <vt:variant>
        <vt:i4>1130</vt:i4>
      </vt:variant>
      <vt:variant>
        <vt:i4>0</vt:i4>
      </vt:variant>
      <vt:variant>
        <vt:i4>5</vt:i4>
      </vt:variant>
      <vt:variant>
        <vt:lpwstr/>
      </vt:variant>
      <vt:variant>
        <vt:lpwstr>_Toc170671784</vt:lpwstr>
      </vt:variant>
      <vt:variant>
        <vt:i4>2031665</vt:i4>
      </vt:variant>
      <vt:variant>
        <vt:i4>1124</vt:i4>
      </vt:variant>
      <vt:variant>
        <vt:i4>0</vt:i4>
      </vt:variant>
      <vt:variant>
        <vt:i4>5</vt:i4>
      </vt:variant>
      <vt:variant>
        <vt:lpwstr/>
      </vt:variant>
      <vt:variant>
        <vt:lpwstr>_Toc170671783</vt:lpwstr>
      </vt:variant>
      <vt:variant>
        <vt:i4>2031665</vt:i4>
      </vt:variant>
      <vt:variant>
        <vt:i4>1118</vt:i4>
      </vt:variant>
      <vt:variant>
        <vt:i4>0</vt:i4>
      </vt:variant>
      <vt:variant>
        <vt:i4>5</vt:i4>
      </vt:variant>
      <vt:variant>
        <vt:lpwstr/>
      </vt:variant>
      <vt:variant>
        <vt:lpwstr>_Toc170671782</vt:lpwstr>
      </vt:variant>
      <vt:variant>
        <vt:i4>2031665</vt:i4>
      </vt:variant>
      <vt:variant>
        <vt:i4>1112</vt:i4>
      </vt:variant>
      <vt:variant>
        <vt:i4>0</vt:i4>
      </vt:variant>
      <vt:variant>
        <vt:i4>5</vt:i4>
      </vt:variant>
      <vt:variant>
        <vt:lpwstr/>
      </vt:variant>
      <vt:variant>
        <vt:lpwstr>_Toc170671781</vt:lpwstr>
      </vt:variant>
      <vt:variant>
        <vt:i4>2031665</vt:i4>
      </vt:variant>
      <vt:variant>
        <vt:i4>1106</vt:i4>
      </vt:variant>
      <vt:variant>
        <vt:i4>0</vt:i4>
      </vt:variant>
      <vt:variant>
        <vt:i4>5</vt:i4>
      </vt:variant>
      <vt:variant>
        <vt:lpwstr/>
      </vt:variant>
      <vt:variant>
        <vt:lpwstr>_Toc170671780</vt:lpwstr>
      </vt:variant>
      <vt:variant>
        <vt:i4>1048625</vt:i4>
      </vt:variant>
      <vt:variant>
        <vt:i4>1100</vt:i4>
      </vt:variant>
      <vt:variant>
        <vt:i4>0</vt:i4>
      </vt:variant>
      <vt:variant>
        <vt:i4>5</vt:i4>
      </vt:variant>
      <vt:variant>
        <vt:lpwstr/>
      </vt:variant>
      <vt:variant>
        <vt:lpwstr>_Toc170671779</vt:lpwstr>
      </vt:variant>
      <vt:variant>
        <vt:i4>1048625</vt:i4>
      </vt:variant>
      <vt:variant>
        <vt:i4>1094</vt:i4>
      </vt:variant>
      <vt:variant>
        <vt:i4>0</vt:i4>
      </vt:variant>
      <vt:variant>
        <vt:i4>5</vt:i4>
      </vt:variant>
      <vt:variant>
        <vt:lpwstr/>
      </vt:variant>
      <vt:variant>
        <vt:lpwstr>_Toc170671778</vt:lpwstr>
      </vt:variant>
      <vt:variant>
        <vt:i4>1048625</vt:i4>
      </vt:variant>
      <vt:variant>
        <vt:i4>1088</vt:i4>
      </vt:variant>
      <vt:variant>
        <vt:i4>0</vt:i4>
      </vt:variant>
      <vt:variant>
        <vt:i4>5</vt:i4>
      </vt:variant>
      <vt:variant>
        <vt:lpwstr/>
      </vt:variant>
      <vt:variant>
        <vt:lpwstr>_Toc170671777</vt:lpwstr>
      </vt:variant>
      <vt:variant>
        <vt:i4>1048625</vt:i4>
      </vt:variant>
      <vt:variant>
        <vt:i4>1082</vt:i4>
      </vt:variant>
      <vt:variant>
        <vt:i4>0</vt:i4>
      </vt:variant>
      <vt:variant>
        <vt:i4>5</vt:i4>
      </vt:variant>
      <vt:variant>
        <vt:lpwstr/>
      </vt:variant>
      <vt:variant>
        <vt:lpwstr>_Toc170671776</vt:lpwstr>
      </vt:variant>
      <vt:variant>
        <vt:i4>1048625</vt:i4>
      </vt:variant>
      <vt:variant>
        <vt:i4>1076</vt:i4>
      </vt:variant>
      <vt:variant>
        <vt:i4>0</vt:i4>
      </vt:variant>
      <vt:variant>
        <vt:i4>5</vt:i4>
      </vt:variant>
      <vt:variant>
        <vt:lpwstr/>
      </vt:variant>
      <vt:variant>
        <vt:lpwstr>_Toc170671775</vt:lpwstr>
      </vt:variant>
      <vt:variant>
        <vt:i4>1048625</vt:i4>
      </vt:variant>
      <vt:variant>
        <vt:i4>1070</vt:i4>
      </vt:variant>
      <vt:variant>
        <vt:i4>0</vt:i4>
      </vt:variant>
      <vt:variant>
        <vt:i4>5</vt:i4>
      </vt:variant>
      <vt:variant>
        <vt:lpwstr/>
      </vt:variant>
      <vt:variant>
        <vt:lpwstr>_Toc170671774</vt:lpwstr>
      </vt:variant>
      <vt:variant>
        <vt:i4>1048625</vt:i4>
      </vt:variant>
      <vt:variant>
        <vt:i4>1064</vt:i4>
      </vt:variant>
      <vt:variant>
        <vt:i4>0</vt:i4>
      </vt:variant>
      <vt:variant>
        <vt:i4>5</vt:i4>
      </vt:variant>
      <vt:variant>
        <vt:lpwstr/>
      </vt:variant>
      <vt:variant>
        <vt:lpwstr>_Toc170671773</vt:lpwstr>
      </vt:variant>
      <vt:variant>
        <vt:i4>1048625</vt:i4>
      </vt:variant>
      <vt:variant>
        <vt:i4>1058</vt:i4>
      </vt:variant>
      <vt:variant>
        <vt:i4>0</vt:i4>
      </vt:variant>
      <vt:variant>
        <vt:i4>5</vt:i4>
      </vt:variant>
      <vt:variant>
        <vt:lpwstr/>
      </vt:variant>
      <vt:variant>
        <vt:lpwstr>_Toc170671772</vt:lpwstr>
      </vt:variant>
      <vt:variant>
        <vt:i4>1048625</vt:i4>
      </vt:variant>
      <vt:variant>
        <vt:i4>1052</vt:i4>
      </vt:variant>
      <vt:variant>
        <vt:i4>0</vt:i4>
      </vt:variant>
      <vt:variant>
        <vt:i4>5</vt:i4>
      </vt:variant>
      <vt:variant>
        <vt:lpwstr/>
      </vt:variant>
      <vt:variant>
        <vt:lpwstr>_Toc170671771</vt:lpwstr>
      </vt:variant>
      <vt:variant>
        <vt:i4>1048625</vt:i4>
      </vt:variant>
      <vt:variant>
        <vt:i4>1046</vt:i4>
      </vt:variant>
      <vt:variant>
        <vt:i4>0</vt:i4>
      </vt:variant>
      <vt:variant>
        <vt:i4>5</vt:i4>
      </vt:variant>
      <vt:variant>
        <vt:lpwstr/>
      </vt:variant>
      <vt:variant>
        <vt:lpwstr>_Toc170671770</vt:lpwstr>
      </vt:variant>
      <vt:variant>
        <vt:i4>1114161</vt:i4>
      </vt:variant>
      <vt:variant>
        <vt:i4>1040</vt:i4>
      </vt:variant>
      <vt:variant>
        <vt:i4>0</vt:i4>
      </vt:variant>
      <vt:variant>
        <vt:i4>5</vt:i4>
      </vt:variant>
      <vt:variant>
        <vt:lpwstr/>
      </vt:variant>
      <vt:variant>
        <vt:lpwstr>_Toc170671769</vt:lpwstr>
      </vt:variant>
      <vt:variant>
        <vt:i4>1114161</vt:i4>
      </vt:variant>
      <vt:variant>
        <vt:i4>1034</vt:i4>
      </vt:variant>
      <vt:variant>
        <vt:i4>0</vt:i4>
      </vt:variant>
      <vt:variant>
        <vt:i4>5</vt:i4>
      </vt:variant>
      <vt:variant>
        <vt:lpwstr/>
      </vt:variant>
      <vt:variant>
        <vt:lpwstr>_Toc170671768</vt:lpwstr>
      </vt:variant>
      <vt:variant>
        <vt:i4>1114161</vt:i4>
      </vt:variant>
      <vt:variant>
        <vt:i4>1028</vt:i4>
      </vt:variant>
      <vt:variant>
        <vt:i4>0</vt:i4>
      </vt:variant>
      <vt:variant>
        <vt:i4>5</vt:i4>
      </vt:variant>
      <vt:variant>
        <vt:lpwstr/>
      </vt:variant>
      <vt:variant>
        <vt:lpwstr>_Toc170671767</vt:lpwstr>
      </vt:variant>
      <vt:variant>
        <vt:i4>1114161</vt:i4>
      </vt:variant>
      <vt:variant>
        <vt:i4>1022</vt:i4>
      </vt:variant>
      <vt:variant>
        <vt:i4>0</vt:i4>
      </vt:variant>
      <vt:variant>
        <vt:i4>5</vt:i4>
      </vt:variant>
      <vt:variant>
        <vt:lpwstr/>
      </vt:variant>
      <vt:variant>
        <vt:lpwstr>_Toc170671766</vt:lpwstr>
      </vt:variant>
      <vt:variant>
        <vt:i4>1114161</vt:i4>
      </vt:variant>
      <vt:variant>
        <vt:i4>1016</vt:i4>
      </vt:variant>
      <vt:variant>
        <vt:i4>0</vt:i4>
      </vt:variant>
      <vt:variant>
        <vt:i4>5</vt:i4>
      </vt:variant>
      <vt:variant>
        <vt:lpwstr/>
      </vt:variant>
      <vt:variant>
        <vt:lpwstr>_Toc170671765</vt:lpwstr>
      </vt:variant>
      <vt:variant>
        <vt:i4>1114161</vt:i4>
      </vt:variant>
      <vt:variant>
        <vt:i4>1010</vt:i4>
      </vt:variant>
      <vt:variant>
        <vt:i4>0</vt:i4>
      </vt:variant>
      <vt:variant>
        <vt:i4>5</vt:i4>
      </vt:variant>
      <vt:variant>
        <vt:lpwstr/>
      </vt:variant>
      <vt:variant>
        <vt:lpwstr>_Toc170671764</vt:lpwstr>
      </vt:variant>
      <vt:variant>
        <vt:i4>1114161</vt:i4>
      </vt:variant>
      <vt:variant>
        <vt:i4>1004</vt:i4>
      </vt:variant>
      <vt:variant>
        <vt:i4>0</vt:i4>
      </vt:variant>
      <vt:variant>
        <vt:i4>5</vt:i4>
      </vt:variant>
      <vt:variant>
        <vt:lpwstr/>
      </vt:variant>
      <vt:variant>
        <vt:lpwstr>_Toc170671763</vt:lpwstr>
      </vt:variant>
      <vt:variant>
        <vt:i4>1114161</vt:i4>
      </vt:variant>
      <vt:variant>
        <vt:i4>998</vt:i4>
      </vt:variant>
      <vt:variant>
        <vt:i4>0</vt:i4>
      </vt:variant>
      <vt:variant>
        <vt:i4>5</vt:i4>
      </vt:variant>
      <vt:variant>
        <vt:lpwstr/>
      </vt:variant>
      <vt:variant>
        <vt:lpwstr>_Toc170671762</vt:lpwstr>
      </vt:variant>
      <vt:variant>
        <vt:i4>1114161</vt:i4>
      </vt:variant>
      <vt:variant>
        <vt:i4>992</vt:i4>
      </vt:variant>
      <vt:variant>
        <vt:i4>0</vt:i4>
      </vt:variant>
      <vt:variant>
        <vt:i4>5</vt:i4>
      </vt:variant>
      <vt:variant>
        <vt:lpwstr/>
      </vt:variant>
      <vt:variant>
        <vt:lpwstr>_Toc170671761</vt:lpwstr>
      </vt:variant>
      <vt:variant>
        <vt:i4>1114161</vt:i4>
      </vt:variant>
      <vt:variant>
        <vt:i4>986</vt:i4>
      </vt:variant>
      <vt:variant>
        <vt:i4>0</vt:i4>
      </vt:variant>
      <vt:variant>
        <vt:i4>5</vt:i4>
      </vt:variant>
      <vt:variant>
        <vt:lpwstr/>
      </vt:variant>
      <vt:variant>
        <vt:lpwstr>_Toc170671760</vt:lpwstr>
      </vt:variant>
      <vt:variant>
        <vt:i4>1179697</vt:i4>
      </vt:variant>
      <vt:variant>
        <vt:i4>980</vt:i4>
      </vt:variant>
      <vt:variant>
        <vt:i4>0</vt:i4>
      </vt:variant>
      <vt:variant>
        <vt:i4>5</vt:i4>
      </vt:variant>
      <vt:variant>
        <vt:lpwstr/>
      </vt:variant>
      <vt:variant>
        <vt:lpwstr>_Toc170671759</vt:lpwstr>
      </vt:variant>
      <vt:variant>
        <vt:i4>1179697</vt:i4>
      </vt:variant>
      <vt:variant>
        <vt:i4>974</vt:i4>
      </vt:variant>
      <vt:variant>
        <vt:i4>0</vt:i4>
      </vt:variant>
      <vt:variant>
        <vt:i4>5</vt:i4>
      </vt:variant>
      <vt:variant>
        <vt:lpwstr/>
      </vt:variant>
      <vt:variant>
        <vt:lpwstr>_Toc170671758</vt:lpwstr>
      </vt:variant>
      <vt:variant>
        <vt:i4>1179697</vt:i4>
      </vt:variant>
      <vt:variant>
        <vt:i4>968</vt:i4>
      </vt:variant>
      <vt:variant>
        <vt:i4>0</vt:i4>
      </vt:variant>
      <vt:variant>
        <vt:i4>5</vt:i4>
      </vt:variant>
      <vt:variant>
        <vt:lpwstr/>
      </vt:variant>
      <vt:variant>
        <vt:lpwstr>_Toc170671757</vt:lpwstr>
      </vt:variant>
      <vt:variant>
        <vt:i4>1179697</vt:i4>
      </vt:variant>
      <vt:variant>
        <vt:i4>962</vt:i4>
      </vt:variant>
      <vt:variant>
        <vt:i4>0</vt:i4>
      </vt:variant>
      <vt:variant>
        <vt:i4>5</vt:i4>
      </vt:variant>
      <vt:variant>
        <vt:lpwstr/>
      </vt:variant>
      <vt:variant>
        <vt:lpwstr>_Toc170671756</vt:lpwstr>
      </vt:variant>
      <vt:variant>
        <vt:i4>1179697</vt:i4>
      </vt:variant>
      <vt:variant>
        <vt:i4>956</vt:i4>
      </vt:variant>
      <vt:variant>
        <vt:i4>0</vt:i4>
      </vt:variant>
      <vt:variant>
        <vt:i4>5</vt:i4>
      </vt:variant>
      <vt:variant>
        <vt:lpwstr/>
      </vt:variant>
      <vt:variant>
        <vt:lpwstr>_Toc170671755</vt:lpwstr>
      </vt:variant>
      <vt:variant>
        <vt:i4>1179697</vt:i4>
      </vt:variant>
      <vt:variant>
        <vt:i4>950</vt:i4>
      </vt:variant>
      <vt:variant>
        <vt:i4>0</vt:i4>
      </vt:variant>
      <vt:variant>
        <vt:i4>5</vt:i4>
      </vt:variant>
      <vt:variant>
        <vt:lpwstr/>
      </vt:variant>
      <vt:variant>
        <vt:lpwstr>_Toc170671754</vt:lpwstr>
      </vt:variant>
      <vt:variant>
        <vt:i4>1179697</vt:i4>
      </vt:variant>
      <vt:variant>
        <vt:i4>944</vt:i4>
      </vt:variant>
      <vt:variant>
        <vt:i4>0</vt:i4>
      </vt:variant>
      <vt:variant>
        <vt:i4>5</vt:i4>
      </vt:variant>
      <vt:variant>
        <vt:lpwstr/>
      </vt:variant>
      <vt:variant>
        <vt:lpwstr>_Toc170671753</vt:lpwstr>
      </vt:variant>
      <vt:variant>
        <vt:i4>1179697</vt:i4>
      </vt:variant>
      <vt:variant>
        <vt:i4>938</vt:i4>
      </vt:variant>
      <vt:variant>
        <vt:i4>0</vt:i4>
      </vt:variant>
      <vt:variant>
        <vt:i4>5</vt:i4>
      </vt:variant>
      <vt:variant>
        <vt:lpwstr/>
      </vt:variant>
      <vt:variant>
        <vt:lpwstr>_Toc170671752</vt:lpwstr>
      </vt:variant>
      <vt:variant>
        <vt:i4>1179697</vt:i4>
      </vt:variant>
      <vt:variant>
        <vt:i4>932</vt:i4>
      </vt:variant>
      <vt:variant>
        <vt:i4>0</vt:i4>
      </vt:variant>
      <vt:variant>
        <vt:i4>5</vt:i4>
      </vt:variant>
      <vt:variant>
        <vt:lpwstr/>
      </vt:variant>
      <vt:variant>
        <vt:lpwstr>_Toc170671751</vt:lpwstr>
      </vt:variant>
      <vt:variant>
        <vt:i4>1179697</vt:i4>
      </vt:variant>
      <vt:variant>
        <vt:i4>926</vt:i4>
      </vt:variant>
      <vt:variant>
        <vt:i4>0</vt:i4>
      </vt:variant>
      <vt:variant>
        <vt:i4>5</vt:i4>
      </vt:variant>
      <vt:variant>
        <vt:lpwstr/>
      </vt:variant>
      <vt:variant>
        <vt:lpwstr>_Toc170671750</vt:lpwstr>
      </vt:variant>
      <vt:variant>
        <vt:i4>1245233</vt:i4>
      </vt:variant>
      <vt:variant>
        <vt:i4>920</vt:i4>
      </vt:variant>
      <vt:variant>
        <vt:i4>0</vt:i4>
      </vt:variant>
      <vt:variant>
        <vt:i4>5</vt:i4>
      </vt:variant>
      <vt:variant>
        <vt:lpwstr/>
      </vt:variant>
      <vt:variant>
        <vt:lpwstr>_Toc170671749</vt:lpwstr>
      </vt:variant>
      <vt:variant>
        <vt:i4>1245233</vt:i4>
      </vt:variant>
      <vt:variant>
        <vt:i4>914</vt:i4>
      </vt:variant>
      <vt:variant>
        <vt:i4>0</vt:i4>
      </vt:variant>
      <vt:variant>
        <vt:i4>5</vt:i4>
      </vt:variant>
      <vt:variant>
        <vt:lpwstr/>
      </vt:variant>
      <vt:variant>
        <vt:lpwstr>_Toc170671748</vt:lpwstr>
      </vt:variant>
      <vt:variant>
        <vt:i4>1245233</vt:i4>
      </vt:variant>
      <vt:variant>
        <vt:i4>908</vt:i4>
      </vt:variant>
      <vt:variant>
        <vt:i4>0</vt:i4>
      </vt:variant>
      <vt:variant>
        <vt:i4>5</vt:i4>
      </vt:variant>
      <vt:variant>
        <vt:lpwstr/>
      </vt:variant>
      <vt:variant>
        <vt:lpwstr>_Toc170671747</vt:lpwstr>
      </vt:variant>
      <vt:variant>
        <vt:i4>1245233</vt:i4>
      </vt:variant>
      <vt:variant>
        <vt:i4>902</vt:i4>
      </vt:variant>
      <vt:variant>
        <vt:i4>0</vt:i4>
      </vt:variant>
      <vt:variant>
        <vt:i4>5</vt:i4>
      </vt:variant>
      <vt:variant>
        <vt:lpwstr/>
      </vt:variant>
      <vt:variant>
        <vt:lpwstr>_Toc170671746</vt:lpwstr>
      </vt:variant>
      <vt:variant>
        <vt:i4>1245233</vt:i4>
      </vt:variant>
      <vt:variant>
        <vt:i4>896</vt:i4>
      </vt:variant>
      <vt:variant>
        <vt:i4>0</vt:i4>
      </vt:variant>
      <vt:variant>
        <vt:i4>5</vt:i4>
      </vt:variant>
      <vt:variant>
        <vt:lpwstr/>
      </vt:variant>
      <vt:variant>
        <vt:lpwstr>_Toc170671745</vt:lpwstr>
      </vt:variant>
      <vt:variant>
        <vt:i4>1245233</vt:i4>
      </vt:variant>
      <vt:variant>
        <vt:i4>890</vt:i4>
      </vt:variant>
      <vt:variant>
        <vt:i4>0</vt:i4>
      </vt:variant>
      <vt:variant>
        <vt:i4>5</vt:i4>
      </vt:variant>
      <vt:variant>
        <vt:lpwstr/>
      </vt:variant>
      <vt:variant>
        <vt:lpwstr>_Toc170671744</vt:lpwstr>
      </vt:variant>
      <vt:variant>
        <vt:i4>1245233</vt:i4>
      </vt:variant>
      <vt:variant>
        <vt:i4>884</vt:i4>
      </vt:variant>
      <vt:variant>
        <vt:i4>0</vt:i4>
      </vt:variant>
      <vt:variant>
        <vt:i4>5</vt:i4>
      </vt:variant>
      <vt:variant>
        <vt:lpwstr/>
      </vt:variant>
      <vt:variant>
        <vt:lpwstr>_Toc170671743</vt:lpwstr>
      </vt:variant>
      <vt:variant>
        <vt:i4>1245233</vt:i4>
      </vt:variant>
      <vt:variant>
        <vt:i4>878</vt:i4>
      </vt:variant>
      <vt:variant>
        <vt:i4>0</vt:i4>
      </vt:variant>
      <vt:variant>
        <vt:i4>5</vt:i4>
      </vt:variant>
      <vt:variant>
        <vt:lpwstr/>
      </vt:variant>
      <vt:variant>
        <vt:lpwstr>_Toc170671742</vt:lpwstr>
      </vt:variant>
      <vt:variant>
        <vt:i4>1245233</vt:i4>
      </vt:variant>
      <vt:variant>
        <vt:i4>872</vt:i4>
      </vt:variant>
      <vt:variant>
        <vt:i4>0</vt:i4>
      </vt:variant>
      <vt:variant>
        <vt:i4>5</vt:i4>
      </vt:variant>
      <vt:variant>
        <vt:lpwstr/>
      </vt:variant>
      <vt:variant>
        <vt:lpwstr>_Toc170671741</vt:lpwstr>
      </vt:variant>
      <vt:variant>
        <vt:i4>1245233</vt:i4>
      </vt:variant>
      <vt:variant>
        <vt:i4>866</vt:i4>
      </vt:variant>
      <vt:variant>
        <vt:i4>0</vt:i4>
      </vt:variant>
      <vt:variant>
        <vt:i4>5</vt:i4>
      </vt:variant>
      <vt:variant>
        <vt:lpwstr/>
      </vt:variant>
      <vt:variant>
        <vt:lpwstr>_Toc170671740</vt:lpwstr>
      </vt:variant>
      <vt:variant>
        <vt:i4>1310769</vt:i4>
      </vt:variant>
      <vt:variant>
        <vt:i4>860</vt:i4>
      </vt:variant>
      <vt:variant>
        <vt:i4>0</vt:i4>
      </vt:variant>
      <vt:variant>
        <vt:i4>5</vt:i4>
      </vt:variant>
      <vt:variant>
        <vt:lpwstr/>
      </vt:variant>
      <vt:variant>
        <vt:lpwstr>_Toc170671739</vt:lpwstr>
      </vt:variant>
      <vt:variant>
        <vt:i4>1310769</vt:i4>
      </vt:variant>
      <vt:variant>
        <vt:i4>854</vt:i4>
      </vt:variant>
      <vt:variant>
        <vt:i4>0</vt:i4>
      </vt:variant>
      <vt:variant>
        <vt:i4>5</vt:i4>
      </vt:variant>
      <vt:variant>
        <vt:lpwstr/>
      </vt:variant>
      <vt:variant>
        <vt:lpwstr>_Toc170671738</vt:lpwstr>
      </vt:variant>
      <vt:variant>
        <vt:i4>1310769</vt:i4>
      </vt:variant>
      <vt:variant>
        <vt:i4>848</vt:i4>
      </vt:variant>
      <vt:variant>
        <vt:i4>0</vt:i4>
      </vt:variant>
      <vt:variant>
        <vt:i4>5</vt:i4>
      </vt:variant>
      <vt:variant>
        <vt:lpwstr/>
      </vt:variant>
      <vt:variant>
        <vt:lpwstr>_Toc170671737</vt:lpwstr>
      </vt:variant>
      <vt:variant>
        <vt:i4>1310769</vt:i4>
      </vt:variant>
      <vt:variant>
        <vt:i4>842</vt:i4>
      </vt:variant>
      <vt:variant>
        <vt:i4>0</vt:i4>
      </vt:variant>
      <vt:variant>
        <vt:i4>5</vt:i4>
      </vt:variant>
      <vt:variant>
        <vt:lpwstr/>
      </vt:variant>
      <vt:variant>
        <vt:lpwstr>_Toc170671736</vt:lpwstr>
      </vt:variant>
      <vt:variant>
        <vt:i4>1310769</vt:i4>
      </vt:variant>
      <vt:variant>
        <vt:i4>836</vt:i4>
      </vt:variant>
      <vt:variant>
        <vt:i4>0</vt:i4>
      </vt:variant>
      <vt:variant>
        <vt:i4>5</vt:i4>
      </vt:variant>
      <vt:variant>
        <vt:lpwstr/>
      </vt:variant>
      <vt:variant>
        <vt:lpwstr>_Toc170671735</vt:lpwstr>
      </vt:variant>
      <vt:variant>
        <vt:i4>1310769</vt:i4>
      </vt:variant>
      <vt:variant>
        <vt:i4>830</vt:i4>
      </vt:variant>
      <vt:variant>
        <vt:i4>0</vt:i4>
      </vt:variant>
      <vt:variant>
        <vt:i4>5</vt:i4>
      </vt:variant>
      <vt:variant>
        <vt:lpwstr/>
      </vt:variant>
      <vt:variant>
        <vt:lpwstr>_Toc170671734</vt:lpwstr>
      </vt:variant>
      <vt:variant>
        <vt:i4>1310769</vt:i4>
      </vt:variant>
      <vt:variant>
        <vt:i4>824</vt:i4>
      </vt:variant>
      <vt:variant>
        <vt:i4>0</vt:i4>
      </vt:variant>
      <vt:variant>
        <vt:i4>5</vt:i4>
      </vt:variant>
      <vt:variant>
        <vt:lpwstr/>
      </vt:variant>
      <vt:variant>
        <vt:lpwstr>_Toc170671733</vt:lpwstr>
      </vt:variant>
      <vt:variant>
        <vt:i4>1310769</vt:i4>
      </vt:variant>
      <vt:variant>
        <vt:i4>818</vt:i4>
      </vt:variant>
      <vt:variant>
        <vt:i4>0</vt:i4>
      </vt:variant>
      <vt:variant>
        <vt:i4>5</vt:i4>
      </vt:variant>
      <vt:variant>
        <vt:lpwstr/>
      </vt:variant>
      <vt:variant>
        <vt:lpwstr>_Toc170671732</vt:lpwstr>
      </vt:variant>
      <vt:variant>
        <vt:i4>1310769</vt:i4>
      </vt:variant>
      <vt:variant>
        <vt:i4>812</vt:i4>
      </vt:variant>
      <vt:variant>
        <vt:i4>0</vt:i4>
      </vt:variant>
      <vt:variant>
        <vt:i4>5</vt:i4>
      </vt:variant>
      <vt:variant>
        <vt:lpwstr/>
      </vt:variant>
      <vt:variant>
        <vt:lpwstr>_Toc170671731</vt:lpwstr>
      </vt:variant>
      <vt:variant>
        <vt:i4>1310769</vt:i4>
      </vt:variant>
      <vt:variant>
        <vt:i4>806</vt:i4>
      </vt:variant>
      <vt:variant>
        <vt:i4>0</vt:i4>
      </vt:variant>
      <vt:variant>
        <vt:i4>5</vt:i4>
      </vt:variant>
      <vt:variant>
        <vt:lpwstr/>
      </vt:variant>
      <vt:variant>
        <vt:lpwstr>_Toc170671730</vt:lpwstr>
      </vt:variant>
      <vt:variant>
        <vt:i4>1376305</vt:i4>
      </vt:variant>
      <vt:variant>
        <vt:i4>800</vt:i4>
      </vt:variant>
      <vt:variant>
        <vt:i4>0</vt:i4>
      </vt:variant>
      <vt:variant>
        <vt:i4>5</vt:i4>
      </vt:variant>
      <vt:variant>
        <vt:lpwstr/>
      </vt:variant>
      <vt:variant>
        <vt:lpwstr>_Toc170671729</vt:lpwstr>
      </vt:variant>
      <vt:variant>
        <vt:i4>1376305</vt:i4>
      </vt:variant>
      <vt:variant>
        <vt:i4>794</vt:i4>
      </vt:variant>
      <vt:variant>
        <vt:i4>0</vt:i4>
      </vt:variant>
      <vt:variant>
        <vt:i4>5</vt:i4>
      </vt:variant>
      <vt:variant>
        <vt:lpwstr/>
      </vt:variant>
      <vt:variant>
        <vt:lpwstr>_Toc170671728</vt:lpwstr>
      </vt:variant>
      <vt:variant>
        <vt:i4>1376305</vt:i4>
      </vt:variant>
      <vt:variant>
        <vt:i4>788</vt:i4>
      </vt:variant>
      <vt:variant>
        <vt:i4>0</vt:i4>
      </vt:variant>
      <vt:variant>
        <vt:i4>5</vt:i4>
      </vt:variant>
      <vt:variant>
        <vt:lpwstr/>
      </vt:variant>
      <vt:variant>
        <vt:lpwstr>_Toc170671727</vt:lpwstr>
      </vt:variant>
      <vt:variant>
        <vt:i4>1376305</vt:i4>
      </vt:variant>
      <vt:variant>
        <vt:i4>782</vt:i4>
      </vt:variant>
      <vt:variant>
        <vt:i4>0</vt:i4>
      </vt:variant>
      <vt:variant>
        <vt:i4>5</vt:i4>
      </vt:variant>
      <vt:variant>
        <vt:lpwstr/>
      </vt:variant>
      <vt:variant>
        <vt:lpwstr>_Toc170671726</vt:lpwstr>
      </vt:variant>
      <vt:variant>
        <vt:i4>1376305</vt:i4>
      </vt:variant>
      <vt:variant>
        <vt:i4>776</vt:i4>
      </vt:variant>
      <vt:variant>
        <vt:i4>0</vt:i4>
      </vt:variant>
      <vt:variant>
        <vt:i4>5</vt:i4>
      </vt:variant>
      <vt:variant>
        <vt:lpwstr/>
      </vt:variant>
      <vt:variant>
        <vt:lpwstr>_Toc170671725</vt:lpwstr>
      </vt:variant>
      <vt:variant>
        <vt:i4>1376305</vt:i4>
      </vt:variant>
      <vt:variant>
        <vt:i4>770</vt:i4>
      </vt:variant>
      <vt:variant>
        <vt:i4>0</vt:i4>
      </vt:variant>
      <vt:variant>
        <vt:i4>5</vt:i4>
      </vt:variant>
      <vt:variant>
        <vt:lpwstr/>
      </vt:variant>
      <vt:variant>
        <vt:lpwstr>_Toc170671724</vt:lpwstr>
      </vt:variant>
      <vt:variant>
        <vt:i4>1376305</vt:i4>
      </vt:variant>
      <vt:variant>
        <vt:i4>764</vt:i4>
      </vt:variant>
      <vt:variant>
        <vt:i4>0</vt:i4>
      </vt:variant>
      <vt:variant>
        <vt:i4>5</vt:i4>
      </vt:variant>
      <vt:variant>
        <vt:lpwstr/>
      </vt:variant>
      <vt:variant>
        <vt:lpwstr>_Toc170671723</vt:lpwstr>
      </vt:variant>
      <vt:variant>
        <vt:i4>1376305</vt:i4>
      </vt:variant>
      <vt:variant>
        <vt:i4>758</vt:i4>
      </vt:variant>
      <vt:variant>
        <vt:i4>0</vt:i4>
      </vt:variant>
      <vt:variant>
        <vt:i4>5</vt:i4>
      </vt:variant>
      <vt:variant>
        <vt:lpwstr/>
      </vt:variant>
      <vt:variant>
        <vt:lpwstr>_Toc170671722</vt:lpwstr>
      </vt:variant>
      <vt:variant>
        <vt:i4>1376305</vt:i4>
      </vt:variant>
      <vt:variant>
        <vt:i4>752</vt:i4>
      </vt:variant>
      <vt:variant>
        <vt:i4>0</vt:i4>
      </vt:variant>
      <vt:variant>
        <vt:i4>5</vt:i4>
      </vt:variant>
      <vt:variant>
        <vt:lpwstr/>
      </vt:variant>
      <vt:variant>
        <vt:lpwstr>_Toc170671721</vt:lpwstr>
      </vt:variant>
      <vt:variant>
        <vt:i4>1376305</vt:i4>
      </vt:variant>
      <vt:variant>
        <vt:i4>746</vt:i4>
      </vt:variant>
      <vt:variant>
        <vt:i4>0</vt:i4>
      </vt:variant>
      <vt:variant>
        <vt:i4>5</vt:i4>
      </vt:variant>
      <vt:variant>
        <vt:lpwstr/>
      </vt:variant>
      <vt:variant>
        <vt:lpwstr>_Toc170671720</vt:lpwstr>
      </vt:variant>
      <vt:variant>
        <vt:i4>1441841</vt:i4>
      </vt:variant>
      <vt:variant>
        <vt:i4>740</vt:i4>
      </vt:variant>
      <vt:variant>
        <vt:i4>0</vt:i4>
      </vt:variant>
      <vt:variant>
        <vt:i4>5</vt:i4>
      </vt:variant>
      <vt:variant>
        <vt:lpwstr/>
      </vt:variant>
      <vt:variant>
        <vt:lpwstr>_Toc170671719</vt:lpwstr>
      </vt:variant>
      <vt:variant>
        <vt:i4>1441841</vt:i4>
      </vt:variant>
      <vt:variant>
        <vt:i4>734</vt:i4>
      </vt:variant>
      <vt:variant>
        <vt:i4>0</vt:i4>
      </vt:variant>
      <vt:variant>
        <vt:i4>5</vt:i4>
      </vt:variant>
      <vt:variant>
        <vt:lpwstr/>
      </vt:variant>
      <vt:variant>
        <vt:lpwstr>_Toc170671718</vt:lpwstr>
      </vt:variant>
      <vt:variant>
        <vt:i4>1441841</vt:i4>
      </vt:variant>
      <vt:variant>
        <vt:i4>728</vt:i4>
      </vt:variant>
      <vt:variant>
        <vt:i4>0</vt:i4>
      </vt:variant>
      <vt:variant>
        <vt:i4>5</vt:i4>
      </vt:variant>
      <vt:variant>
        <vt:lpwstr/>
      </vt:variant>
      <vt:variant>
        <vt:lpwstr>_Toc170671717</vt:lpwstr>
      </vt:variant>
      <vt:variant>
        <vt:i4>1441841</vt:i4>
      </vt:variant>
      <vt:variant>
        <vt:i4>722</vt:i4>
      </vt:variant>
      <vt:variant>
        <vt:i4>0</vt:i4>
      </vt:variant>
      <vt:variant>
        <vt:i4>5</vt:i4>
      </vt:variant>
      <vt:variant>
        <vt:lpwstr/>
      </vt:variant>
      <vt:variant>
        <vt:lpwstr>_Toc170671716</vt:lpwstr>
      </vt:variant>
      <vt:variant>
        <vt:i4>1441841</vt:i4>
      </vt:variant>
      <vt:variant>
        <vt:i4>716</vt:i4>
      </vt:variant>
      <vt:variant>
        <vt:i4>0</vt:i4>
      </vt:variant>
      <vt:variant>
        <vt:i4>5</vt:i4>
      </vt:variant>
      <vt:variant>
        <vt:lpwstr/>
      </vt:variant>
      <vt:variant>
        <vt:lpwstr>_Toc170671715</vt:lpwstr>
      </vt:variant>
      <vt:variant>
        <vt:i4>1441841</vt:i4>
      </vt:variant>
      <vt:variant>
        <vt:i4>710</vt:i4>
      </vt:variant>
      <vt:variant>
        <vt:i4>0</vt:i4>
      </vt:variant>
      <vt:variant>
        <vt:i4>5</vt:i4>
      </vt:variant>
      <vt:variant>
        <vt:lpwstr/>
      </vt:variant>
      <vt:variant>
        <vt:lpwstr>_Toc170671714</vt:lpwstr>
      </vt:variant>
      <vt:variant>
        <vt:i4>1441841</vt:i4>
      </vt:variant>
      <vt:variant>
        <vt:i4>704</vt:i4>
      </vt:variant>
      <vt:variant>
        <vt:i4>0</vt:i4>
      </vt:variant>
      <vt:variant>
        <vt:i4>5</vt:i4>
      </vt:variant>
      <vt:variant>
        <vt:lpwstr/>
      </vt:variant>
      <vt:variant>
        <vt:lpwstr>_Toc170671713</vt:lpwstr>
      </vt:variant>
      <vt:variant>
        <vt:i4>1441841</vt:i4>
      </vt:variant>
      <vt:variant>
        <vt:i4>698</vt:i4>
      </vt:variant>
      <vt:variant>
        <vt:i4>0</vt:i4>
      </vt:variant>
      <vt:variant>
        <vt:i4>5</vt:i4>
      </vt:variant>
      <vt:variant>
        <vt:lpwstr/>
      </vt:variant>
      <vt:variant>
        <vt:lpwstr>_Toc170671712</vt:lpwstr>
      </vt:variant>
      <vt:variant>
        <vt:i4>1441841</vt:i4>
      </vt:variant>
      <vt:variant>
        <vt:i4>692</vt:i4>
      </vt:variant>
      <vt:variant>
        <vt:i4>0</vt:i4>
      </vt:variant>
      <vt:variant>
        <vt:i4>5</vt:i4>
      </vt:variant>
      <vt:variant>
        <vt:lpwstr/>
      </vt:variant>
      <vt:variant>
        <vt:lpwstr>_Toc170671711</vt:lpwstr>
      </vt:variant>
      <vt:variant>
        <vt:i4>1441841</vt:i4>
      </vt:variant>
      <vt:variant>
        <vt:i4>686</vt:i4>
      </vt:variant>
      <vt:variant>
        <vt:i4>0</vt:i4>
      </vt:variant>
      <vt:variant>
        <vt:i4>5</vt:i4>
      </vt:variant>
      <vt:variant>
        <vt:lpwstr/>
      </vt:variant>
      <vt:variant>
        <vt:lpwstr>_Toc170671710</vt:lpwstr>
      </vt:variant>
      <vt:variant>
        <vt:i4>1507377</vt:i4>
      </vt:variant>
      <vt:variant>
        <vt:i4>680</vt:i4>
      </vt:variant>
      <vt:variant>
        <vt:i4>0</vt:i4>
      </vt:variant>
      <vt:variant>
        <vt:i4>5</vt:i4>
      </vt:variant>
      <vt:variant>
        <vt:lpwstr/>
      </vt:variant>
      <vt:variant>
        <vt:lpwstr>_Toc170671709</vt:lpwstr>
      </vt:variant>
      <vt:variant>
        <vt:i4>1507377</vt:i4>
      </vt:variant>
      <vt:variant>
        <vt:i4>674</vt:i4>
      </vt:variant>
      <vt:variant>
        <vt:i4>0</vt:i4>
      </vt:variant>
      <vt:variant>
        <vt:i4>5</vt:i4>
      </vt:variant>
      <vt:variant>
        <vt:lpwstr/>
      </vt:variant>
      <vt:variant>
        <vt:lpwstr>_Toc170671708</vt:lpwstr>
      </vt:variant>
      <vt:variant>
        <vt:i4>1507377</vt:i4>
      </vt:variant>
      <vt:variant>
        <vt:i4>668</vt:i4>
      </vt:variant>
      <vt:variant>
        <vt:i4>0</vt:i4>
      </vt:variant>
      <vt:variant>
        <vt:i4>5</vt:i4>
      </vt:variant>
      <vt:variant>
        <vt:lpwstr/>
      </vt:variant>
      <vt:variant>
        <vt:lpwstr>_Toc170671707</vt:lpwstr>
      </vt:variant>
      <vt:variant>
        <vt:i4>1507377</vt:i4>
      </vt:variant>
      <vt:variant>
        <vt:i4>662</vt:i4>
      </vt:variant>
      <vt:variant>
        <vt:i4>0</vt:i4>
      </vt:variant>
      <vt:variant>
        <vt:i4>5</vt:i4>
      </vt:variant>
      <vt:variant>
        <vt:lpwstr/>
      </vt:variant>
      <vt:variant>
        <vt:lpwstr>_Toc170671706</vt:lpwstr>
      </vt:variant>
      <vt:variant>
        <vt:i4>1507377</vt:i4>
      </vt:variant>
      <vt:variant>
        <vt:i4>656</vt:i4>
      </vt:variant>
      <vt:variant>
        <vt:i4>0</vt:i4>
      </vt:variant>
      <vt:variant>
        <vt:i4>5</vt:i4>
      </vt:variant>
      <vt:variant>
        <vt:lpwstr/>
      </vt:variant>
      <vt:variant>
        <vt:lpwstr>_Toc170671705</vt:lpwstr>
      </vt:variant>
      <vt:variant>
        <vt:i4>1507377</vt:i4>
      </vt:variant>
      <vt:variant>
        <vt:i4>650</vt:i4>
      </vt:variant>
      <vt:variant>
        <vt:i4>0</vt:i4>
      </vt:variant>
      <vt:variant>
        <vt:i4>5</vt:i4>
      </vt:variant>
      <vt:variant>
        <vt:lpwstr/>
      </vt:variant>
      <vt:variant>
        <vt:lpwstr>_Toc170671704</vt:lpwstr>
      </vt:variant>
      <vt:variant>
        <vt:i4>1507377</vt:i4>
      </vt:variant>
      <vt:variant>
        <vt:i4>644</vt:i4>
      </vt:variant>
      <vt:variant>
        <vt:i4>0</vt:i4>
      </vt:variant>
      <vt:variant>
        <vt:i4>5</vt:i4>
      </vt:variant>
      <vt:variant>
        <vt:lpwstr/>
      </vt:variant>
      <vt:variant>
        <vt:lpwstr>_Toc170671703</vt:lpwstr>
      </vt:variant>
      <vt:variant>
        <vt:i4>1507377</vt:i4>
      </vt:variant>
      <vt:variant>
        <vt:i4>638</vt:i4>
      </vt:variant>
      <vt:variant>
        <vt:i4>0</vt:i4>
      </vt:variant>
      <vt:variant>
        <vt:i4>5</vt:i4>
      </vt:variant>
      <vt:variant>
        <vt:lpwstr/>
      </vt:variant>
      <vt:variant>
        <vt:lpwstr>_Toc170671702</vt:lpwstr>
      </vt:variant>
      <vt:variant>
        <vt:i4>1507377</vt:i4>
      </vt:variant>
      <vt:variant>
        <vt:i4>632</vt:i4>
      </vt:variant>
      <vt:variant>
        <vt:i4>0</vt:i4>
      </vt:variant>
      <vt:variant>
        <vt:i4>5</vt:i4>
      </vt:variant>
      <vt:variant>
        <vt:lpwstr/>
      </vt:variant>
      <vt:variant>
        <vt:lpwstr>_Toc170671701</vt:lpwstr>
      </vt:variant>
      <vt:variant>
        <vt:i4>1507377</vt:i4>
      </vt:variant>
      <vt:variant>
        <vt:i4>626</vt:i4>
      </vt:variant>
      <vt:variant>
        <vt:i4>0</vt:i4>
      </vt:variant>
      <vt:variant>
        <vt:i4>5</vt:i4>
      </vt:variant>
      <vt:variant>
        <vt:lpwstr/>
      </vt:variant>
      <vt:variant>
        <vt:lpwstr>_Toc170671700</vt:lpwstr>
      </vt:variant>
      <vt:variant>
        <vt:i4>1966128</vt:i4>
      </vt:variant>
      <vt:variant>
        <vt:i4>620</vt:i4>
      </vt:variant>
      <vt:variant>
        <vt:i4>0</vt:i4>
      </vt:variant>
      <vt:variant>
        <vt:i4>5</vt:i4>
      </vt:variant>
      <vt:variant>
        <vt:lpwstr/>
      </vt:variant>
      <vt:variant>
        <vt:lpwstr>_Toc170671699</vt:lpwstr>
      </vt:variant>
      <vt:variant>
        <vt:i4>1966128</vt:i4>
      </vt:variant>
      <vt:variant>
        <vt:i4>614</vt:i4>
      </vt:variant>
      <vt:variant>
        <vt:i4>0</vt:i4>
      </vt:variant>
      <vt:variant>
        <vt:i4>5</vt:i4>
      </vt:variant>
      <vt:variant>
        <vt:lpwstr/>
      </vt:variant>
      <vt:variant>
        <vt:lpwstr>_Toc170671698</vt:lpwstr>
      </vt:variant>
      <vt:variant>
        <vt:i4>1966128</vt:i4>
      </vt:variant>
      <vt:variant>
        <vt:i4>608</vt:i4>
      </vt:variant>
      <vt:variant>
        <vt:i4>0</vt:i4>
      </vt:variant>
      <vt:variant>
        <vt:i4>5</vt:i4>
      </vt:variant>
      <vt:variant>
        <vt:lpwstr/>
      </vt:variant>
      <vt:variant>
        <vt:lpwstr>_Toc170671697</vt:lpwstr>
      </vt:variant>
      <vt:variant>
        <vt:i4>1966128</vt:i4>
      </vt:variant>
      <vt:variant>
        <vt:i4>602</vt:i4>
      </vt:variant>
      <vt:variant>
        <vt:i4>0</vt:i4>
      </vt:variant>
      <vt:variant>
        <vt:i4>5</vt:i4>
      </vt:variant>
      <vt:variant>
        <vt:lpwstr/>
      </vt:variant>
      <vt:variant>
        <vt:lpwstr>_Toc170671696</vt:lpwstr>
      </vt:variant>
      <vt:variant>
        <vt:i4>1966128</vt:i4>
      </vt:variant>
      <vt:variant>
        <vt:i4>596</vt:i4>
      </vt:variant>
      <vt:variant>
        <vt:i4>0</vt:i4>
      </vt:variant>
      <vt:variant>
        <vt:i4>5</vt:i4>
      </vt:variant>
      <vt:variant>
        <vt:lpwstr/>
      </vt:variant>
      <vt:variant>
        <vt:lpwstr>_Toc170671695</vt:lpwstr>
      </vt:variant>
      <vt:variant>
        <vt:i4>1966128</vt:i4>
      </vt:variant>
      <vt:variant>
        <vt:i4>590</vt:i4>
      </vt:variant>
      <vt:variant>
        <vt:i4>0</vt:i4>
      </vt:variant>
      <vt:variant>
        <vt:i4>5</vt:i4>
      </vt:variant>
      <vt:variant>
        <vt:lpwstr/>
      </vt:variant>
      <vt:variant>
        <vt:lpwstr>_Toc170671694</vt:lpwstr>
      </vt:variant>
      <vt:variant>
        <vt:i4>1966128</vt:i4>
      </vt:variant>
      <vt:variant>
        <vt:i4>584</vt:i4>
      </vt:variant>
      <vt:variant>
        <vt:i4>0</vt:i4>
      </vt:variant>
      <vt:variant>
        <vt:i4>5</vt:i4>
      </vt:variant>
      <vt:variant>
        <vt:lpwstr/>
      </vt:variant>
      <vt:variant>
        <vt:lpwstr>_Toc170671693</vt:lpwstr>
      </vt:variant>
      <vt:variant>
        <vt:i4>1966128</vt:i4>
      </vt:variant>
      <vt:variant>
        <vt:i4>578</vt:i4>
      </vt:variant>
      <vt:variant>
        <vt:i4>0</vt:i4>
      </vt:variant>
      <vt:variant>
        <vt:i4>5</vt:i4>
      </vt:variant>
      <vt:variant>
        <vt:lpwstr/>
      </vt:variant>
      <vt:variant>
        <vt:lpwstr>_Toc170671692</vt:lpwstr>
      </vt:variant>
      <vt:variant>
        <vt:i4>1966128</vt:i4>
      </vt:variant>
      <vt:variant>
        <vt:i4>572</vt:i4>
      </vt:variant>
      <vt:variant>
        <vt:i4>0</vt:i4>
      </vt:variant>
      <vt:variant>
        <vt:i4>5</vt:i4>
      </vt:variant>
      <vt:variant>
        <vt:lpwstr/>
      </vt:variant>
      <vt:variant>
        <vt:lpwstr>_Toc170671691</vt:lpwstr>
      </vt:variant>
      <vt:variant>
        <vt:i4>1966128</vt:i4>
      </vt:variant>
      <vt:variant>
        <vt:i4>566</vt:i4>
      </vt:variant>
      <vt:variant>
        <vt:i4>0</vt:i4>
      </vt:variant>
      <vt:variant>
        <vt:i4>5</vt:i4>
      </vt:variant>
      <vt:variant>
        <vt:lpwstr/>
      </vt:variant>
      <vt:variant>
        <vt:lpwstr>_Toc170671690</vt:lpwstr>
      </vt:variant>
      <vt:variant>
        <vt:i4>2031664</vt:i4>
      </vt:variant>
      <vt:variant>
        <vt:i4>560</vt:i4>
      </vt:variant>
      <vt:variant>
        <vt:i4>0</vt:i4>
      </vt:variant>
      <vt:variant>
        <vt:i4>5</vt:i4>
      </vt:variant>
      <vt:variant>
        <vt:lpwstr/>
      </vt:variant>
      <vt:variant>
        <vt:lpwstr>_Toc170671689</vt:lpwstr>
      </vt:variant>
      <vt:variant>
        <vt:i4>2031664</vt:i4>
      </vt:variant>
      <vt:variant>
        <vt:i4>554</vt:i4>
      </vt:variant>
      <vt:variant>
        <vt:i4>0</vt:i4>
      </vt:variant>
      <vt:variant>
        <vt:i4>5</vt:i4>
      </vt:variant>
      <vt:variant>
        <vt:lpwstr/>
      </vt:variant>
      <vt:variant>
        <vt:lpwstr>_Toc170671688</vt:lpwstr>
      </vt:variant>
      <vt:variant>
        <vt:i4>2031664</vt:i4>
      </vt:variant>
      <vt:variant>
        <vt:i4>548</vt:i4>
      </vt:variant>
      <vt:variant>
        <vt:i4>0</vt:i4>
      </vt:variant>
      <vt:variant>
        <vt:i4>5</vt:i4>
      </vt:variant>
      <vt:variant>
        <vt:lpwstr/>
      </vt:variant>
      <vt:variant>
        <vt:lpwstr>_Toc170671687</vt:lpwstr>
      </vt:variant>
      <vt:variant>
        <vt:i4>2031664</vt:i4>
      </vt:variant>
      <vt:variant>
        <vt:i4>542</vt:i4>
      </vt:variant>
      <vt:variant>
        <vt:i4>0</vt:i4>
      </vt:variant>
      <vt:variant>
        <vt:i4>5</vt:i4>
      </vt:variant>
      <vt:variant>
        <vt:lpwstr/>
      </vt:variant>
      <vt:variant>
        <vt:lpwstr>_Toc170671686</vt:lpwstr>
      </vt:variant>
      <vt:variant>
        <vt:i4>2031664</vt:i4>
      </vt:variant>
      <vt:variant>
        <vt:i4>536</vt:i4>
      </vt:variant>
      <vt:variant>
        <vt:i4>0</vt:i4>
      </vt:variant>
      <vt:variant>
        <vt:i4>5</vt:i4>
      </vt:variant>
      <vt:variant>
        <vt:lpwstr/>
      </vt:variant>
      <vt:variant>
        <vt:lpwstr>_Toc170671685</vt:lpwstr>
      </vt:variant>
      <vt:variant>
        <vt:i4>2031664</vt:i4>
      </vt:variant>
      <vt:variant>
        <vt:i4>530</vt:i4>
      </vt:variant>
      <vt:variant>
        <vt:i4>0</vt:i4>
      </vt:variant>
      <vt:variant>
        <vt:i4>5</vt:i4>
      </vt:variant>
      <vt:variant>
        <vt:lpwstr/>
      </vt:variant>
      <vt:variant>
        <vt:lpwstr>_Toc170671684</vt:lpwstr>
      </vt:variant>
      <vt:variant>
        <vt:i4>2031664</vt:i4>
      </vt:variant>
      <vt:variant>
        <vt:i4>524</vt:i4>
      </vt:variant>
      <vt:variant>
        <vt:i4>0</vt:i4>
      </vt:variant>
      <vt:variant>
        <vt:i4>5</vt:i4>
      </vt:variant>
      <vt:variant>
        <vt:lpwstr/>
      </vt:variant>
      <vt:variant>
        <vt:lpwstr>_Toc170671683</vt:lpwstr>
      </vt:variant>
      <vt:variant>
        <vt:i4>2031664</vt:i4>
      </vt:variant>
      <vt:variant>
        <vt:i4>518</vt:i4>
      </vt:variant>
      <vt:variant>
        <vt:i4>0</vt:i4>
      </vt:variant>
      <vt:variant>
        <vt:i4>5</vt:i4>
      </vt:variant>
      <vt:variant>
        <vt:lpwstr/>
      </vt:variant>
      <vt:variant>
        <vt:lpwstr>_Toc170671682</vt:lpwstr>
      </vt:variant>
      <vt:variant>
        <vt:i4>2031664</vt:i4>
      </vt:variant>
      <vt:variant>
        <vt:i4>512</vt:i4>
      </vt:variant>
      <vt:variant>
        <vt:i4>0</vt:i4>
      </vt:variant>
      <vt:variant>
        <vt:i4>5</vt:i4>
      </vt:variant>
      <vt:variant>
        <vt:lpwstr/>
      </vt:variant>
      <vt:variant>
        <vt:lpwstr>_Toc170671681</vt:lpwstr>
      </vt:variant>
      <vt:variant>
        <vt:i4>2031664</vt:i4>
      </vt:variant>
      <vt:variant>
        <vt:i4>506</vt:i4>
      </vt:variant>
      <vt:variant>
        <vt:i4>0</vt:i4>
      </vt:variant>
      <vt:variant>
        <vt:i4>5</vt:i4>
      </vt:variant>
      <vt:variant>
        <vt:lpwstr/>
      </vt:variant>
      <vt:variant>
        <vt:lpwstr>_Toc170671680</vt:lpwstr>
      </vt:variant>
      <vt:variant>
        <vt:i4>1048624</vt:i4>
      </vt:variant>
      <vt:variant>
        <vt:i4>500</vt:i4>
      </vt:variant>
      <vt:variant>
        <vt:i4>0</vt:i4>
      </vt:variant>
      <vt:variant>
        <vt:i4>5</vt:i4>
      </vt:variant>
      <vt:variant>
        <vt:lpwstr/>
      </vt:variant>
      <vt:variant>
        <vt:lpwstr>_Toc170671679</vt:lpwstr>
      </vt:variant>
      <vt:variant>
        <vt:i4>1048624</vt:i4>
      </vt:variant>
      <vt:variant>
        <vt:i4>494</vt:i4>
      </vt:variant>
      <vt:variant>
        <vt:i4>0</vt:i4>
      </vt:variant>
      <vt:variant>
        <vt:i4>5</vt:i4>
      </vt:variant>
      <vt:variant>
        <vt:lpwstr/>
      </vt:variant>
      <vt:variant>
        <vt:lpwstr>_Toc170671678</vt:lpwstr>
      </vt:variant>
      <vt:variant>
        <vt:i4>1048624</vt:i4>
      </vt:variant>
      <vt:variant>
        <vt:i4>488</vt:i4>
      </vt:variant>
      <vt:variant>
        <vt:i4>0</vt:i4>
      </vt:variant>
      <vt:variant>
        <vt:i4>5</vt:i4>
      </vt:variant>
      <vt:variant>
        <vt:lpwstr/>
      </vt:variant>
      <vt:variant>
        <vt:lpwstr>_Toc170671677</vt:lpwstr>
      </vt:variant>
      <vt:variant>
        <vt:i4>1048624</vt:i4>
      </vt:variant>
      <vt:variant>
        <vt:i4>482</vt:i4>
      </vt:variant>
      <vt:variant>
        <vt:i4>0</vt:i4>
      </vt:variant>
      <vt:variant>
        <vt:i4>5</vt:i4>
      </vt:variant>
      <vt:variant>
        <vt:lpwstr/>
      </vt:variant>
      <vt:variant>
        <vt:lpwstr>_Toc170671676</vt:lpwstr>
      </vt:variant>
      <vt:variant>
        <vt:i4>1048624</vt:i4>
      </vt:variant>
      <vt:variant>
        <vt:i4>476</vt:i4>
      </vt:variant>
      <vt:variant>
        <vt:i4>0</vt:i4>
      </vt:variant>
      <vt:variant>
        <vt:i4>5</vt:i4>
      </vt:variant>
      <vt:variant>
        <vt:lpwstr/>
      </vt:variant>
      <vt:variant>
        <vt:lpwstr>_Toc170671675</vt:lpwstr>
      </vt:variant>
      <vt:variant>
        <vt:i4>1048624</vt:i4>
      </vt:variant>
      <vt:variant>
        <vt:i4>470</vt:i4>
      </vt:variant>
      <vt:variant>
        <vt:i4>0</vt:i4>
      </vt:variant>
      <vt:variant>
        <vt:i4>5</vt:i4>
      </vt:variant>
      <vt:variant>
        <vt:lpwstr/>
      </vt:variant>
      <vt:variant>
        <vt:lpwstr>_Toc170671674</vt:lpwstr>
      </vt:variant>
      <vt:variant>
        <vt:i4>1048624</vt:i4>
      </vt:variant>
      <vt:variant>
        <vt:i4>464</vt:i4>
      </vt:variant>
      <vt:variant>
        <vt:i4>0</vt:i4>
      </vt:variant>
      <vt:variant>
        <vt:i4>5</vt:i4>
      </vt:variant>
      <vt:variant>
        <vt:lpwstr/>
      </vt:variant>
      <vt:variant>
        <vt:lpwstr>_Toc170671673</vt:lpwstr>
      </vt:variant>
      <vt:variant>
        <vt:i4>1048624</vt:i4>
      </vt:variant>
      <vt:variant>
        <vt:i4>458</vt:i4>
      </vt:variant>
      <vt:variant>
        <vt:i4>0</vt:i4>
      </vt:variant>
      <vt:variant>
        <vt:i4>5</vt:i4>
      </vt:variant>
      <vt:variant>
        <vt:lpwstr/>
      </vt:variant>
      <vt:variant>
        <vt:lpwstr>_Toc170671672</vt:lpwstr>
      </vt:variant>
      <vt:variant>
        <vt:i4>1048624</vt:i4>
      </vt:variant>
      <vt:variant>
        <vt:i4>452</vt:i4>
      </vt:variant>
      <vt:variant>
        <vt:i4>0</vt:i4>
      </vt:variant>
      <vt:variant>
        <vt:i4>5</vt:i4>
      </vt:variant>
      <vt:variant>
        <vt:lpwstr/>
      </vt:variant>
      <vt:variant>
        <vt:lpwstr>_Toc170671671</vt:lpwstr>
      </vt:variant>
      <vt:variant>
        <vt:i4>1048624</vt:i4>
      </vt:variant>
      <vt:variant>
        <vt:i4>446</vt:i4>
      </vt:variant>
      <vt:variant>
        <vt:i4>0</vt:i4>
      </vt:variant>
      <vt:variant>
        <vt:i4>5</vt:i4>
      </vt:variant>
      <vt:variant>
        <vt:lpwstr/>
      </vt:variant>
      <vt:variant>
        <vt:lpwstr>_Toc170671670</vt:lpwstr>
      </vt:variant>
      <vt:variant>
        <vt:i4>1114160</vt:i4>
      </vt:variant>
      <vt:variant>
        <vt:i4>440</vt:i4>
      </vt:variant>
      <vt:variant>
        <vt:i4>0</vt:i4>
      </vt:variant>
      <vt:variant>
        <vt:i4>5</vt:i4>
      </vt:variant>
      <vt:variant>
        <vt:lpwstr/>
      </vt:variant>
      <vt:variant>
        <vt:lpwstr>_Toc170671669</vt:lpwstr>
      </vt:variant>
      <vt:variant>
        <vt:i4>1114160</vt:i4>
      </vt:variant>
      <vt:variant>
        <vt:i4>434</vt:i4>
      </vt:variant>
      <vt:variant>
        <vt:i4>0</vt:i4>
      </vt:variant>
      <vt:variant>
        <vt:i4>5</vt:i4>
      </vt:variant>
      <vt:variant>
        <vt:lpwstr/>
      </vt:variant>
      <vt:variant>
        <vt:lpwstr>_Toc170671668</vt:lpwstr>
      </vt:variant>
      <vt:variant>
        <vt:i4>1114160</vt:i4>
      </vt:variant>
      <vt:variant>
        <vt:i4>428</vt:i4>
      </vt:variant>
      <vt:variant>
        <vt:i4>0</vt:i4>
      </vt:variant>
      <vt:variant>
        <vt:i4>5</vt:i4>
      </vt:variant>
      <vt:variant>
        <vt:lpwstr/>
      </vt:variant>
      <vt:variant>
        <vt:lpwstr>_Toc170671667</vt:lpwstr>
      </vt:variant>
      <vt:variant>
        <vt:i4>1114160</vt:i4>
      </vt:variant>
      <vt:variant>
        <vt:i4>422</vt:i4>
      </vt:variant>
      <vt:variant>
        <vt:i4>0</vt:i4>
      </vt:variant>
      <vt:variant>
        <vt:i4>5</vt:i4>
      </vt:variant>
      <vt:variant>
        <vt:lpwstr/>
      </vt:variant>
      <vt:variant>
        <vt:lpwstr>_Toc170671666</vt:lpwstr>
      </vt:variant>
      <vt:variant>
        <vt:i4>1114160</vt:i4>
      </vt:variant>
      <vt:variant>
        <vt:i4>416</vt:i4>
      </vt:variant>
      <vt:variant>
        <vt:i4>0</vt:i4>
      </vt:variant>
      <vt:variant>
        <vt:i4>5</vt:i4>
      </vt:variant>
      <vt:variant>
        <vt:lpwstr/>
      </vt:variant>
      <vt:variant>
        <vt:lpwstr>_Toc170671665</vt:lpwstr>
      </vt:variant>
      <vt:variant>
        <vt:i4>1114160</vt:i4>
      </vt:variant>
      <vt:variant>
        <vt:i4>410</vt:i4>
      </vt:variant>
      <vt:variant>
        <vt:i4>0</vt:i4>
      </vt:variant>
      <vt:variant>
        <vt:i4>5</vt:i4>
      </vt:variant>
      <vt:variant>
        <vt:lpwstr/>
      </vt:variant>
      <vt:variant>
        <vt:lpwstr>_Toc170671664</vt:lpwstr>
      </vt:variant>
      <vt:variant>
        <vt:i4>1114160</vt:i4>
      </vt:variant>
      <vt:variant>
        <vt:i4>404</vt:i4>
      </vt:variant>
      <vt:variant>
        <vt:i4>0</vt:i4>
      </vt:variant>
      <vt:variant>
        <vt:i4>5</vt:i4>
      </vt:variant>
      <vt:variant>
        <vt:lpwstr/>
      </vt:variant>
      <vt:variant>
        <vt:lpwstr>_Toc170671663</vt:lpwstr>
      </vt:variant>
      <vt:variant>
        <vt:i4>1114160</vt:i4>
      </vt:variant>
      <vt:variant>
        <vt:i4>398</vt:i4>
      </vt:variant>
      <vt:variant>
        <vt:i4>0</vt:i4>
      </vt:variant>
      <vt:variant>
        <vt:i4>5</vt:i4>
      </vt:variant>
      <vt:variant>
        <vt:lpwstr/>
      </vt:variant>
      <vt:variant>
        <vt:lpwstr>_Toc170671662</vt:lpwstr>
      </vt:variant>
      <vt:variant>
        <vt:i4>1114160</vt:i4>
      </vt:variant>
      <vt:variant>
        <vt:i4>392</vt:i4>
      </vt:variant>
      <vt:variant>
        <vt:i4>0</vt:i4>
      </vt:variant>
      <vt:variant>
        <vt:i4>5</vt:i4>
      </vt:variant>
      <vt:variant>
        <vt:lpwstr/>
      </vt:variant>
      <vt:variant>
        <vt:lpwstr>_Toc170671661</vt:lpwstr>
      </vt:variant>
      <vt:variant>
        <vt:i4>1114160</vt:i4>
      </vt:variant>
      <vt:variant>
        <vt:i4>386</vt:i4>
      </vt:variant>
      <vt:variant>
        <vt:i4>0</vt:i4>
      </vt:variant>
      <vt:variant>
        <vt:i4>5</vt:i4>
      </vt:variant>
      <vt:variant>
        <vt:lpwstr/>
      </vt:variant>
      <vt:variant>
        <vt:lpwstr>_Toc170671660</vt:lpwstr>
      </vt:variant>
      <vt:variant>
        <vt:i4>1179696</vt:i4>
      </vt:variant>
      <vt:variant>
        <vt:i4>380</vt:i4>
      </vt:variant>
      <vt:variant>
        <vt:i4>0</vt:i4>
      </vt:variant>
      <vt:variant>
        <vt:i4>5</vt:i4>
      </vt:variant>
      <vt:variant>
        <vt:lpwstr/>
      </vt:variant>
      <vt:variant>
        <vt:lpwstr>_Toc170671659</vt:lpwstr>
      </vt:variant>
      <vt:variant>
        <vt:i4>1179696</vt:i4>
      </vt:variant>
      <vt:variant>
        <vt:i4>374</vt:i4>
      </vt:variant>
      <vt:variant>
        <vt:i4>0</vt:i4>
      </vt:variant>
      <vt:variant>
        <vt:i4>5</vt:i4>
      </vt:variant>
      <vt:variant>
        <vt:lpwstr/>
      </vt:variant>
      <vt:variant>
        <vt:lpwstr>_Toc170671658</vt:lpwstr>
      </vt:variant>
      <vt:variant>
        <vt:i4>1179696</vt:i4>
      </vt:variant>
      <vt:variant>
        <vt:i4>368</vt:i4>
      </vt:variant>
      <vt:variant>
        <vt:i4>0</vt:i4>
      </vt:variant>
      <vt:variant>
        <vt:i4>5</vt:i4>
      </vt:variant>
      <vt:variant>
        <vt:lpwstr/>
      </vt:variant>
      <vt:variant>
        <vt:lpwstr>_Toc170671657</vt:lpwstr>
      </vt:variant>
      <vt:variant>
        <vt:i4>1179696</vt:i4>
      </vt:variant>
      <vt:variant>
        <vt:i4>362</vt:i4>
      </vt:variant>
      <vt:variant>
        <vt:i4>0</vt:i4>
      </vt:variant>
      <vt:variant>
        <vt:i4>5</vt:i4>
      </vt:variant>
      <vt:variant>
        <vt:lpwstr/>
      </vt:variant>
      <vt:variant>
        <vt:lpwstr>_Toc170671656</vt:lpwstr>
      </vt:variant>
      <vt:variant>
        <vt:i4>1179696</vt:i4>
      </vt:variant>
      <vt:variant>
        <vt:i4>356</vt:i4>
      </vt:variant>
      <vt:variant>
        <vt:i4>0</vt:i4>
      </vt:variant>
      <vt:variant>
        <vt:i4>5</vt:i4>
      </vt:variant>
      <vt:variant>
        <vt:lpwstr/>
      </vt:variant>
      <vt:variant>
        <vt:lpwstr>_Toc170671655</vt:lpwstr>
      </vt:variant>
      <vt:variant>
        <vt:i4>1179696</vt:i4>
      </vt:variant>
      <vt:variant>
        <vt:i4>350</vt:i4>
      </vt:variant>
      <vt:variant>
        <vt:i4>0</vt:i4>
      </vt:variant>
      <vt:variant>
        <vt:i4>5</vt:i4>
      </vt:variant>
      <vt:variant>
        <vt:lpwstr/>
      </vt:variant>
      <vt:variant>
        <vt:lpwstr>_Toc170671654</vt:lpwstr>
      </vt:variant>
      <vt:variant>
        <vt:i4>1179696</vt:i4>
      </vt:variant>
      <vt:variant>
        <vt:i4>344</vt:i4>
      </vt:variant>
      <vt:variant>
        <vt:i4>0</vt:i4>
      </vt:variant>
      <vt:variant>
        <vt:i4>5</vt:i4>
      </vt:variant>
      <vt:variant>
        <vt:lpwstr/>
      </vt:variant>
      <vt:variant>
        <vt:lpwstr>_Toc170671653</vt:lpwstr>
      </vt:variant>
      <vt:variant>
        <vt:i4>1179696</vt:i4>
      </vt:variant>
      <vt:variant>
        <vt:i4>338</vt:i4>
      </vt:variant>
      <vt:variant>
        <vt:i4>0</vt:i4>
      </vt:variant>
      <vt:variant>
        <vt:i4>5</vt:i4>
      </vt:variant>
      <vt:variant>
        <vt:lpwstr/>
      </vt:variant>
      <vt:variant>
        <vt:lpwstr>_Toc170671652</vt:lpwstr>
      </vt:variant>
      <vt:variant>
        <vt:i4>1179696</vt:i4>
      </vt:variant>
      <vt:variant>
        <vt:i4>332</vt:i4>
      </vt:variant>
      <vt:variant>
        <vt:i4>0</vt:i4>
      </vt:variant>
      <vt:variant>
        <vt:i4>5</vt:i4>
      </vt:variant>
      <vt:variant>
        <vt:lpwstr/>
      </vt:variant>
      <vt:variant>
        <vt:lpwstr>_Toc170671651</vt:lpwstr>
      </vt:variant>
      <vt:variant>
        <vt:i4>1179696</vt:i4>
      </vt:variant>
      <vt:variant>
        <vt:i4>326</vt:i4>
      </vt:variant>
      <vt:variant>
        <vt:i4>0</vt:i4>
      </vt:variant>
      <vt:variant>
        <vt:i4>5</vt:i4>
      </vt:variant>
      <vt:variant>
        <vt:lpwstr/>
      </vt:variant>
      <vt:variant>
        <vt:lpwstr>_Toc170671650</vt:lpwstr>
      </vt:variant>
      <vt:variant>
        <vt:i4>1245232</vt:i4>
      </vt:variant>
      <vt:variant>
        <vt:i4>320</vt:i4>
      </vt:variant>
      <vt:variant>
        <vt:i4>0</vt:i4>
      </vt:variant>
      <vt:variant>
        <vt:i4>5</vt:i4>
      </vt:variant>
      <vt:variant>
        <vt:lpwstr/>
      </vt:variant>
      <vt:variant>
        <vt:lpwstr>_Toc170671649</vt:lpwstr>
      </vt:variant>
      <vt:variant>
        <vt:i4>1245232</vt:i4>
      </vt:variant>
      <vt:variant>
        <vt:i4>314</vt:i4>
      </vt:variant>
      <vt:variant>
        <vt:i4>0</vt:i4>
      </vt:variant>
      <vt:variant>
        <vt:i4>5</vt:i4>
      </vt:variant>
      <vt:variant>
        <vt:lpwstr/>
      </vt:variant>
      <vt:variant>
        <vt:lpwstr>_Toc170671648</vt:lpwstr>
      </vt:variant>
      <vt:variant>
        <vt:i4>1245232</vt:i4>
      </vt:variant>
      <vt:variant>
        <vt:i4>308</vt:i4>
      </vt:variant>
      <vt:variant>
        <vt:i4>0</vt:i4>
      </vt:variant>
      <vt:variant>
        <vt:i4>5</vt:i4>
      </vt:variant>
      <vt:variant>
        <vt:lpwstr/>
      </vt:variant>
      <vt:variant>
        <vt:lpwstr>_Toc170671647</vt:lpwstr>
      </vt:variant>
      <vt:variant>
        <vt:i4>1245232</vt:i4>
      </vt:variant>
      <vt:variant>
        <vt:i4>302</vt:i4>
      </vt:variant>
      <vt:variant>
        <vt:i4>0</vt:i4>
      </vt:variant>
      <vt:variant>
        <vt:i4>5</vt:i4>
      </vt:variant>
      <vt:variant>
        <vt:lpwstr/>
      </vt:variant>
      <vt:variant>
        <vt:lpwstr>_Toc170671646</vt:lpwstr>
      </vt:variant>
      <vt:variant>
        <vt:i4>1245232</vt:i4>
      </vt:variant>
      <vt:variant>
        <vt:i4>296</vt:i4>
      </vt:variant>
      <vt:variant>
        <vt:i4>0</vt:i4>
      </vt:variant>
      <vt:variant>
        <vt:i4>5</vt:i4>
      </vt:variant>
      <vt:variant>
        <vt:lpwstr/>
      </vt:variant>
      <vt:variant>
        <vt:lpwstr>_Toc170671645</vt:lpwstr>
      </vt:variant>
      <vt:variant>
        <vt:i4>1245232</vt:i4>
      </vt:variant>
      <vt:variant>
        <vt:i4>290</vt:i4>
      </vt:variant>
      <vt:variant>
        <vt:i4>0</vt:i4>
      </vt:variant>
      <vt:variant>
        <vt:i4>5</vt:i4>
      </vt:variant>
      <vt:variant>
        <vt:lpwstr/>
      </vt:variant>
      <vt:variant>
        <vt:lpwstr>_Toc170671644</vt:lpwstr>
      </vt:variant>
      <vt:variant>
        <vt:i4>1245232</vt:i4>
      </vt:variant>
      <vt:variant>
        <vt:i4>284</vt:i4>
      </vt:variant>
      <vt:variant>
        <vt:i4>0</vt:i4>
      </vt:variant>
      <vt:variant>
        <vt:i4>5</vt:i4>
      </vt:variant>
      <vt:variant>
        <vt:lpwstr/>
      </vt:variant>
      <vt:variant>
        <vt:lpwstr>_Toc170671643</vt:lpwstr>
      </vt:variant>
      <vt:variant>
        <vt:i4>1245232</vt:i4>
      </vt:variant>
      <vt:variant>
        <vt:i4>278</vt:i4>
      </vt:variant>
      <vt:variant>
        <vt:i4>0</vt:i4>
      </vt:variant>
      <vt:variant>
        <vt:i4>5</vt:i4>
      </vt:variant>
      <vt:variant>
        <vt:lpwstr/>
      </vt:variant>
      <vt:variant>
        <vt:lpwstr>_Toc170671642</vt:lpwstr>
      </vt:variant>
      <vt:variant>
        <vt:i4>1245232</vt:i4>
      </vt:variant>
      <vt:variant>
        <vt:i4>272</vt:i4>
      </vt:variant>
      <vt:variant>
        <vt:i4>0</vt:i4>
      </vt:variant>
      <vt:variant>
        <vt:i4>5</vt:i4>
      </vt:variant>
      <vt:variant>
        <vt:lpwstr/>
      </vt:variant>
      <vt:variant>
        <vt:lpwstr>_Toc170671641</vt:lpwstr>
      </vt:variant>
      <vt:variant>
        <vt:i4>1245232</vt:i4>
      </vt:variant>
      <vt:variant>
        <vt:i4>266</vt:i4>
      </vt:variant>
      <vt:variant>
        <vt:i4>0</vt:i4>
      </vt:variant>
      <vt:variant>
        <vt:i4>5</vt:i4>
      </vt:variant>
      <vt:variant>
        <vt:lpwstr/>
      </vt:variant>
      <vt:variant>
        <vt:lpwstr>_Toc170671640</vt:lpwstr>
      </vt:variant>
      <vt:variant>
        <vt:i4>1310768</vt:i4>
      </vt:variant>
      <vt:variant>
        <vt:i4>260</vt:i4>
      </vt:variant>
      <vt:variant>
        <vt:i4>0</vt:i4>
      </vt:variant>
      <vt:variant>
        <vt:i4>5</vt:i4>
      </vt:variant>
      <vt:variant>
        <vt:lpwstr/>
      </vt:variant>
      <vt:variant>
        <vt:lpwstr>_Toc170671639</vt:lpwstr>
      </vt:variant>
      <vt:variant>
        <vt:i4>1310768</vt:i4>
      </vt:variant>
      <vt:variant>
        <vt:i4>254</vt:i4>
      </vt:variant>
      <vt:variant>
        <vt:i4>0</vt:i4>
      </vt:variant>
      <vt:variant>
        <vt:i4>5</vt:i4>
      </vt:variant>
      <vt:variant>
        <vt:lpwstr/>
      </vt:variant>
      <vt:variant>
        <vt:lpwstr>_Toc170671638</vt:lpwstr>
      </vt:variant>
      <vt:variant>
        <vt:i4>1310768</vt:i4>
      </vt:variant>
      <vt:variant>
        <vt:i4>248</vt:i4>
      </vt:variant>
      <vt:variant>
        <vt:i4>0</vt:i4>
      </vt:variant>
      <vt:variant>
        <vt:i4>5</vt:i4>
      </vt:variant>
      <vt:variant>
        <vt:lpwstr/>
      </vt:variant>
      <vt:variant>
        <vt:lpwstr>_Toc170671637</vt:lpwstr>
      </vt:variant>
      <vt:variant>
        <vt:i4>1310768</vt:i4>
      </vt:variant>
      <vt:variant>
        <vt:i4>242</vt:i4>
      </vt:variant>
      <vt:variant>
        <vt:i4>0</vt:i4>
      </vt:variant>
      <vt:variant>
        <vt:i4>5</vt:i4>
      </vt:variant>
      <vt:variant>
        <vt:lpwstr/>
      </vt:variant>
      <vt:variant>
        <vt:lpwstr>_Toc170671636</vt:lpwstr>
      </vt:variant>
      <vt:variant>
        <vt:i4>1310768</vt:i4>
      </vt:variant>
      <vt:variant>
        <vt:i4>236</vt:i4>
      </vt:variant>
      <vt:variant>
        <vt:i4>0</vt:i4>
      </vt:variant>
      <vt:variant>
        <vt:i4>5</vt:i4>
      </vt:variant>
      <vt:variant>
        <vt:lpwstr/>
      </vt:variant>
      <vt:variant>
        <vt:lpwstr>_Toc170671635</vt:lpwstr>
      </vt:variant>
      <vt:variant>
        <vt:i4>1310768</vt:i4>
      </vt:variant>
      <vt:variant>
        <vt:i4>230</vt:i4>
      </vt:variant>
      <vt:variant>
        <vt:i4>0</vt:i4>
      </vt:variant>
      <vt:variant>
        <vt:i4>5</vt:i4>
      </vt:variant>
      <vt:variant>
        <vt:lpwstr/>
      </vt:variant>
      <vt:variant>
        <vt:lpwstr>_Toc170671634</vt:lpwstr>
      </vt:variant>
      <vt:variant>
        <vt:i4>1310768</vt:i4>
      </vt:variant>
      <vt:variant>
        <vt:i4>224</vt:i4>
      </vt:variant>
      <vt:variant>
        <vt:i4>0</vt:i4>
      </vt:variant>
      <vt:variant>
        <vt:i4>5</vt:i4>
      </vt:variant>
      <vt:variant>
        <vt:lpwstr/>
      </vt:variant>
      <vt:variant>
        <vt:lpwstr>_Toc170671633</vt:lpwstr>
      </vt:variant>
      <vt:variant>
        <vt:i4>1310768</vt:i4>
      </vt:variant>
      <vt:variant>
        <vt:i4>218</vt:i4>
      </vt:variant>
      <vt:variant>
        <vt:i4>0</vt:i4>
      </vt:variant>
      <vt:variant>
        <vt:i4>5</vt:i4>
      </vt:variant>
      <vt:variant>
        <vt:lpwstr/>
      </vt:variant>
      <vt:variant>
        <vt:lpwstr>_Toc170671632</vt:lpwstr>
      </vt:variant>
      <vt:variant>
        <vt:i4>1310768</vt:i4>
      </vt:variant>
      <vt:variant>
        <vt:i4>212</vt:i4>
      </vt:variant>
      <vt:variant>
        <vt:i4>0</vt:i4>
      </vt:variant>
      <vt:variant>
        <vt:i4>5</vt:i4>
      </vt:variant>
      <vt:variant>
        <vt:lpwstr/>
      </vt:variant>
      <vt:variant>
        <vt:lpwstr>_Toc170671631</vt:lpwstr>
      </vt:variant>
      <vt:variant>
        <vt:i4>1310768</vt:i4>
      </vt:variant>
      <vt:variant>
        <vt:i4>206</vt:i4>
      </vt:variant>
      <vt:variant>
        <vt:i4>0</vt:i4>
      </vt:variant>
      <vt:variant>
        <vt:i4>5</vt:i4>
      </vt:variant>
      <vt:variant>
        <vt:lpwstr/>
      </vt:variant>
      <vt:variant>
        <vt:lpwstr>_Toc170671630</vt:lpwstr>
      </vt:variant>
      <vt:variant>
        <vt:i4>1376304</vt:i4>
      </vt:variant>
      <vt:variant>
        <vt:i4>200</vt:i4>
      </vt:variant>
      <vt:variant>
        <vt:i4>0</vt:i4>
      </vt:variant>
      <vt:variant>
        <vt:i4>5</vt:i4>
      </vt:variant>
      <vt:variant>
        <vt:lpwstr/>
      </vt:variant>
      <vt:variant>
        <vt:lpwstr>_Toc170671629</vt:lpwstr>
      </vt:variant>
      <vt:variant>
        <vt:i4>1376304</vt:i4>
      </vt:variant>
      <vt:variant>
        <vt:i4>194</vt:i4>
      </vt:variant>
      <vt:variant>
        <vt:i4>0</vt:i4>
      </vt:variant>
      <vt:variant>
        <vt:i4>5</vt:i4>
      </vt:variant>
      <vt:variant>
        <vt:lpwstr/>
      </vt:variant>
      <vt:variant>
        <vt:lpwstr>_Toc170671628</vt:lpwstr>
      </vt:variant>
      <vt:variant>
        <vt:i4>1376304</vt:i4>
      </vt:variant>
      <vt:variant>
        <vt:i4>188</vt:i4>
      </vt:variant>
      <vt:variant>
        <vt:i4>0</vt:i4>
      </vt:variant>
      <vt:variant>
        <vt:i4>5</vt:i4>
      </vt:variant>
      <vt:variant>
        <vt:lpwstr/>
      </vt:variant>
      <vt:variant>
        <vt:lpwstr>_Toc170671627</vt:lpwstr>
      </vt:variant>
      <vt:variant>
        <vt:i4>1376304</vt:i4>
      </vt:variant>
      <vt:variant>
        <vt:i4>182</vt:i4>
      </vt:variant>
      <vt:variant>
        <vt:i4>0</vt:i4>
      </vt:variant>
      <vt:variant>
        <vt:i4>5</vt:i4>
      </vt:variant>
      <vt:variant>
        <vt:lpwstr/>
      </vt:variant>
      <vt:variant>
        <vt:lpwstr>_Toc170671626</vt:lpwstr>
      </vt:variant>
      <vt:variant>
        <vt:i4>1376304</vt:i4>
      </vt:variant>
      <vt:variant>
        <vt:i4>176</vt:i4>
      </vt:variant>
      <vt:variant>
        <vt:i4>0</vt:i4>
      </vt:variant>
      <vt:variant>
        <vt:i4>5</vt:i4>
      </vt:variant>
      <vt:variant>
        <vt:lpwstr/>
      </vt:variant>
      <vt:variant>
        <vt:lpwstr>_Toc170671625</vt:lpwstr>
      </vt:variant>
      <vt:variant>
        <vt:i4>1376304</vt:i4>
      </vt:variant>
      <vt:variant>
        <vt:i4>170</vt:i4>
      </vt:variant>
      <vt:variant>
        <vt:i4>0</vt:i4>
      </vt:variant>
      <vt:variant>
        <vt:i4>5</vt:i4>
      </vt:variant>
      <vt:variant>
        <vt:lpwstr/>
      </vt:variant>
      <vt:variant>
        <vt:lpwstr>_Toc170671624</vt:lpwstr>
      </vt:variant>
      <vt:variant>
        <vt:i4>1376304</vt:i4>
      </vt:variant>
      <vt:variant>
        <vt:i4>164</vt:i4>
      </vt:variant>
      <vt:variant>
        <vt:i4>0</vt:i4>
      </vt:variant>
      <vt:variant>
        <vt:i4>5</vt:i4>
      </vt:variant>
      <vt:variant>
        <vt:lpwstr/>
      </vt:variant>
      <vt:variant>
        <vt:lpwstr>_Toc170671623</vt:lpwstr>
      </vt:variant>
      <vt:variant>
        <vt:i4>1376304</vt:i4>
      </vt:variant>
      <vt:variant>
        <vt:i4>158</vt:i4>
      </vt:variant>
      <vt:variant>
        <vt:i4>0</vt:i4>
      </vt:variant>
      <vt:variant>
        <vt:i4>5</vt:i4>
      </vt:variant>
      <vt:variant>
        <vt:lpwstr/>
      </vt:variant>
      <vt:variant>
        <vt:lpwstr>_Toc170671622</vt:lpwstr>
      </vt:variant>
      <vt:variant>
        <vt:i4>1376304</vt:i4>
      </vt:variant>
      <vt:variant>
        <vt:i4>152</vt:i4>
      </vt:variant>
      <vt:variant>
        <vt:i4>0</vt:i4>
      </vt:variant>
      <vt:variant>
        <vt:i4>5</vt:i4>
      </vt:variant>
      <vt:variant>
        <vt:lpwstr/>
      </vt:variant>
      <vt:variant>
        <vt:lpwstr>_Toc170671621</vt:lpwstr>
      </vt:variant>
      <vt:variant>
        <vt:i4>1376304</vt:i4>
      </vt:variant>
      <vt:variant>
        <vt:i4>146</vt:i4>
      </vt:variant>
      <vt:variant>
        <vt:i4>0</vt:i4>
      </vt:variant>
      <vt:variant>
        <vt:i4>5</vt:i4>
      </vt:variant>
      <vt:variant>
        <vt:lpwstr/>
      </vt:variant>
      <vt:variant>
        <vt:lpwstr>_Toc170671620</vt:lpwstr>
      </vt:variant>
      <vt:variant>
        <vt:i4>1441840</vt:i4>
      </vt:variant>
      <vt:variant>
        <vt:i4>140</vt:i4>
      </vt:variant>
      <vt:variant>
        <vt:i4>0</vt:i4>
      </vt:variant>
      <vt:variant>
        <vt:i4>5</vt:i4>
      </vt:variant>
      <vt:variant>
        <vt:lpwstr/>
      </vt:variant>
      <vt:variant>
        <vt:lpwstr>_Toc170671619</vt:lpwstr>
      </vt:variant>
      <vt:variant>
        <vt:i4>1441840</vt:i4>
      </vt:variant>
      <vt:variant>
        <vt:i4>134</vt:i4>
      </vt:variant>
      <vt:variant>
        <vt:i4>0</vt:i4>
      </vt:variant>
      <vt:variant>
        <vt:i4>5</vt:i4>
      </vt:variant>
      <vt:variant>
        <vt:lpwstr/>
      </vt:variant>
      <vt:variant>
        <vt:lpwstr>_Toc170671618</vt:lpwstr>
      </vt:variant>
      <vt:variant>
        <vt:i4>1441840</vt:i4>
      </vt:variant>
      <vt:variant>
        <vt:i4>128</vt:i4>
      </vt:variant>
      <vt:variant>
        <vt:i4>0</vt:i4>
      </vt:variant>
      <vt:variant>
        <vt:i4>5</vt:i4>
      </vt:variant>
      <vt:variant>
        <vt:lpwstr/>
      </vt:variant>
      <vt:variant>
        <vt:lpwstr>_Toc170671617</vt:lpwstr>
      </vt:variant>
      <vt:variant>
        <vt:i4>1441840</vt:i4>
      </vt:variant>
      <vt:variant>
        <vt:i4>122</vt:i4>
      </vt:variant>
      <vt:variant>
        <vt:i4>0</vt:i4>
      </vt:variant>
      <vt:variant>
        <vt:i4>5</vt:i4>
      </vt:variant>
      <vt:variant>
        <vt:lpwstr/>
      </vt:variant>
      <vt:variant>
        <vt:lpwstr>_Toc170671616</vt:lpwstr>
      </vt:variant>
      <vt:variant>
        <vt:i4>1441840</vt:i4>
      </vt:variant>
      <vt:variant>
        <vt:i4>116</vt:i4>
      </vt:variant>
      <vt:variant>
        <vt:i4>0</vt:i4>
      </vt:variant>
      <vt:variant>
        <vt:i4>5</vt:i4>
      </vt:variant>
      <vt:variant>
        <vt:lpwstr/>
      </vt:variant>
      <vt:variant>
        <vt:lpwstr>_Toc170671615</vt:lpwstr>
      </vt:variant>
      <vt:variant>
        <vt:i4>1441840</vt:i4>
      </vt:variant>
      <vt:variant>
        <vt:i4>110</vt:i4>
      </vt:variant>
      <vt:variant>
        <vt:i4>0</vt:i4>
      </vt:variant>
      <vt:variant>
        <vt:i4>5</vt:i4>
      </vt:variant>
      <vt:variant>
        <vt:lpwstr/>
      </vt:variant>
      <vt:variant>
        <vt:lpwstr>_Toc170671614</vt:lpwstr>
      </vt:variant>
      <vt:variant>
        <vt:i4>1441840</vt:i4>
      </vt:variant>
      <vt:variant>
        <vt:i4>104</vt:i4>
      </vt:variant>
      <vt:variant>
        <vt:i4>0</vt:i4>
      </vt:variant>
      <vt:variant>
        <vt:i4>5</vt:i4>
      </vt:variant>
      <vt:variant>
        <vt:lpwstr/>
      </vt:variant>
      <vt:variant>
        <vt:lpwstr>_Toc170671613</vt:lpwstr>
      </vt:variant>
      <vt:variant>
        <vt:i4>1441840</vt:i4>
      </vt:variant>
      <vt:variant>
        <vt:i4>98</vt:i4>
      </vt:variant>
      <vt:variant>
        <vt:i4>0</vt:i4>
      </vt:variant>
      <vt:variant>
        <vt:i4>5</vt:i4>
      </vt:variant>
      <vt:variant>
        <vt:lpwstr/>
      </vt:variant>
      <vt:variant>
        <vt:lpwstr>_Toc170671612</vt:lpwstr>
      </vt:variant>
      <vt:variant>
        <vt:i4>1441840</vt:i4>
      </vt:variant>
      <vt:variant>
        <vt:i4>92</vt:i4>
      </vt:variant>
      <vt:variant>
        <vt:i4>0</vt:i4>
      </vt:variant>
      <vt:variant>
        <vt:i4>5</vt:i4>
      </vt:variant>
      <vt:variant>
        <vt:lpwstr/>
      </vt:variant>
      <vt:variant>
        <vt:lpwstr>_Toc170671611</vt:lpwstr>
      </vt:variant>
      <vt:variant>
        <vt:i4>1441840</vt:i4>
      </vt:variant>
      <vt:variant>
        <vt:i4>86</vt:i4>
      </vt:variant>
      <vt:variant>
        <vt:i4>0</vt:i4>
      </vt:variant>
      <vt:variant>
        <vt:i4>5</vt:i4>
      </vt:variant>
      <vt:variant>
        <vt:lpwstr/>
      </vt:variant>
      <vt:variant>
        <vt:lpwstr>_Toc170671610</vt:lpwstr>
      </vt:variant>
      <vt:variant>
        <vt:i4>1507376</vt:i4>
      </vt:variant>
      <vt:variant>
        <vt:i4>80</vt:i4>
      </vt:variant>
      <vt:variant>
        <vt:i4>0</vt:i4>
      </vt:variant>
      <vt:variant>
        <vt:i4>5</vt:i4>
      </vt:variant>
      <vt:variant>
        <vt:lpwstr/>
      </vt:variant>
      <vt:variant>
        <vt:lpwstr>_Toc170671609</vt:lpwstr>
      </vt:variant>
      <vt:variant>
        <vt:i4>1507376</vt:i4>
      </vt:variant>
      <vt:variant>
        <vt:i4>74</vt:i4>
      </vt:variant>
      <vt:variant>
        <vt:i4>0</vt:i4>
      </vt:variant>
      <vt:variant>
        <vt:i4>5</vt:i4>
      </vt:variant>
      <vt:variant>
        <vt:lpwstr/>
      </vt:variant>
      <vt:variant>
        <vt:lpwstr>_Toc170671608</vt:lpwstr>
      </vt:variant>
      <vt:variant>
        <vt:i4>1507376</vt:i4>
      </vt:variant>
      <vt:variant>
        <vt:i4>68</vt:i4>
      </vt:variant>
      <vt:variant>
        <vt:i4>0</vt:i4>
      </vt:variant>
      <vt:variant>
        <vt:i4>5</vt:i4>
      </vt:variant>
      <vt:variant>
        <vt:lpwstr/>
      </vt:variant>
      <vt:variant>
        <vt:lpwstr>_Toc170671607</vt:lpwstr>
      </vt:variant>
      <vt:variant>
        <vt:i4>1507376</vt:i4>
      </vt:variant>
      <vt:variant>
        <vt:i4>62</vt:i4>
      </vt:variant>
      <vt:variant>
        <vt:i4>0</vt:i4>
      </vt:variant>
      <vt:variant>
        <vt:i4>5</vt:i4>
      </vt:variant>
      <vt:variant>
        <vt:lpwstr/>
      </vt:variant>
      <vt:variant>
        <vt:lpwstr>_Toc170671606</vt:lpwstr>
      </vt:variant>
      <vt:variant>
        <vt:i4>1507376</vt:i4>
      </vt:variant>
      <vt:variant>
        <vt:i4>56</vt:i4>
      </vt:variant>
      <vt:variant>
        <vt:i4>0</vt:i4>
      </vt:variant>
      <vt:variant>
        <vt:i4>5</vt:i4>
      </vt:variant>
      <vt:variant>
        <vt:lpwstr/>
      </vt:variant>
      <vt:variant>
        <vt:lpwstr>_Toc170671605</vt:lpwstr>
      </vt:variant>
      <vt:variant>
        <vt:i4>1507376</vt:i4>
      </vt:variant>
      <vt:variant>
        <vt:i4>50</vt:i4>
      </vt:variant>
      <vt:variant>
        <vt:i4>0</vt:i4>
      </vt:variant>
      <vt:variant>
        <vt:i4>5</vt:i4>
      </vt:variant>
      <vt:variant>
        <vt:lpwstr/>
      </vt:variant>
      <vt:variant>
        <vt:lpwstr>_Toc170671604</vt:lpwstr>
      </vt:variant>
      <vt:variant>
        <vt:i4>1507376</vt:i4>
      </vt:variant>
      <vt:variant>
        <vt:i4>44</vt:i4>
      </vt:variant>
      <vt:variant>
        <vt:i4>0</vt:i4>
      </vt:variant>
      <vt:variant>
        <vt:i4>5</vt:i4>
      </vt:variant>
      <vt:variant>
        <vt:lpwstr/>
      </vt:variant>
      <vt:variant>
        <vt:lpwstr>_Toc170671603</vt:lpwstr>
      </vt:variant>
      <vt:variant>
        <vt:i4>1507376</vt:i4>
      </vt:variant>
      <vt:variant>
        <vt:i4>38</vt:i4>
      </vt:variant>
      <vt:variant>
        <vt:i4>0</vt:i4>
      </vt:variant>
      <vt:variant>
        <vt:i4>5</vt:i4>
      </vt:variant>
      <vt:variant>
        <vt:lpwstr/>
      </vt:variant>
      <vt:variant>
        <vt:lpwstr>_Toc170671602</vt:lpwstr>
      </vt:variant>
      <vt:variant>
        <vt:i4>1507376</vt:i4>
      </vt:variant>
      <vt:variant>
        <vt:i4>32</vt:i4>
      </vt:variant>
      <vt:variant>
        <vt:i4>0</vt:i4>
      </vt:variant>
      <vt:variant>
        <vt:i4>5</vt:i4>
      </vt:variant>
      <vt:variant>
        <vt:lpwstr/>
      </vt:variant>
      <vt:variant>
        <vt:lpwstr>_Toc170671601</vt:lpwstr>
      </vt:variant>
      <vt:variant>
        <vt:i4>1507376</vt:i4>
      </vt:variant>
      <vt:variant>
        <vt:i4>26</vt:i4>
      </vt:variant>
      <vt:variant>
        <vt:i4>0</vt:i4>
      </vt:variant>
      <vt:variant>
        <vt:i4>5</vt:i4>
      </vt:variant>
      <vt:variant>
        <vt:lpwstr/>
      </vt:variant>
      <vt:variant>
        <vt:lpwstr>_Toc170671600</vt:lpwstr>
      </vt:variant>
      <vt:variant>
        <vt:i4>1966131</vt:i4>
      </vt:variant>
      <vt:variant>
        <vt:i4>20</vt:i4>
      </vt:variant>
      <vt:variant>
        <vt:i4>0</vt:i4>
      </vt:variant>
      <vt:variant>
        <vt:i4>5</vt:i4>
      </vt:variant>
      <vt:variant>
        <vt:lpwstr/>
      </vt:variant>
      <vt:variant>
        <vt:lpwstr>_Toc170671599</vt:lpwstr>
      </vt:variant>
      <vt:variant>
        <vt:i4>1966131</vt:i4>
      </vt:variant>
      <vt:variant>
        <vt:i4>14</vt:i4>
      </vt:variant>
      <vt:variant>
        <vt:i4>0</vt:i4>
      </vt:variant>
      <vt:variant>
        <vt:i4>5</vt:i4>
      </vt:variant>
      <vt:variant>
        <vt:lpwstr/>
      </vt:variant>
      <vt:variant>
        <vt:lpwstr>_Toc170671598</vt:lpwstr>
      </vt:variant>
      <vt:variant>
        <vt:i4>1966131</vt:i4>
      </vt:variant>
      <vt:variant>
        <vt:i4>8</vt:i4>
      </vt:variant>
      <vt:variant>
        <vt:i4>0</vt:i4>
      </vt:variant>
      <vt:variant>
        <vt:i4>5</vt:i4>
      </vt:variant>
      <vt:variant>
        <vt:lpwstr/>
      </vt:variant>
      <vt:variant>
        <vt:lpwstr>_Toc170671597</vt:lpwstr>
      </vt:variant>
      <vt:variant>
        <vt:i4>1966131</vt:i4>
      </vt:variant>
      <vt:variant>
        <vt:i4>2</vt:i4>
      </vt:variant>
      <vt:variant>
        <vt:i4>0</vt:i4>
      </vt:variant>
      <vt:variant>
        <vt:i4>5</vt:i4>
      </vt:variant>
      <vt:variant>
        <vt:lpwstr/>
      </vt:variant>
      <vt:variant>
        <vt:lpwstr>_Toc170671596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Niklas Mattsson</cp:lastModifiedBy>
  <cp:revision>267</cp:revision>
  <cp:lastPrinted>2018-09-11T07:56:00Z</cp:lastPrinted>
  <dcterms:created xsi:type="dcterms:W3CDTF">2024-06-02T19:47:00Z</dcterms:created>
  <dcterms:modified xsi:type="dcterms:W3CDTF">2024-07-09T13:29:00Z</dcterms:modified>
</cp:coreProperties>
</file>