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FCEE8" w14:textId="77777777" w:rsidR="00504D7A" w:rsidRDefault="00504D7A" w:rsidP="00504D7A">
      <w:bookmarkStart w:id="0" w:name="OLE_LINK5"/>
      <w:bookmarkStart w:id="1" w:name="OLE_LINK6"/>
    </w:p>
    <w:p w14:paraId="14E16570" w14:textId="77777777" w:rsidR="00504D7A" w:rsidRDefault="00504D7A" w:rsidP="00504D7A"/>
    <w:p w14:paraId="25FD3449" w14:textId="77777777" w:rsidR="00504D7A" w:rsidRDefault="00504D7A" w:rsidP="00504D7A"/>
    <w:p w14:paraId="7DCB89A4" w14:textId="77777777" w:rsidR="00A52D00" w:rsidRPr="009B4354" w:rsidRDefault="009B4354" w:rsidP="001F5A63">
      <w:pPr>
        <w:pStyle w:val="FrsttsbladRubrik1"/>
      </w:pPr>
      <w:r w:rsidRPr="009B4354">
        <w:t>Kongress 2024</w:t>
      </w:r>
    </w:p>
    <w:p w14:paraId="046C5078" w14:textId="77777777" w:rsidR="00251D5F" w:rsidRDefault="00251D5F" w:rsidP="004A71FF">
      <w:pPr>
        <w:rPr>
          <w:b/>
        </w:rPr>
      </w:pPr>
    </w:p>
    <w:p w14:paraId="4A57B0AF" w14:textId="77777777" w:rsidR="006958C6" w:rsidRPr="008770B8" w:rsidRDefault="00582765" w:rsidP="004A71FF">
      <w:pPr>
        <w:rPr>
          <w:b/>
        </w:rPr>
      </w:pPr>
      <w:r>
        <w:rPr>
          <w:b/>
        </w:rPr>
        <w:pict w14:anchorId="69232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7pt;height:9pt">
            <v:imagedata r:id="rId8" o:title="prickad linje flerfärg"/>
          </v:shape>
        </w:pict>
      </w:r>
    </w:p>
    <w:p w14:paraId="2122000B" w14:textId="77777777" w:rsidR="00251D5F" w:rsidRDefault="00251D5F" w:rsidP="004A71FF">
      <w:pPr>
        <w:rPr>
          <w:b/>
          <w:sz w:val="48"/>
        </w:rPr>
      </w:pPr>
    </w:p>
    <w:p w14:paraId="30687100" w14:textId="77777777" w:rsidR="009B4354" w:rsidRDefault="009B4354" w:rsidP="009B4354">
      <w:pPr>
        <w:jc w:val="center"/>
        <w:rPr>
          <w:rFonts w:asciiTheme="minorHAnsi" w:hAnsiTheme="minorHAnsi" w:cstheme="minorHAnsi"/>
          <w:sz w:val="72"/>
          <w:szCs w:val="72"/>
        </w:rPr>
      </w:pPr>
    </w:p>
    <w:p w14:paraId="31C3E006" w14:textId="56E5A9C3" w:rsidR="006958C6" w:rsidRPr="003C48ED" w:rsidRDefault="003F77B8" w:rsidP="001118EE">
      <w:pPr>
        <w:pStyle w:val="Frsttsbladrubrik2paragraf"/>
      </w:pPr>
      <w:r w:rsidRPr="003C48ED">
        <w:t>§</w:t>
      </w:r>
      <w:r w:rsidR="009B4354" w:rsidRPr="003C48ED">
        <w:t xml:space="preserve"> </w:t>
      </w:r>
      <w:r w:rsidR="006B6B2E">
        <w:t>22</w:t>
      </w:r>
    </w:p>
    <w:p w14:paraId="4276038C" w14:textId="77777777" w:rsidR="009B4354" w:rsidRPr="003C48ED" w:rsidRDefault="009B4354" w:rsidP="009B4354">
      <w:pPr>
        <w:jc w:val="center"/>
        <w:rPr>
          <w:rFonts w:ascii="Solitas Norm Regular" w:hAnsi="Solitas Norm Regular" w:cstheme="minorHAnsi"/>
          <w:sz w:val="72"/>
          <w:szCs w:val="72"/>
        </w:rPr>
      </w:pPr>
    </w:p>
    <w:p w14:paraId="4472E2A2" w14:textId="77777777" w:rsidR="003C48ED" w:rsidRPr="003C48ED" w:rsidRDefault="003C48ED" w:rsidP="009B4354">
      <w:pPr>
        <w:jc w:val="center"/>
        <w:rPr>
          <w:rFonts w:ascii="Solitas Norm Regular" w:hAnsi="Solitas Norm Regular" w:cstheme="minorHAnsi"/>
          <w:sz w:val="72"/>
          <w:szCs w:val="72"/>
        </w:rPr>
      </w:pPr>
    </w:p>
    <w:p w14:paraId="066D335A" w14:textId="13B09E21" w:rsidR="009B4354" w:rsidRDefault="006B6B2E" w:rsidP="0023104D">
      <w:pPr>
        <w:pStyle w:val="Frsttsbladrubrik3"/>
      </w:pPr>
      <w:r>
        <w:t>Öppet brev #</w:t>
      </w:r>
      <w:r w:rsidR="00582765">
        <w:t>3</w:t>
      </w:r>
    </w:p>
    <w:p w14:paraId="003E63BF" w14:textId="02231BB3" w:rsidR="006B6B2E" w:rsidRPr="003C48ED" w:rsidRDefault="00582765" w:rsidP="0023104D">
      <w:pPr>
        <w:pStyle w:val="Frsttsbladrubrik3"/>
      </w:pPr>
      <w:r>
        <w:t>Slopa krånglet kring arbetshjälpmedel</w:t>
      </w:r>
    </w:p>
    <w:p w14:paraId="2657B6A6" w14:textId="77777777" w:rsidR="00E1729E" w:rsidRDefault="00E1729E" w:rsidP="00D502E1">
      <w:pPr>
        <w:jc w:val="right"/>
        <w:rPr>
          <w:rFonts w:ascii="Solitas Norm Regular" w:hAnsi="Solitas Norm Regular" w:cstheme="minorHAnsi"/>
          <w:sz w:val="32"/>
        </w:rPr>
      </w:pPr>
    </w:p>
    <w:p w14:paraId="0E06C591" w14:textId="77777777" w:rsidR="001330B0" w:rsidRPr="003C48ED" w:rsidRDefault="001330B0" w:rsidP="00D502E1">
      <w:pPr>
        <w:jc w:val="right"/>
        <w:rPr>
          <w:rFonts w:ascii="Solitas Norm Regular" w:hAnsi="Solitas Norm Regular" w:cstheme="minorHAnsi"/>
          <w:sz w:val="32"/>
        </w:rPr>
      </w:pPr>
    </w:p>
    <w:bookmarkEnd w:id="0"/>
    <w:bookmarkEnd w:id="1"/>
    <w:p w14:paraId="34D5F530" w14:textId="77777777" w:rsidR="001330B0" w:rsidRDefault="001330B0">
      <w:pPr>
        <w:rPr>
          <w:rFonts w:asciiTheme="minorHAnsi" w:hAnsiTheme="minorHAnsi" w:cstheme="minorHAnsi"/>
          <w:sz w:val="32"/>
        </w:rPr>
      </w:pPr>
      <w:r>
        <w:rPr>
          <w:rFonts w:asciiTheme="minorHAnsi" w:hAnsiTheme="minorHAnsi" w:cstheme="minorHAnsi"/>
          <w:sz w:val="32"/>
        </w:rPr>
        <w:br w:type="page"/>
      </w:r>
    </w:p>
    <w:p w14:paraId="0F2BFE0B" w14:textId="77777777" w:rsidR="00251D5F" w:rsidRPr="001330B0" w:rsidRDefault="00251D5F" w:rsidP="001330B0"/>
    <w:p w14:paraId="25BDAA0A" w14:textId="77777777" w:rsidR="00DD5881" w:rsidRDefault="00DD5881">
      <w:pPr>
        <w:rPr>
          <w:b/>
          <w:bCs/>
          <w:sz w:val="36"/>
        </w:rPr>
      </w:pPr>
      <w:r>
        <w:br w:type="page"/>
      </w:r>
    </w:p>
    <w:p w14:paraId="772C2B47" w14:textId="77777777" w:rsidR="00582765" w:rsidRDefault="00582765" w:rsidP="00582765">
      <w:bookmarkStart w:id="2" w:name="_Hlk179270415"/>
      <w:r>
        <w:lastRenderedPageBreak/>
        <w:t>Öppet brev till arbetsmarknadsminister Mats Persson</w:t>
      </w:r>
    </w:p>
    <w:p w14:paraId="74854B4F" w14:textId="77777777" w:rsidR="00582765" w:rsidRDefault="00582765" w:rsidP="00582765"/>
    <w:p w14:paraId="38A7141B" w14:textId="77777777" w:rsidR="00582765" w:rsidRPr="00A855EC" w:rsidRDefault="00582765" w:rsidP="00582765">
      <w:pPr>
        <w:pStyle w:val="Rubrik1"/>
      </w:pPr>
      <w:r w:rsidRPr="00A855EC">
        <w:t>Slopa krånglet kring arbetshjälpmedel och öka jobbchanserna för synskadade!</w:t>
      </w:r>
    </w:p>
    <w:p w14:paraId="7CBB13C4" w14:textId="77777777" w:rsidR="00582765" w:rsidRPr="00397726" w:rsidRDefault="00582765" w:rsidP="00582765"/>
    <w:p w14:paraId="2FF23CBE" w14:textId="77777777" w:rsidR="00582765" w:rsidRPr="00397726" w:rsidRDefault="00582765" w:rsidP="00582765">
      <w:r w:rsidRPr="00397726">
        <w:t xml:space="preserve">Vi vänder oss till </w:t>
      </w:r>
      <w:r>
        <w:t>dig</w:t>
      </w:r>
      <w:r w:rsidRPr="00397726">
        <w:t xml:space="preserve"> som högst</w:t>
      </w:r>
      <w:r>
        <w:t xml:space="preserve">a </w:t>
      </w:r>
      <w:r w:rsidRPr="00397726">
        <w:t>ansvarig</w:t>
      </w:r>
      <w:r>
        <w:t>e</w:t>
      </w:r>
      <w:r w:rsidRPr="00397726">
        <w:t xml:space="preserve"> för arbetsmarknads</w:t>
      </w:r>
      <w:r>
        <w:t xml:space="preserve">politiken </w:t>
      </w:r>
      <w:r w:rsidRPr="00397726">
        <w:t>med</w:t>
      </w:r>
      <w:r>
        <w:t xml:space="preserve"> </w:t>
      </w:r>
      <w:r w:rsidRPr="00397726">
        <w:t>ambitionen att få till stånd en bättre ordning i fråga om arbetshjälpmedel.</w:t>
      </w:r>
      <w:r>
        <w:t xml:space="preserve"> </w:t>
      </w:r>
      <w:r w:rsidRPr="00397726">
        <w:t>Det är en av de viktigaste arbetsfrämjande åtgärderna för oss med synnedsättning. Vi menar att vi har ett gemensamt intresse i att förenkla och effektivisera processen.</w:t>
      </w:r>
    </w:p>
    <w:p w14:paraId="7B110648" w14:textId="77777777" w:rsidR="00582765" w:rsidRDefault="00582765" w:rsidP="00582765"/>
    <w:p w14:paraId="572B0060" w14:textId="77777777" w:rsidR="00582765" w:rsidRDefault="00582765" w:rsidP="00582765">
      <w:r w:rsidRPr="00397726">
        <w:t xml:space="preserve">Ansvaret för arbetshjälpmedel delas som bekant mellan Arbetsförmedlingen och Försäkringskassan. </w:t>
      </w:r>
      <w:r>
        <w:t xml:space="preserve">Två </w:t>
      </w:r>
      <w:r w:rsidRPr="00397726">
        <w:t xml:space="preserve">parallella </w:t>
      </w:r>
      <w:r>
        <w:t>myndigheter</w:t>
      </w:r>
      <w:r w:rsidRPr="00397726">
        <w:t xml:space="preserve"> gör </w:t>
      </w:r>
      <w:r>
        <w:t xml:space="preserve">alltså </w:t>
      </w:r>
      <w:r w:rsidRPr="00397726">
        <w:t>liknande saker, fast på olika sätt och utifrån varsin lagstiftning. Det ger varken effektivitet eller samordning och</w:t>
      </w:r>
      <w:r>
        <w:t xml:space="preserve"> </w:t>
      </w:r>
      <w:r w:rsidRPr="00397726">
        <w:t>skapar onödigt krångel för den som behöver stödet. SRF anser därför att all handläggning borde skötas av en myndighet och att fullt fokus ska läggas på att främja arbete och egen försörjning.</w:t>
      </w:r>
    </w:p>
    <w:p w14:paraId="27BA4568" w14:textId="77777777" w:rsidR="00582765" w:rsidRDefault="00582765" w:rsidP="00582765"/>
    <w:p w14:paraId="30057B27" w14:textId="77777777" w:rsidR="00582765" w:rsidRDefault="00582765" w:rsidP="00582765">
      <w:r w:rsidRPr="00397726">
        <w:t>Efter kontakt med Försäkringskassans företrädare är vår bild att myndigheten inte har den kompetens på området som behövs. Det gäller såväl kunskapen om hur hjälpmedelsutbudet ser ut, hur hjälpmedlen används i en praktisk arbetssituation och hur andra anpassningar kan underlätta på en arbetsplats.</w:t>
      </w:r>
      <w:r>
        <w:t xml:space="preserve"> </w:t>
      </w:r>
    </w:p>
    <w:p w14:paraId="5D524EDF" w14:textId="77777777" w:rsidR="00582765" w:rsidRDefault="00582765" w:rsidP="00582765"/>
    <w:p w14:paraId="39A8BAB2" w14:textId="77777777" w:rsidR="00582765" w:rsidRPr="00397726" w:rsidRDefault="00582765" w:rsidP="00582765">
      <w:r w:rsidRPr="00397726">
        <w:t>Ett annat problem är att Försäkringskassan hanterar bidrag till arbetshjälpmedel som en förmån, något den enskilde ska bevisa sig ha rätt till. Det ses således inte i första hand som ett stöd för att främja möjligheterna till arbete och är en konsekvens av den lagstiftning som styr Försäkringskassan.</w:t>
      </w:r>
    </w:p>
    <w:p w14:paraId="190F17E8" w14:textId="77777777" w:rsidR="00582765" w:rsidRDefault="00582765" w:rsidP="00582765"/>
    <w:p w14:paraId="7314DF91" w14:textId="77777777" w:rsidR="00582765" w:rsidRPr="00397726" w:rsidRDefault="00582765" w:rsidP="00582765">
      <w:r w:rsidRPr="00397726">
        <w:t xml:space="preserve">Arbetsförmedlingen </w:t>
      </w:r>
      <w:r>
        <w:t xml:space="preserve">behöver </w:t>
      </w:r>
      <w:r w:rsidRPr="00397726">
        <w:t>å sin sida korta tiderna för utredning och handläggning väsentligt. Men i grunden har myndigheten ett uttalat arbetsfrämjande uppdrag. I det ligger att ha aktuell kunskap om lämpliga arbetshjälpmedel och att ha kompetens om andra arbetsplatsanpassningar som kan behövas för den enskilde.</w:t>
      </w:r>
    </w:p>
    <w:p w14:paraId="02D1B80A" w14:textId="77777777" w:rsidR="00582765" w:rsidRDefault="00582765" w:rsidP="00582765"/>
    <w:p w14:paraId="0D1516DF" w14:textId="77777777" w:rsidR="00582765" w:rsidRDefault="00582765">
      <w:r>
        <w:br w:type="page"/>
      </w:r>
    </w:p>
    <w:p w14:paraId="428DFC93" w14:textId="4430540C" w:rsidR="00582765" w:rsidRPr="00397726" w:rsidRDefault="00582765" w:rsidP="00582765">
      <w:r w:rsidRPr="00397726">
        <w:lastRenderedPageBreak/>
        <w:t>Frågor som rör arbetshjälpmedel hör naturligt hemma i den arbetsmarknadspolitiska verksamheten. Sammantaget talar det för att all sådan handläggning ska flyttas till Arbetsförmedlingen. Det var också slutsatsen i Funkautredningen (SOU 2012:92), som kom för mer än tio år sedan. Men sedan dess har vi inte sett några politiska initiativ för att reformera hjälpmedelshanteringen. Det är hög tid att ändra på det.</w:t>
      </w:r>
    </w:p>
    <w:p w14:paraId="5C1F5BEF" w14:textId="77777777" w:rsidR="00582765" w:rsidRPr="00397726" w:rsidRDefault="00582765" w:rsidP="00582765"/>
    <w:p w14:paraId="3A16CA13" w14:textId="77777777" w:rsidR="00582765" w:rsidRPr="00397726" w:rsidRDefault="00582765" w:rsidP="00582765">
      <w:r w:rsidRPr="00397726">
        <w:t xml:space="preserve">Ytterst är det här en fråga som kräver politisk handling. SRF </w:t>
      </w:r>
      <w:r>
        <w:t xml:space="preserve">bjuder </w:t>
      </w:r>
      <w:r w:rsidRPr="00397726">
        <w:t xml:space="preserve">därför </w:t>
      </w:r>
      <w:r>
        <w:t>i</w:t>
      </w:r>
      <w:r w:rsidRPr="00397726">
        <w:t xml:space="preserve">n </w:t>
      </w:r>
      <w:r>
        <w:t xml:space="preserve">dig </w:t>
      </w:r>
      <w:r w:rsidRPr="00397726">
        <w:t>till en diskussion för att skapa samsyn kring hur hanteringen av arbetshjälpmedel kan förnyas. Hur kan våra gemensamma resurser användas på bästa sätt och bidra till fler i arbete?</w:t>
      </w:r>
    </w:p>
    <w:p w14:paraId="1753041C" w14:textId="77777777" w:rsidR="00582765" w:rsidRDefault="00582765" w:rsidP="00582765"/>
    <w:p w14:paraId="66D16B67" w14:textId="77777777" w:rsidR="00582765" w:rsidRDefault="00582765" w:rsidP="00582765">
      <w:r w:rsidRPr="00397726">
        <w:t xml:space="preserve">Därför bjuds </w:t>
      </w:r>
      <w:r>
        <w:t>du</w:t>
      </w:r>
      <w:r w:rsidRPr="00397726">
        <w:t xml:space="preserve"> härmed in till ett dialogmöte</w:t>
      </w:r>
      <w:r>
        <w:t xml:space="preserve"> under hösten 2024.</w:t>
      </w:r>
    </w:p>
    <w:p w14:paraId="0B124854" w14:textId="77777777" w:rsidR="00582765" w:rsidRDefault="00582765" w:rsidP="00582765">
      <w:r>
        <w:t>Vänligen återkom med förslag på en tidpunkt som passar för att träffa oss.</w:t>
      </w:r>
    </w:p>
    <w:p w14:paraId="576D864C" w14:textId="77777777" w:rsidR="00582765" w:rsidRDefault="00582765" w:rsidP="00582765"/>
    <w:p w14:paraId="1FC5EBE6" w14:textId="77777777" w:rsidR="00582765" w:rsidRDefault="00582765" w:rsidP="00582765">
      <w:r>
        <w:t>Antaget vid Synskadades Riksförbunds kongress i Göteborg den 17 till 20 oktober 2024</w:t>
      </w:r>
      <w:bookmarkEnd w:id="2"/>
    </w:p>
    <w:p w14:paraId="65898E40" w14:textId="77777777" w:rsidR="00DD5881" w:rsidRDefault="00DD5881" w:rsidP="00582765">
      <w:pPr>
        <w:rPr>
          <w:sz w:val="36"/>
        </w:rPr>
      </w:pPr>
    </w:p>
    <w:sectPr w:rsidR="00DD5881" w:rsidSect="00DC6922">
      <w:footerReference w:type="default" r:id="rId9"/>
      <w:footerReference w:type="first" r:id="rId10"/>
      <w:pgSz w:w="11906" w:h="16838" w:code="9"/>
      <w:pgMar w:top="1418" w:right="1418" w:bottom="1418" w:left="1418" w:header="709" w:footer="79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2F3F3" w14:textId="77777777" w:rsidR="006B6B2E" w:rsidRDefault="006B6B2E" w:rsidP="004A71FF">
      <w:r>
        <w:separator/>
      </w:r>
    </w:p>
  </w:endnote>
  <w:endnote w:type="continuationSeparator" w:id="0">
    <w:p w14:paraId="18C41510" w14:textId="77777777" w:rsidR="006B6B2E" w:rsidRDefault="006B6B2E" w:rsidP="004A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litas Norm Regular">
    <w:altName w:val="Calibri"/>
    <w:panose1 w:val="00000000000000000000"/>
    <w:charset w:val="00"/>
    <w:family w:val="modern"/>
    <w:notTrueType/>
    <w:pitch w:val="variable"/>
    <w:sig w:usb0="A000002F" w:usb1="50000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1543865"/>
      <w:docPartObj>
        <w:docPartGallery w:val="Page Numbers (Bottom of Page)"/>
        <w:docPartUnique/>
      </w:docPartObj>
    </w:sdtPr>
    <w:sdtEndPr/>
    <w:sdtContent>
      <w:sdt>
        <w:sdtPr>
          <w:id w:val="-1769616900"/>
          <w:docPartObj>
            <w:docPartGallery w:val="Page Numbers (Top of Page)"/>
            <w:docPartUnique/>
          </w:docPartObj>
        </w:sdtPr>
        <w:sdtEndPr/>
        <w:sdtContent>
          <w:p w14:paraId="0D8E9CC2" w14:textId="03EF3216" w:rsidR="00706028" w:rsidRDefault="00D40404" w:rsidP="00D40404">
            <w:pPr>
              <w:pStyle w:val="Sidfot"/>
            </w:pPr>
            <w:r>
              <w:t xml:space="preserve">Kongress 2024/Handling </w:t>
            </w:r>
            <w:r w:rsidR="006B6B2E">
              <w:t>§ 22</w:t>
            </w:r>
            <w:r w:rsidR="009C273A">
              <w:tab/>
            </w:r>
            <w:r w:rsidR="009C273A">
              <w:tab/>
            </w:r>
            <w:r w:rsidR="00706028">
              <w:t xml:space="preserve">Sida </w:t>
            </w:r>
            <w:r w:rsidR="00706028" w:rsidRPr="00706028">
              <w:rPr>
                <w:sz w:val="24"/>
                <w:szCs w:val="24"/>
              </w:rPr>
              <w:fldChar w:fldCharType="begin"/>
            </w:r>
            <w:r w:rsidR="00706028" w:rsidRPr="00706028">
              <w:instrText>PAGE</w:instrText>
            </w:r>
            <w:r w:rsidR="00706028" w:rsidRPr="00706028">
              <w:rPr>
                <w:sz w:val="24"/>
                <w:szCs w:val="24"/>
              </w:rPr>
              <w:fldChar w:fldCharType="separate"/>
            </w:r>
            <w:r w:rsidR="00706028" w:rsidRPr="00706028">
              <w:t>2</w:t>
            </w:r>
            <w:r w:rsidR="00706028" w:rsidRPr="00706028">
              <w:rPr>
                <w:sz w:val="24"/>
                <w:szCs w:val="24"/>
              </w:rPr>
              <w:fldChar w:fldCharType="end"/>
            </w:r>
            <w:r w:rsidR="00706028" w:rsidRPr="00706028">
              <w:t>/</w:t>
            </w:r>
            <w:r w:rsidR="00706028" w:rsidRPr="00706028">
              <w:rPr>
                <w:sz w:val="24"/>
                <w:szCs w:val="24"/>
              </w:rPr>
              <w:fldChar w:fldCharType="begin"/>
            </w:r>
            <w:r w:rsidR="00706028" w:rsidRPr="00706028">
              <w:instrText>NUMPAGES</w:instrText>
            </w:r>
            <w:r w:rsidR="00706028" w:rsidRPr="00706028">
              <w:rPr>
                <w:sz w:val="24"/>
                <w:szCs w:val="24"/>
              </w:rPr>
              <w:fldChar w:fldCharType="separate"/>
            </w:r>
            <w:r w:rsidR="00706028" w:rsidRPr="00706028">
              <w:t>2</w:t>
            </w:r>
            <w:r w:rsidR="00706028" w:rsidRPr="00706028">
              <w:rPr>
                <w:sz w:val="24"/>
                <w:szCs w:val="24"/>
              </w:rPr>
              <w:fldChar w:fldCharType="end"/>
            </w:r>
          </w:p>
        </w:sdtContent>
      </w:sdt>
    </w:sdtContent>
  </w:sdt>
  <w:p w14:paraId="33206AD6" w14:textId="77777777" w:rsidR="008A1E89" w:rsidRDefault="008A1E8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9DDD7" w14:textId="77777777" w:rsidR="009C273A" w:rsidRDefault="009C273A" w:rsidP="009C273A">
    <w:pPr>
      <w:pStyle w:val="Sidfot"/>
      <w:jc w:val="center"/>
    </w:pPr>
    <w:r>
      <w:rPr>
        <w:noProof/>
        <w:sz w:val="24"/>
        <w:szCs w:val="24"/>
      </w:rPr>
      <w:drawing>
        <wp:inline distT="0" distB="0" distL="0" distR="0" wp14:anchorId="6C86A390" wp14:editId="043DBACF">
          <wp:extent cx="2890800" cy="730800"/>
          <wp:effectExtent l="0" t="0" r="5080" b="0"/>
          <wp:docPr id="1" name="Bildobjekt 1" descr="SRF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SRF logoty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90800" cy="730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88639" w14:textId="77777777" w:rsidR="006B6B2E" w:rsidRDefault="006B6B2E" w:rsidP="004A71FF">
      <w:r>
        <w:separator/>
      </w:r>
    </w:p>
  </w:footnote>
  <w:footnote w:type="continuationSeparator" w:id="0">
    <w:p w14:paraId="4E912A40" w14:textId="77777777" w:rsidR="006B6B2E" w:rsidRDefault="006B6B2E" w:rsidP="004A7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635FF"/>
    <w:multiLevelType w:val="hybridMultilevel"/>
    <w:tmpl w:val="3C7CE672"/>
    <w:lvl w:ilvl="0" w:tplc="02889290">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D81187F"/>
    <w:multiLevelType w:val="hybridMultilevel"/>
    <w:tmpl w:val="24486016"/>
    <w:lvl w:ilvl="0" w:tplc="C4768C1A">
      <w:start w:val="3"/>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239A0E66"/>
    <w:multiLevelType w:val="multilevel"/>
    <w:tmpl w:val="9C8E87DA"/>
    <w:lvl w:ilvl="0">
      <w:start w:val="6"/>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23E42BC3"/>
    <w:multiLevelType w:val="hybridMultilevel"/>
    <w:tmpl w:val="FFBA1E24"/>
    <w:lvl w:ilvl="0" w:tplc="FCCA6B7C">
      <w:start w:val="4"/>
      <w:numFmt w:val="bullet"/>
      <w:lvlText w:val=""/>
      <w:lvlJc w:val="left"/>
      <w:pPr>
        <w:ind w:left="720" w:hanging="360"/>
      </w:pPr>
      <w:rPr>
        <w:rFonts w:ascii="Symbol" w:eastAsia="Calibri" w:hAnsi="Symbol" w:cs="Arial" w:hint="default"/>
        <w:b/>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26DB56F8"/>
    <w:multiLevelType w:val="multilevel"/>
    <w:tmpl w:val="9A30A3A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87B2E67"/>
    <w:multiLevelType w:val="hybridMultilevel"/>
    <w:tmpl w:val="2B663A74"/>
    <w:lvl w:ilvl="0" w:tplc="CFA8FDE8">
      <w:start w:val="5"/>
      <w:numFmt w:val="bullet"/>
      <w:lvlText w:val=""/>
      <w:lvlJc w:val="left"/>
      <w:pPr>
        <w:ind w:left="720" w:hanging="360"/>
      </w:pPr>
      <w:rPr>
        <w:rFonts w:ascii="Symbol" w:eastAsiaTheme="minorHAnsi" w:hAnsi="Symbo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C5C07C0"/>
    <w:multiLevelType w:val="hybridMultilevel"/>
    <w:tmpl w:val="E0829C98"/>
    <w:lvl w:ilvl="0" w:tplc="F08CED8E">
      <w:start w:val="18"/>
      <w:numFmt w:val="decimal"/>
      <w:lvlText w:val="%1."/>
      <w:lvlJc w:val="left"/>
      <w:pPr>
        <w:ind w:left="744" w:hanging="38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11F3296"/>
    <w:multiLevelType w:val="hybridMultilevel"/>
    <w:tmpl w:val="92A443E8"/>
    <w:lvl w:ilvl="0" w:tplc="041D000F">
      <w:start w:val="1"/>
      <w:numFmt w:val="decimal"/>
      <w:lvlText w:val="%1."/>
      <w:lvlJc w:val="left"/>
      <w:pPr>
        <w:ind w:left="644"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8" w15:restartNumberingAfterBreak="0">
    <w:nsid w:val="380F6129"/>
    <w:multiLevelType w:val="multilevel"/>
    <w:tmpl w:val="4224CB12"/>
    <w:lvl w:ilvl="0">
      <w:start w:val="8"/>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9" w15:restartNumberingAfterBreak="0">
    <w:nsid w:val="38363A28"/>
    <w:multiLevelType w:val="multilevel"/>
    <w:tmpl w:val="8698DAF0"/>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6F60AEA"/>
    <w:multiLevelType w:val="hybridMultilevel"/>
    <w:tmpl w:val="813694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A7705AB"/>
    <w:multiLevelType w:val="hybridMultilevel"/>
    <w:tmpl w:val="1CFE9C7A"/>
    <w:lvl w:ilvl="0" w:tplc="66E6248A">
      <w:start w:val="7"/>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2" w15:restartNumberingAfterBreak="0">
    <w:nsid w:val="52763DAF"/>
    <w:multiLevelType w:val="hybridMultilevel"/>
    <w:tmpl w:val="AD4CDCC2"/>
    <w:lvl w:ilvl="0" w:tplc="366635CE">
      <w:start w:val="5"/>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3" w15:restartNumberingAfterBreak="0">
    <w:nsid w:val="550F5D30"/>
    <w:multiLevelType w:val="hybridMultilevel"/>
    <w:tmpl w:val="88269948"/>
    <w:lvl w:ilvl="0" w:tplc="041D000F">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E9967FD"/>
    <w:multiLevelType w:val="hybridMultilevel"/>
    <w:tmpl w:val="3F38B19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70455EA9"/>
    <w:multiLevelType w:val="hybridMultilevel"/>
    <w:tmpl w:val="19EAA2A8"/>
    <w:lvl w:ilvl="0" w:tplc="6868D774">
      <w:start w:val="2"/>
      <w:numFmt w:val="decimal"/>
      <w:lvlText w:val="%1"/>
      <w:lvlJc w:val="left"/>
      <w:pPr>
        <w:ind w:left="644" w:hanging="360"/>
      </w:pPr>
    </w:lvl>
    <w:lvl w:ilvl="1" w:tplc="041D0019">
      <w:start w:val="1"/>
      <w:numFmt w:val="lowerLetter"/>
      <w:lvlText w:val="%2."/>
      <w:lvlJc w:val="left"/>
      <w:pPr>
        <w:ind w:left="1364" w:hanging="360"/>
      </w:pPr>
    </w:lvl>
    <w:lvl w:ilvl="2" w:tplc="041D001B">
      <w:start w:val="1"/>
      <w:numFmt w:val="lowerRoman"/>
      <w:lvlText w:val="%3."/>
      <w:lvlJc w:val="right"/>
      <w:pPr>
        <w:ind w:left="2084" w:hanging="180"/>
      </w:pPr>
    </w:lvl>
    <w:lvl w:ilvl="3" w:tplc="041D000F">
      <w:start w:val="1"/>
      <w:numFmt w:val="decimal"/>
      <w:lvlText w:val="%4."/>
      <w:lvlJc w:val="left"/>
      <w:pPr>
        <w:ind w:left="2804" w:hanging="360"/>
      </w:pPr>
    </w:lvl>
    <w:lvl w:ilvl="4" w:tplc="041D0019">
      <w:start w:val="1"/>
      <w:numFmt w:val="lowerLetter"/>
      <w:lvlText w:val="%5."/>
      <w:lvlJc w:val="left"/>
      <w:pPr>
        <w:ind w:left="3524" w:hanging="360"/>
      </w:pPr>
    </w:lvl>
    <w:lvl w:ilvl="5" w:tplc="041D001B">
      <w:start w:val="1"/>
      <w:numFmt w:val="lowerRoman"/>
      <w:lvlText w:val="%6."/>
      <w:lvlJc w:val="right"/>
      <w:pPr>
        <w:ind w:left="4244" w:hanging="180"/>
      </w:pPr>
    </w:lvl>
    <w:lvl w:ilvl="6" w:tplc="041D000F">
      <w:start w:val="1"/>
      <w:numFmt w:val="decimal"/>
      <w:lvlText w:val="%7."/>
      <w:lvlJc w:val="left"/>
      <w:pPr>
        <w:ind w:left="4964" w:hanging="360"/>
      </w:pPr>
    </w:lvl>
    <w:lvl w:ilvl="7" w:tplc="041D0019">
      <w:start w:val="1"/>
      <w:numFmt w:val="lowerLetter"/>
      <w:lvlText w:val="%8."/>
      <w:lvlJc w:val="left"/>
      <w:pPr>
        <w:ind w:left="5684" w:hanging="360"/>
      </w:pPr>
    </w:lvl>
    <w:lvl w:ilvl="8" w:tplc="041D001B">
      <w:start w:val="1"/>
      <w:numFmt w:val="lowerRoman"/>
      <w:lvlText w:val="%9."/>
      <w:lvlJc w:val="right"/>
      <w:pPr>
        <w:ind w:left="6404" w:hanging="180"/>
      </w:pPr>
    </w:lvl>
  </w:abstractNum>
  <w:abstractNum w:abstractNumId="16" w15:restartNumberingAfterBreak="0">
    <w:nsid w:val="77043057"/>
    <w:multiLevelType w:val="hybridMultilevel"/>
    <w:tmpl w:val="701E8BF8"/>
    <w:lvl w:ilvl="0" w:tplc="B4AA8E3E">
      <w:start w:val="2"/>
      <w:numFmt w:val="decimal"/>
      <w:lvlText w:val="%1"/>
      <w:lvlJc w:val="left"/>
      <w:pPr>
        <w:ind w:left="1080" w:hanging="360"/>
      </w:pPr>
    </w:lvl>
    <w:lvl w:ilvl="1" w:tplc="041D0019">
      <w:start w:val="1"/>
      <w:numFmt w:val="lowerLetter"/>
      <w:lvlText w:val="%2."/>
      <w:lvlJc w:val="left"/>
      <w:pPr>
        <w:ind w:left="1800" w:hanging="360"/>
      </w:p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abstractNum w:abstractNumId="17" w15:restartNumberingAfterBreak="0">
    <w:nsid w:val="7BC178CE"/>
    <w:multiLevelType w:val="hybridMultilevel"/>
    <w:tmpl w:val="8424C4D0"/>
    <w:lvl w:ilvl="0" w:tplc="49B6307C">
      <w:start w:val="9"/>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653530405">
    <w:abstractNumId w:val="7"/>
  </w:num>
  <w:num w:numId="2" w16cid:durableId="122213472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50147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028747">
    <w:abstractNumId w:val="0"/>
  </w:num>
  <w:num w:numId="5" w16cid:durableId="832719958">
    <w:abstractNumId w:val="13"/>
  </w:num>
  <w:num w:numId="6" w16cid:durableId="200285467">
    <w:abstractNumId w:val="6"/>
  </w:num>
  <w:num w:numId="7" w16cid:durableId="1958563974">
    <w:abstractNumId w:val="3"/>
  </w:num>
  <w:num w:numId="8" w16cid:durableId="1445689210">
    <w:abstractNumId w:val="14"/>
  </w:num>
  <w:num w:numId="9" w16cid:durableId="447939091">
    <w:abstractNumId w:val="3"/>
  </w:num>
  <w:num w:numId="10" w16cid:durableId="1590894410">
    <w:abstractNumId w:val="4"/>
  </w:num>
  <w:num w:numId="11" w16cid:durableId="768934155">
    <w:abstractNumId w:val="1"/>
  </w:num>
  <w:num w:numId="12" w16cid:durableId="102306843">
    <w:abstractNumId w:val="10"/>
  </w:num>
  <w:num w:numId="13" w16cid:durableId="272641063">
    <w:abstractNumId w:val="9"/>
  </w:num>
  <w:num w:numId="14" w16cid:durableId="740056183">
    <w:abstractNumId w:val="12"/>
  </w:num>
  <w:num w:numId="15" w16cid:durableId="1411805668">
    <w:abstractNumId w:val="2"/>
  </w:num>
  <w:num w:numId="16" w16cid:durableId="1380325358">
    <w:abstractNumId w:val="11"/>
  </w:num>
  <w:num w:numId="17" w16cid:durableId="1510371397">
    <w:abstractNumId w:val="8"/>
  </w:num>
  <w:num w:numId="18" w16cid:durableId="475729965">
    <w:abstractNumId w:val="17"/>
  </w:num>
  <w:num w:numId="19" w16cid:durableId="17105734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edit="readOnly"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B2E"/>
    <w:rsid w:val="000008B3"/>
    <w:rsid w:val="00004CB4"/>
    <w:rsid w:val="00010C22"/>
    <w:rsid w:val="00013280"/>
    <w:rsid w:val="00023E04"/>
    <w:rsid w:val="00035AE1"/>
    <w:rsid w:val="00035B5E"/>
    <w:rsid w:val="0003620C"/>
    <w:rsid w:val="00042353"/>
    <w:rsid w:val="00042703"/>
    <w:rsid w:val="00045B91"/>
    <w:rsid w:val="00045F6F"/>
    <w:rsid w:val="00052488"/>
    <w:rsid w:val="00052E5B"/>
    <w:rsid w:val="00053C00"/>
    <w:rsid w:val="00055E2D"/>
    <w:rsid w:val="00056FA9"/>
    <w:rsid w:val="0006097E"/>
    <w:rsid w:val="000661AB"/>
    <w:rsid w:val="00071A9A"/>
    <w:rsid w:val="00081C32"/>
    <w:rsid w:val="00085C9B"/>
    <w:rsid w:val="000929D9"/>
    <w:rsid w:val="000940C6"/>
    <w:rsid w:val="000A02CF"/>
    <w:rsid w:val="000B0E94"/>
    <w:rsid w:val="000B1335"/>
    <w:rsid w:val="000B3B6D"/>
    <w:rsid w:val="000B3E67"/>
    <w:rsid w:val="000C1248"/>
    <w:rsid w:val="000C156E"/>
    <w:rsid w:val="000C2CFA"/>
    <w:rsid w:val="000C6AC2"/>
    <w:rsid w:val="000C6D0E"/>
    <w:rsid w:val="000C7030"/>
    <w:rsid w:val="000C7299"/>
    <w:rsid w:val="000D263E"/>
    <w:rsid w:val="000D2EB9"/>
    <w:rsid w:val="000E07E5"/>
    <w:rsid w:val="000E6569"/>
    <w:rsid w:val="000F3E29"/>
    <w:rsid w:val="000F6D1F"/>
    <w:rsid w:val="00100C62"/>
    <w:rsid w:val="001055D7"/>
    <w:rsid w:val="001069C3"/>
    <w:rsid w:val="00107182"/>
    <w:rsid w:val="001118EE"/>
    <w:rsid w:val="001136C9"/>
    <w:rsid w:val="00115B30"/>
    <w:rsid w:val="001207E3"/>
    <w:rsid w:val="00123C43"/>
    <w:rsid w:val="00130A85"/>
    <w:rsid w:val="001330B0"/>
    <w:rsid w:val="0013472C"/>
    <w:rsid w:val="00135981"/>
    <w:rsid w:val="00136FB7"/>
    <w:rsid w:val="00137E1E"/>
    <w:rsid w:val="00140093"/>
    <w:rsid w:val="00151596"/>
    <w:rsid w:val="001518D5"/>
    <w:rsid w:val="00153D96"/>
    <w:rsid w:val="001545BF"/>
    <w:rsid w:val="001552BD"/>
    <w:rsid w:val="00156010"/>
    <w:rsid w:val="001613A6"/>
    <w:rsid w:val="001637A3"/>
    <w:rsid w:val="001652E0"/>
    <w:rsid w:val="00167B43"/>
    <w:rsid w:val="0017179D"/>
    <w:rsid w:val="00182974"/>
    <w:rsid w:val="001844E1"/>
    <w:rsid w:val="0018496F"/>
    <w:rsid w:val="00186E35"/>
    <w:rsid w:val="00195FB8"/>
    <w:rsid w:val="00196C7C"/>
    <w:rsid w:val="001A111A"/>
    <w:rsid w:val="001A72ED"/>
    <w:rsid w:val="001B0E6B"/>
    <w:rsid w:val="001B1F57"/>
    <w:rsid w:val="001B7553"/>
    <w:rsid w:val="001C0341"/>
    <w:rsid w:val="001C0AA2"/>
    <w:rsid w:val="001C1C7E"/>
    <w:rsid w:val="001C1D1F"/>
    <w:rsid w:val="001C2AC3"/>
    <w:rsid w:val="001C2C24"/>
    <w:rsid w:val="001C4471"/>
    <w:rsid w:val="001D3CDC"/>
    <w:rsid w:val="001E37BC"/>
    <w:rsid w:val="001E635C"/>
    <w:rsid w:val="001E70B8"/>
    <w:rsid w:val="001F0670"/>
    <w:rsid w:val="001F1169"/>
    <w:rsid w:val="001F1875"/>
    <w:rsid w:val="001F1C33"/>
    <w:rsid w:val="001F3B2C"/>
    <w:rsid w:val="001F5A63"/>
    <w:rsid w:val="001F5A83"/>
    <w:rsid w:val="00200449"/>
    <w:rsid w:val="00202C39"/>
    <w:rsid w:val="00204A27"/>
    <w:rsid w:val="00205847"/>
    <w:rsid w:val="00206E88"/>
    <w:rsid w:val="00211835"/>
    <w:rsid w:val="00213E52"/>
    <w:rsid w:val="002145B6"/>
    <w:rsid w:val="00214BC9"/>
    <w:rsid w:val="00214C67"/>
    <w:rsid w:val="0021622B"/>
    <w:rsid w:val="00216BD0"/>
    <w:rsid w:val="00217EE4"/>
    <w:rsid w:val="002206A7"/>
    <w:rsid w:val="00220DF3"/>
    <w:rsid w:val="002232FA"/>
    <w:rsid w:val="00224913"/>
    <w:rsid w:val="00225895"/>
    <w:rsid w:val="0022626A"/>
    <w:rsid w:val="00227284"/>
    <w:rsid w:val="00230FA2"/>
    <w:rsid w:val="0023104D"/>
    <w:rsid w:val="00235600"/>
    <w:rsid w:val="0023682E"/>
    <w:rsid w:val="00241AD9"/>
    <w:rsid w:val="00242554"/>
    <w:rsid w:val="0024717F"/>
    <w:rsid w:val="00251D5F"/>
    <w:rsid w:val="00260CD3"/>
    <w:rsid w:val="00266233"/>
    <w:rsid w:val="0027244A"/>
    <w:rsid w:val="00274DF7"/>
    <w:rsid w:val="00274F5A"/>
    <w:rsid w:val="002825CA"/>
    <w:rsid w:val="00290F02"/>
    <w:rsid w:val="00293D49"/>
    <w:rsid w:val="0029563A"/>
    <w:rsid w:val="002966B1"/>
    <w:rsid w:val="00296C0A"/>
    <w:rsid w:val="002A09B0"/>
    <w:rsid w:val="002A25F3"/>
    <w:rsid w:val="002A27E7"/>
    <w:rsid w:val="002A29A1"/>
    <w:rsid w:val="002A61CA"/>
    <w:rsid w:val="002B0AB7"/>
    <w:rsid w:val="002B0BC2"/>
    <w:rsid w:val="002B2D53"/>
    <w:rsid w:val="002B2EA0"/>
    <w:rsid w:val="002B37F4"/>
    <w:rsid w:val="002B5280"/>
    <w:rsid w:val="002B5877"/>
    <w:rsid w:val="002B7368"/>
    <w:rsid w:val="002C2750"/>
    <w:rsid w:val="002C67A9"/>
    <w:rsid w:val="002D1329"/>
    <w:rsid w:val="002D4CD5"/>
    <w:rsid w:val="002D5401"/>
    <w:rsid w:val="002E29E9"/>
    <w:rsid w:val="002E48F0"/>
    <w:rsid w:val="002F27AA"/>
    <w:rsid w:val="002F324D"/>
    <w:rsid w:val="002F7FDD"/>
    <w:rsid w:val="003066D2"/>
    <w:rsid w:val="00311F33"/>
    <w:rsid w:val="00312FA1"/>
    <w:rsid w:val="003218FA"/>
    <w:rsid w:val="003221D0"/>
    <w:rsid w:val="00326992"/>
    <w:rsid w:val="0032776D"/>
    <w:rsid w:val="0033054C"/>
    <w:rsid w:val="00331360"/>
    <w:rsid w:val="00333EA0"/>
    <w:rsid w:val="003344DA"/>
    <w:rsid w:val="00336063"/>
    <w:rsid w:val="00336463"/>
    <w:rsid w:val="00341DE4"/>
    <w:rsid w:val="00344E5B"/>
    <w:rsid w:val="003477D3"/>
    <w:rsid w:val="003529D8"/>
    <w:rsid w:val="00356CA7"/>
    <w:rsid w:val="003618CC"/>
    <w:rsid w:val="0036698E"/>
    <w:rsid w:val="00371650"/>
    <w:rsid w:val="0037268D"/>
    <w:rsid w:val="00374A0A"/>
    <w:rsid w:val="00376519"/>
    <w:rsid w:val="00391B1B"/>
    <w:rsid w:val="00392DFC"/>
    <w:rsid w:val="003977F6"/>
    <w:rsid w:val="003A648F"/>
    <w:rsid w:val="003A65C3"/>
    <w:rsid w:val="003A68C6"/>
    <w:rsid w:val="003B3683"/>
    <w:rsid w:val="003B4240"/>
    <w:rsid w:val="003B69F3"/>
    <w:rsid w:val="003C1606"/>
    <w:rsid w:val="003C48ED"/>
    <w:rsid w:val="003C4D8E"/>
    <w:rsid w:val="003C5E6C"/>
    <w:rsid w:val="003C71F5"/>
    <w:rsid w:val="003C747C"/>
    <w:rsid w:val="003D0091"/>
    <w:rsid w:val="003D2A3A"/>
    <w:rsid w:val="003D5C55"/>
    <w:rsid w:val="003D6C16"/>
    <w:rsid w:val="003D7E9B"/>
    <w:rsid w:val="003E70B6"/>
    <w:rsid w:val="003F1378"/>
    <w:rsid w:val="003F480F"/>
    <w:rsid w:val="003F77B8"/>
    <w:rsid w:val="0040009A"/>
    <w:rsid w:val="00401E15"/>
    <w:rsid w:val="004023EE"/>
    <w:rsid w:val="004027D1"/>
    <w:rsid w:val="00407644"/>
    <w:rsid w:val="00421917"/>
    <w:rsid w:val="00423F06"/>
    <w:rsid w:val="0042770B"/>
    <w:rsid w:val="00431D93"/>
    <w:rsid w:val="004404C2"/>
    <w:rsid w:val="00445B85"/>
    <w:rsid w:val="00446009"/>
    <w:rsid w:val="004467A0"/>
    <w:rsid w:val="0045304F"/>
    <w:rsid w:val="00454B27"/>
    <w:rsid w:val="00455CA9"/>
    <w:rsid w:val="00456B0E"/>
    <w:rsid w:val="0046191B"/>
    <w:rsid w:val="004626E2"/>
    <w:rsid w:val="00467003"/>
    <w:rsid w:val="0046707C"/>
    <w:rsid w:val="00470149"/>
    <w:rsid w:val="00470AF4"/>
    <w:rsid w:val="00471993"/>
    <w:rsid w:val="00473A57"/>
    <w:rsid w:val="00476150"/>
    <w:rsid w:val="00476B46"/>
    <w:rsid w:val="0048429F"/>
    <w:rsid w:val="004922FB"/>
    <w:rsid w:val="00492D34"/>
    <w:rsid w:val="00492E4B"/>
    <w:rsid w:val="004942A2"/>
    <w:rsid w:val="0049753E"/>
    <w:rsid w:val="00497DF2"/>
    <w:rsid w:val="004A4438"/>
    <w:rsid w:val="004A6020"/>
    <w:rsid w:val="004A71FF"/>
    <w:rsid w:val="004A772A"/>
    <w:rsid w:val="004B3831"/>
    <w:rsid w:val="004B5372"/>
    <w:rsid w:val="004C3424"/>
    <w:rsid w:val="004C4FC4"/>
    <w:rsid w:val="004C7148"/>
    <w:rsid w:val="004C769F"/>
    <w:rsid w:val="004D272F"/>
    <w:rsid w:val="004E2FD9"/>
    <w:rsid w:val="004E3AAB"/>
    <w:rsid w:val="004E71FC"/>
    <w:rsid w:val="004F3466"/>
    <w:rsid w:val="004F643B"/>
    <w:rsid w:val="004F718D"/>
    <w:rsid w:val="004F749A"/>
    <w:rsid w:val="00504D7A"/>
    <w:rsid w:val="005053B4"/>
    <w:rsid w:val="00506DA5"/>
    <w:rsid w:val="005105E0"/>
    <w:rsid w:val="00516174"/>
    <w:rsid w:val="005162FC"/>
    <w:rsid w:val="00521C8E"/>
    <w:rsid w:val="00522EB7"/>
    <w:rsid w:val="00524E77"/>
    <w:rsid w:val="00527A68"/>
    <w:rsid w:val="005302ED"/>
    <w:rsid w:val="00531C6D"/>
    <w:rsid w:val="00533300"/>
    <w:rsid w:val="005360EE"/>
    <w:rsid w:val="00537764"/>
    <w:rsid w:val="005377EB"/>
    <w:rsid w:val="00544F6A"/>
    <w:rsid w:val="00545F7B"/>
    <w:rsid w:val="005472A4"/>
    <w:rsid w:val="0055435B"/>
    <w:rsid w:val="00554D2E"/>
    <w:rsid w:val="0055566B"/>
    <w:rsid w:val="005574A3"/>
    <w:rsid w:val="00560D73"/>
    <w:rsid w:val="005610EC"/>
    <w:rsid w:val="00565A50"/>
    <w:rsid w:val="00572477"/>
    <w:rsid w:val="00577486"/>
    <w:rsid w:val="00577C03"/>
    <w:rsid w:val="00577DB5"/>
    <w:rsid w:val="005819E8"/>
    <w:rsid w:val="005822E2"/>
    <w:rsid w:val="00582765"/>
    <w:rsid w:val="00582ABF"/>
    <w:rsid w:val="00583565"/>
    <w:rsid w:val="00583A78"/>
    <w:rsid w:val="00586249"/>
    <w:rsid w:val="00586A35"/>
    <w:rsid w:val="00587A85"/>
    <w:rsid w:val="00593FCF"/>
    <w:rsid w:val="0059499A"/>
    <w:rsid w:val="0059565A"/>
    <w:rsid w:val="005A1A7B"/>
    <w:rsid w:val="005A1D80"/>
    <w:rsid w:val="005A4D85"/>
    <w:rsid w:val="005A5934"/>
    <w:rsid w:val="005A7083"/>
    <w:rsid w:val="005A77F6"/>
    <w:rsid w:val="005B0E31"/>
    <w:rsid w:val="005B124D"/>
    <w:rsid w:val="005B27C2"/>
    <w:rsid w:val="005B3BAB"/>
    <w:rsid w:val="005B4F43"/>
    <w:rsid w:val="005B5E40"/>
    <w:rsid w:val="005B7204"/>
    <w:rsid w:val="005B74BE"/>
    <w:rsid w:val="005B7FD7"/>
    <w:rsid w:val="005C00EE"/>
    <w:rsid w:val="005C19AB"/>
    <w:rsid w:val="005C4FEC"/>
    <w:rsid w:val="005C6D09"/>
    <w:rsid w:val="005D4338"/>
    <w:rsid w:val="005D663E"/>
    <w:rsid w:val="005D73C5"/>
    <w:rsid w:val="005E349E"/>
    <w:rsid w:val="005E483B"/>
    <w:rsid w:val="005E4AF4"/>
    <w:rsid w:val="005E4D9F"/>
    <w:rsid w:val="005E6286"/>
    <w:rsid w:val="005F1EB3"/>
    <w:rsid w:val="005F3026"/>
    <w:rsid w:val="005F606D"/>
    <w:rsid w:val="005F7211"/>
    <w:rsid w:val="005F79D3"/>
    <w:rsid w:val="005F7F70"/>
    <w:rsid w:val="0060117C"/>
    <w:rsid w:val="006043EB"/>
    <w:rsid w:val="00605E05"/>
    <w:rsid w:val="00605F73"/>
    <w:rsid w:val="0061017E"/>
    <w:rsid w:val="00611109"/>
    <w:rsid w:val="00611C8C"/>
    <w:rsid w:val="00611D43"/>
    <w:rsid w:val="006151D8"/>
    <w:rsid w:val="00617EBF"/>
    <w:rsid w:val="00625CB7"/>
    <w:rsid w:val="0062752D"/>
    <w:rsid w:val="00627603"/>
    <w:rsid w:val="00631F86"/>
    <w:rsid w:val="00633B54"/>
    <w:rsid w:val="0063433F"/>
    <w:rsid w:val="00634894"/>
    <w:rsid w:val="00634FB8"/>
    <w:rsid w:val="00635863"/>
    <w:rsid w:val="00637DB0"/>
    <w:rsid w:val="00640354"/>
    <w:rsid w:val="0064281F"/>
    <w:rsid w:val="006438DE"/>
    <w:rsid w:val="00645678"/>
    <w:rsid w:val="00650BC8"/>
    <w:rsid w:val="006521BB"/>
    <w:rsid w:val="006564E8"/>
    <w:rsid w:val="006614DC"/>
    <w:rsid w:val="00670AC9"/>
    <w:rsid w:val="00672F65"/>
    <w:rsid w:val="00673411"/>
    <w:rsid w:val="00675557"/>
    <w:rsid w:val="006764E0"/>
    <w:rsid w:val="00676D27"/>
    <w:rsid w:val="0068299B"/>
    <w:rsid w:val="00683605"/>
    <w:rsid w:val="0068471F"/>
    <w:rsid w:val="00686899"/>
    <w:rsid w:val="00692D8B"/>
    <w:rsid w:val="00694917"/>
    <w:rsid w:val="006958C6"/>
    <w:rsid w:val="00695B76"/>
    <w:rsid w:val="006A4D7D"/>
    <w:rsid w:val="006A5B44"/>
    <w:rsid w:val="006A64B1"/>
    <w:rsid w:val="006A64D6"/>
    <w:rsid w:val="006A76AB"/>
    <w:rsid w:val="006B02F6"/>
    <w:rsid w:val="006B3238"/>
    <w:rsid w:val="006B3467"/>
    <w:rsid w:val="006B4099"/>
    <w:rsid w:val="006B6A56"/>
    <w:rsid w:val="006B6B2E"/>
    <w:rsid w:val="006B6B9B"/>
    <w:rsid w:val="006B6F79"/>
    <w:rsid w:val="006B7BC9"/>
    <w:rsid w:val="006C09CC"/>
    <w:rsid w:val="006C1621"/>
    <w:rsid w:val="006C2CA1"/>
    <w:rsid w:val="006C3077"/>
    <w:rsid w:val="006C33BE"/>
    <w:rsid w:val="006C5CD9"/>
    <w:rsid w:val="006D18A0"/>
    <w:rsid w:val="006D63EE"/>
    <w:rsid w:val="006D7A00"/>
    <w:rsid w:val="006E1D8B"/>
    <w:rsid w:val="006E2425"/>
    <w:rsid w:val="006E3E13"/>
    <w:rsid w:val="006E4D12"/>
    <w:rsid w:val="006E4F2D"/>
    <w:rsid w:val="006E5E86"/>
    <w:rsid w:val="006F1168"/>
    <w:rsid w:val="006F1EB5"/>
    <w:rsid w:val="006F2185"/>
    <w:rsid w:val="00700C29"/>
    <w:rsid w:val="007052B0"/>
    <w:rsid w:val="00706028"/>
    <w:rsid w:val="00711774"/>
    <w:rsid w:val="00715E79"/>
    <w:rsid w:val="00716592"/>
    <w:rsid w:val="00716BF6"/>
    <w:rsid w:val="00727842"/>
    <w:rsid w:val="00730F3E"/>
    <w:rsid w:val="007353B0"/>
    <w:rsid w:val="00736F33"/>
    <w:rsid w:val="007376D5"/>
    <w:rsid w:val="00740BCB"/>
    <w:rsid w:val="007439CD"/>
    <w:rsid w:val="00743A30"/>
    <w:rsid w:val="00750BC8"/>
    <w:rsid w:val="00751B37"/>
    <w:rsid w:val="00754D21"/>
    <w:rsid w:val="00756FA1"/>
    <w:rsid w:val="0077574C"/>
    <w:rsid w:val="007842A9"/>
    <w:rsid w:val="00787FAF"/>
    <w:rsid w:val="00790020"/>
    <w:rsid w:val="0079121F"/>
    <w:rsid w:val="00792B20"/>
    <w:rsid w:val="00792E0F"/>
    <w:rsid w:val="00793530"/>
    <w:rsid w:val="00794131"/>
    <w:rsid w:val="00795E0B"/>
    <w:rsid w:val="007A05DA"/>
    <w:rsid w:val="007A0F9D"/>
    <w:rsid w:val="007A5BE3"/>
    <w:rsid w:val="007A70CD"/>
    <w:rsid w:val="007B03CF"/>
    <w:rsid w:val="007B194B"/>
    <w:rsid w:val="007B27F0"/>
    <w:rsid w:val="007B46EB"/>
    <w:rsid w:val="007C168B"/>
    <w:rsid w:val="007D0F28"/>
    <w:rsid w:val="007D3BB7"/>
    <w:rsid w:val="007D589D"/>
    <w:rsid w:val="007D6541"/>
    <w:rsid w:val="007E1CE1"/>
    <w:rsid w:val="007E4B68"/>
    <w:rsid w:val="007F0A6E"/>
    <w:rsid w:val="007F117F"/>
    <w:rsid w:val="007F19F4"/>
    <w:rsid w:val="007F4E6B"/>
    <w:rsid w:val="007F726D"/>
    <w:rsid w:val="00801E38"/>
    <w:rsid w:val="0080213B"/>
    <w:rsid w:val="00802827"/>
    <w:rsid w:val="00805057"/>
    <w:rsid w:val="00805CF6"/>
    <w:rsid w:val="00810044"/>
    <w:rsid w:val="00810296"/>
    <w:rsid w:val="008112D0"/>
    <w:rsid w:val="00814F36"/>
    <w:rsid w:val="00815DCA"/>
    <w:rsid w:val="00821878"/>
    <w:rsid w:val="00823804"/>
    <w:rsid w:val="008241EA"/>
    <w:rsid w:val="008262CB"/>
    <w:rsid w:val="0083117E"/>
    <w:rsid w:val="00833FEF"/>
    <w:rsid w:val="00837C4D"/>
    <w:rsid w:val="00841B60"/>
    <w:rsid w:val="00842B34"/>
    <w:rsid w:val="00845C00"/>
    <w:rsid w:val="0084733E"/>
    <w:rsid w:val="00850436"/>
    <w:rsid w:val="00852E27"/>
    <w:rsid w:val="00867CE1"/>
    <w:rsid w:val="008770B8"/>
    <w:rsid w:val="008820F8"/>
    <w:rsid w:val="00884F0C"/>
    <w:rsid w:val="00891B92"/>
    <w:rsid w:val="008957ED"/>
    <w:rsid w:val="008A053E"/>
    <w:rsid w:val="008A1BE3"/>
    <w:rsid w:val="008A1E89"/>
    <w:rsid w:val="008A2AFF"/>
    <w:rsid w:val="008A5879"/>
    <w:rsid w:val="008A6133"/>
    <w:rsid w:val="008A63F7"/>
    <w:rsid w:val="008B05E0"/>
    <w:rsid w:val="008B137F"/>
    <w:rsid w:val="008B5907"/>
    <w:rsid w:val="008B6717"/>
    <w:rsid w:val="008B6A81"/>
    <w:rsid w:val="008C2667"/>
    <w:rsid w:val="008C2DD5"/>
    <w:rsid w:val="008D017A"/>
    <w:rsid w:val="008D483D"/>
    <w:rsid w:val="008E1D9E"/>
    <w:rsid w:val="008F0640"/>
    <w:rsid w:val="008F1E13"/>
    <w:rsid w:val="008F77F0"/>
    <w:rsid w:val="009002F1"/>
    <w:rsid w:val="0090085A"/>
    <w:rsid w:val="0090205E"/>
    <w:rsid w:val="0090521A"/>
    <w:rsid w:val="0090685D"/>
    <w:rsid w:val="00907741"/>
    <w:rsid w:val="0091506F"/>
    <w:rsid w:val="009175A5"/>
    <w:rsid w:val="00921C05"/>
    <w:rsid w:val="0092355A"/>
    <w:rsid w:val="00927FA4"/>
    <w:rsid w:val="009356AD"/>
    <w:rsid w:val="0094038A"/>
    <w:rsid w:val="00952DAE"/>
    <w:rsid w:val="00957327"/>
    <w:rsid w:val="00964B7D"/>
    <w:rsid w:val="0096521E"/>
    <w:rsid w:val="00967BF6"/>
    <w:rsid w:val="009752A7"/>
    <w:rsid w:val="00975D78"/>
    <w:rsid w:val="00976FBD"/>
    <w:rsid w:val="009804BD"/>
    <w:rsid w:val="00983FFB"/>
    <w:rsid w:val="00985763"/>
    <w:rsid w:val="009857DC"/>
    <w:rsid w:val="009864E4"/>
    <w:rsid w:val="009918D8"/>
    <w:rsid w:val="0099205F"/>
    <w:rsid w:val="009922A8"/>
    <w:rsid w:val="00994C5E"/>
    <w:rsid w:val="00995D56"/>
    <w:rsid w:val="00995F41"/>
    <w:rsid w:val="009A10C9"/>
    <w:rsid w:val="009A264F"/>
    <w:rsid w:val="009A2D76"/>
    <w:rsid w:val="009A4AA3"/>
    <w:rsid w:val="009A59FE"/>
    <w:rsid w:val="009A7537"/>
    <w:rsid w:val="009B4354"/>
    <w:rsid w:val="009B4ABC"/>
    <w:rsid w:val="009B5481"/>
    <w:rsid w:val="009B5BEA"/>
    <w:rsid w:val="009B61A2"/>
    <w:rsid w:val="009C273A"/>
    <w:rsid w:val="009C40A5"/>
    <w:rsid w:val="009C4518"/>
    <w:rsid w:val="009D0103"/>
    <w:rsid w:val="009D087F"/>
    <w:rsid w:val="009D0F34"/>
    <w:rsid w:val="009D3EE5"/>
    <w:rsid w:val="009D420B"/>
    <w:rsid w:val="009D69A1"/>
    <w:rsid w:val="009D7D15"/>
    <w:rsid w:val="009D7D32"/>
    <w:rsid w:val="009E0546"/>
    <w:rsid w:val="009E1964"/>
    <w:rsid w:val="009E23D6"/>
    <w:rsid w:val="009E68A6"/>
    <w:rsid w:val="009E72F6"/>
    <w:rsid w:val="009F49D9"/>
    <w:rsid w:val="00A01F7E"/>
    <w:rsid w:val="00A04BFC"/>
    <w:rsid w:val="00A1142C"/>
    <w:rsid w:val="00A11512"/>
    <w:rsid w:val="00A147C4"/>
    <w:rsid w:val="00A2317D"/>
    <w:rsid w:val="00A237E2"/>
    <w:rsid w:val="00A2676D"/>
    <w:rsid w:val="00A304D7"/>
    <w:rsid w:val="00A3099E"/>
    <w:rsid w:val="00A33967"/>
    <w:rsid w:val="00A35208"/>
    <w:rsid w:val="00A419B0"/>
    <w:rsid w:val="00A42915"/>
    <w:rsid w:val="00A442B1"/>
    <w:rsid w:val="00A47A6E"/>
    <w:rsid w:val="00A47AFD"/>
    <w:rsid w:val="00A47C9C"/>
    <w:rsid w:val="00A52D00"/>
    <w:rsid w:val="00A5333D"/>
    <w:rsid w:val="00A5341F"/>
    <w:rsid w:val="00A5387D"/>
    <w:rsid w:val="00A5544D"/>
    <w:rsid w:val="00A56006"/>
    <w:rsid w:val="00A564AE"/>
    <w:rsid w:val="00A572FC"/>
    <w:rsid w:val="00A60388"/>
    <w:rsid w:val="00A60A17"/>
    <w:rsid w:val="00A6203C"/>
    <w:rsid w:val="00A6256B"/>
    <w:rsid w:val="00A62DDC"/>
    <w:rsid w:val="00A672DA"/>
    <w:rsid w:val="00A704B6"/>
    <w:rsid w:val="00A71E22"/>
    <w:rsid w:val="00A722B5"/>
    <w:rsid w:val="00A72DB5"/>
    <w:rsid w:val="00A74164"/>
    <w:rsid w:val="00A747D3"/>
    <w:rsid w:val="00A74B89"/>
    <w:rsid w:val="00A754C4"/>
    <w:rsid w:val="00A76552"/>
    <w:rsid w:val="00A774E2"/>
    <w:rsid w:val="00A846F8"/>
    <w:rsid w:val="00A90BFE"/>
    <w:rsid w:val="00A90D43"/>
    <w:rsid w:val="00A937C3"/>
    <w:rsid w:val="00A93DFB"/>
    <w:rsid w:val="00A94909"/>
    <w:rsid w:val="00A9694F"/>
    <w:rsid w:val="00AA03E6"/>
    <w:rsid w:val="00AA0A3D"/>
    <w:rsid w:val="00AA1C02"/>
    <w:rsid w:val="00AA3495"/>
    <w:rsid w:val="00AB032E"/>
    <w:rsid w:val="00AB1783"/>
    <w:rsid w:val="00AB3AB1"/>
    <w:rsid w:val="00AB4DAD"/>
    <w:rsid w:val="00AC4B8E"/>
    <w:rsid w:val="00AC5246"/>
    <w:rsid w:val="00AC7DD9"/>
    <w:rsid w:val="00AD1CD6"/>
    <w:rsid w:val="00AD1E0C"/>
    <w:rsid w:val="00AD4E72"/>
    <w:rsid w:val="00AD6B90"/>
    <w:rsid w:val="00AE2A69"/>
    <w:rsid w:val="00AE3534"/>
    <w:rsid w:val="00AE43DB"/>
    <w:rsid w:val="00AE76A7"/>
    <w:rsid w:val="00AF0488"/>
    <w:rsid w:val="00AF1374"/>
    <w:rsid w:val="00AF6B48"/>
    <w:rsid w:val="00B054B2"/>
    <w:rsid w:val="00B062A0"/>
    <w:rsid w:val="00B11E39"/>
    <w:rsid w:val="00B13465"/>
    <w:rsid w:val="00B14179"/>
    <w:rsid w:val="00B14A98"/>
    <w:rsid w:val="00B16EBC"/>
    <w:rsid w:val="00B31C4C"/>
    <w:rsid w:val="00B35300"/>
    <w:rsid w:val="00B40A5C"/>
    <w:rsid w:val="00B42981"/>
    <w:rsid w:val="00B47D9B"/>
    <w:rsid w:val="00B47E5E"/>
    <w:rsid w:val="00B52FB6"/>
    <w:rsid w:val="00B56325"/>
    <w:rsid w:val="00B6051A"/>
    <w:rsid w:val="00B620E3"/>
    <w:rsid w:val="00B63D35"/>
    <w:rsid w:val="00B658E6"/>
    <w:rsid w:val="00B7259E"/>
    <w:rsid w:val="00B813ED"/>
    <w:rsid w:val="00B85962"/>
    <w:rsid w:val="00B85C97"/>
    <w:rsid w:val="00B866F5"/>
    <w:rsid w:val="00B9317A"/>
    <w:rsid w:val="00B95A9E"/>
    <w:rsid w:val="00B96468"/>
    <w:rsid w:val="00BA19DD"/>
    <w:rsid w:val="00BA3979"/>
    <w:rsid w:val="00BB0338"/>
    <w:rsid w:val="00BB07C6"/>
    <w:rsid w:val="00BB67E2"/>
    <w:rsid w:val="00BC0181"/>
    <w:rsid w:val="00BC19E2"/>
    <w:rsid w:val="00BC7B09"/>
    <w:rsid w:val="00BD3314"/>
    <w:rsid w:val="00BD3479"/>
    <w:rsid w:val="00BE25C5"/>
    <w:rsid w:val="00BE270D"/>
    <w:rsid w:val="00BE3886"/>
    <w:rsid w:val="00BE79A6"/>
    <w:rsid w:val="00BF1E5A"/>
    <w:rsid w:val="00BF3DC5"/>
    <w:rsid w:val="00BF7A38"/>
    <w:rsid w:val="00C01FEB"/>
    <w:rsid w:val="00C07A3C"/>
    <w:rsid w:val="00C1002B"/>
    <w:rsid w:val="00C12DEB"/>
    <w:rsid w:val="00C248D6"/>
    <w:rsid w:val="00C24B6A"/>
    <w:rsid w:val="00C35704"/>
    <w:rsid w:val="00C36223"/>
    <w:rsid w:val="00C41635"/>
    <w:rsid w:val="00C42F41"/>
    <w:rsid w:val="00C50063"/>
    <w:rsid w:val="00C5023D"/>
    <w:rsid w:val="00C51B2B"/>
    <w:rsid w:val="00C54DCE"/>
    <w:rsid w:val="00C636CA"/>
    <w:rsid w:val="00C64C0B"/>
    <w:rsid w:val="00C65E71"/>
    <w:rsid w:val="00C670A9"/>
    <w:rsid w:val="00C74BA8"/>
    <w:rsid w:val="00C76E93"/>
    <w:rsid w:val="00C82E49"/>
    <w:rsid w:val="00C84752"/>
    <w:rsid w:val="00C941D8"/>
    <w:rsid w:val="00C95D6B"/>
    <w:rsid w:val="00C979FF"/>
    <w:rsid w:val="00CA1702"/>
    <w:rsid w:val="00CA17C4"/>
    <w:rsid w:val="00CA1C2E"/>
    <w:rsid w:val="00CA5DA8"/>
    <w:rsid w:val="00CA6A43"/>
    <w:rsid w:val="00CB0265"/>
    <w:rsid w:val="00CB483C"/>
    <w:rsid w:val="00CB58E1"/>
    <w:rsid w:val="00CC5F0F"/>
    <w:rsid w:val="00CE1707"/>
    <w:rsid w:val="00CE1726"/>
    <w:rsid w:val="00CE36B9"/>
    <w:rsid w:val="00CE5960"/>
    <w:rsid w:val="00CF3ED9"/>
    <w:rsid w:val="00CF5B3A"/>
    <w:rsid w:val="00D02542"/>
    <w:rsid w:val="00D02DA6"/>
    <w:rsid w:val="00D05AF0"/>
    <w:rsid w:val="00D06761"/>
    <w:rsid w:val="00D07E61"/>
    <w:rsid w:val="00D11292"/>
    <w:rsid w:val="00D124E9"/>
    <w:rsid w:val="00D205A2"/>
    <w:rsid w:val="00D251B5"/>
    <w:rsid w:val="00D266B9"/>
    <w:rsid w:val="00D272DF"/>
    <w:rsid w:val="00D31D86"/>
    <w:rsid w:val="00D35DA4"/>
    <w:rsid w:val="00D40404"/>
    <w:rsid w:val="00D41522"/>
    <w:rsid w:val="00D424F7"/>
    <w:rsid w:val="00D4390D"/>
    <w:rsid w:val="00D468A3"/>
    <w:rsid w:val="00D502E1"/>
    <w:rsid w:val="00D5104C"/>
    <w:rsid w:val="00D55114"/>
    <w:rsid w:val="00D6238B"/>
    <w:rsid w:val="00D77CAF"/>
    <w:rsid w:val="00D80149"/>
    <w:rsid w:val="00D807C4"/>
    <w:rsid w:val="00D817BB"/>
    <w:rsid w:val="00D83C39"/>
    <w:rsid w:val="00D86DFC"/>
    <w:rsid w:val="00D90752"/>
    <w:rsid w:val="00D93DC5"/>
    <w:rsid w:val="00D94D16"/>
    <w:rsid w:val="00D94D6C"/>
    <w:rsid w:val="00D952BA"/>
    <w:rsid w:val="00D95891"/>
    <w:rsid w:val="00DA0367"/>
    <w:rsid w:val="00DA43DD"/>
    <w:rsid w:val="00DA55C2"/>
    <w:rsid w:val="00DA5998"/>
    <w:rsid w:val="00DB0AED"/>
    <w:rsid w:val="00DB11E3"/>
    <w:rsid w:val="00DC6198"/>
    <w:rsid w:val="00DC6922"/>
    <w:rsid w:val="00DD2E91"/>
    <w:rsid w:val="00DD45CD"/>
    <w:rsid w:val="00DD54EB"/>
    <w:rsid w:val="00DD5881"/>
    <w:rsid w:val="00DD5DAC"/>
    <w:rsid w:val="00DE5909"/>
    <w:rsid w:val="00DE61D7"/>
    <w:rsid w:val="00DF6B39"/>
    <w:rsid w:val="00DF6EE5"/>
    <w:rsid w:val="00E004F8"/>
    <w:rsid w:val="00E02B92"/>
    <w:rsid w:val="00E037E2"/>
    <w:rsid w:val="00E04715"/>
    <w:rsid w:val="00E1003E"/>
    <w:rsid w:val="00E11D67"/>
    <w:rsid w:val="00E1286F"/>
    <w:rsid w:val="00E12FC3"/>
    <w:rsid w:val="00E1729E"/>
    <w:rsid w:val="00E22DCB"/>
    <w:rsid w:val="00E239B7"/>
    <w:rsid w:val="00E24D8D"/>
    <w:rsid w:val="00E25AF1"/>
    <w:rsid w:val="00E26653"/>
    <w:rsid w:val="00E26863"/>
    <w:rsid w:val="00E3069D"/>
    <w:rsid w:val="00E42909"/>
    <w:rsid w:val="00E4358D"/>
    <w:rsid w:val="00E43BA7"/>
    <w:rsid w:val="00E46D72"/>
    <w:rsid w:val="00E54EA3"/>
    <w:rsid w:val="00E61BB8"/>
    <w:rsid w:val="00E634E6"/>
    <w:rsid w:val="00E706F9"/>
    <w:rsid w:val="00E70955"/>
    <w:rsid w:val="00E71355"/>
    <w:rsid w:val="00E730A9"/>
    <w:rsid w:val="00E75C86"/>
    <w:rsid w:val="00E75FA5"/>
    <w:rsid w:val="00E800DE"/>
    <w:rsid w:val="00E86D36"/>
    <w:rsid w:val="00E87C1C"/>
    <w:rsid w:val="00E94022"/>
    <w:rsid w:val="00E94D45"/>
    <w:rsid w:val="00EA2B5E"/>
    <w:rsid w:val="00EA4AAD"/>
    <w:rsid w:val="00EA510F"/>
    <w:rsid w:val="00EB1C04"/>
    <w:rsid w:val="00EB1F1D"/>
    <w:rsid w:val="00EB26D7"/>
    <w:rsid w:val="00EB2FE1"/>
    <w:rsid w:val="00EB579C"/>
    <w:rsid w:val="00EB6734"/>
    <w:rsid w:val="00EB712A"/>
    <w:rsid w:val="00EB72D6"/>
    <w:rsid w:val="00EC0B88"/>
    <w:rsid w:val="00ED2FBE"/>
    <w:rsid w:val="00ED579A"/>
    <w:rsid w:val="00EE46BE"/>
    <w:rsid w:val="00EF5A93"/>
    <w:rsid w:val="00EF6F6C"/>
    <w:rsid w:val="00F01270"/>
    <w:rsid w:val="00F0334C"/>
    <w:rsid w:val="00F038A7"/>
    <w:rsid w:val="00F03C1E"/>
    <w:rsid w:val="00F0408E"/>
    <w:rsid w:val="00F04888"/>
    <w:rsid w:val="00F04EE0"/>
    <w:rsid w:val="00F074C4"/>
    <w:rsid w:val="00F10F9A"/>
    <w:rsid w:val="00F119B9"/>
    <w:rsid w:val="00F136DD"/>
    <w:rsid w:val="00F246B5"/>
    <w:rsid w:val="00F24DD2"/>
    <w:rsid w:val="00F257D2"/>
    <w:rsid w:val="00F27C14"/>
    <w:rsid w:val="00F31339"/>
    <w:rsid w:val="00F32EF0"/>
    <w:rsid w:val="00F420C6"/>
    <w:rsid w:val="00F43CF5"/>
    <w:rsid w:val="00F44248"/>
    <w:rsid w:val="00F501D5"/>
    <w:rsid w:val="00F50CD6"/>
    <w:rsid w:val="00F5197C"/>
    <w:rsid w:val="00F51989"/>
    <w:rsid w:val="00F56FDF"/>
    <w:rsid w:val="00F57E4E"/>
    <w:rsid w:val="00F610BA"/>
    <w:rsid w:val="00F61264"/>
    <w:rsid w:val="00F61C37"/>
    <w:rsid w:val="00F623F3"/>
    <w:rsid w:val="00F65A51"/>
    <w:rsid w:val="00F717ED"/>
    <w:rsid w:val="00F80C37"/>
    <w:rsid w:val="00F81C05"/>
    <w:rsid w:val="00F8589C"/>
    <w:rsid w:val="00F93F55"/>
    <w:rsid w:val="00F95004"/>
    <w:rsid w:val="00F96C1A"/>
    <w:rsid w:val="00FA05C0"/>
    <w:rsid w:val="00FA2C4E"/>
    <w:rsid w:val="00FA2F7B"/>
    <w:rsid w:val="00FA4C2E"/>
    <w:rsid w:val="00FB08F6"/>
    <w:rsid w:val="00FB1B23"/>
    <w:rsid w:val="00FB6175"/>
    <w:rsid w:val="00FC169C"/>
    <w:rsid w:val="00FC62DC"/>
    <w:rsid w:val="00FD6264"/>
    <w:rsid w:val="00FE1B04"/>
    <w:rsid w:val="00FE2F1B"/>
    <w:rsid w:val="00FE6B56"/>
    <w:rsid w:val="00FF147A"/>
    <w:rsid w:val="00FF67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F8DE6"/>
  <w15:docId w15:val="{A4B193A4-16B5-48BA-B964-522D51AD2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8"/>
        <w:szCs w:val="28"/>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204"/>
  </w:style>
  <w:style w:type="paragraph" w:styleId="Rubrik1">
    <w:name w:val="heading 1"/>
    <w:basedOn w:val="Normal"/>
    <w:next w:val="Normal"/>
    <w:link w:val="Rubrik1Char"/>
    <w:uiPriority w:val="9"/>
    <w:qFormat/>
    <w:rsid w:val="002B2EA0"/>
    <w:pPr>
      <w:keepNext/>
      <w:keepLines/>
      <w:spacing w:before="480" w:line="276" w:lineRule="auto"/>
      <w:outlineLvl w:val="0"/>
    </w:pPr>
    <w:rPr>
      <w:b/>
      <w:bCs/>
      <w:sz w:val="36"/>
    </w:rPr>
  </w:style>
  <w:style w:type="paragraph" w:styleId="Rubrik2">
    <w:name w:val="heading 2"/>
    <w:basedOn w:val="Normal"/>
    <w:next w:val="Normal"/>
    <w:link w:val="Rubrik2Char"/>
    <w:uiPriority w:val="9"/>
    <w:unhideWhenUsed/>
    <w:qFormat/>
    <w:rsid w:val="003A65C3"/>
    <w:pPr>
      <w:keepNext/>
      <w:keepLines/>
      <w:spacing w:before="200"/>
      <w:outlineLvl w:val="1"/>
    </w:pPr>
    <w:rPr>
      <w:rFonts w:eastAsiaTheme="majorEastAsia" w:cstheme="majorBidi"/>
      <w:b/>
      <w:bCs/>
      <w:sz w:val="32"/>
      <w:szCs w:val="26"/>
    </w:rPr>
  </w:style>
  <w:style w:type="paragraph" w:styleId="Rubrik3">
    <w:name w:val="heading 3"/>
    <w:basedOn w:val="Normal"/>
    <w:next w:val="Normal"/>
    <w:link w:val="Rubrik3Char"/>
    <w:uiPriority w:val="9"/>
    <w:unhideWhenUsed/>
    <w:qFormat/>
    <w:rsid w:val="00587A85"/>
    <w:pPr>
      <w:keepNext/>
      <w:keepLines/>
      <w:spacing w:before="200"/>
      <w:outlineLvl w:val="2"/>
    </w:pPr>
    <w:rPr>
      <w:rFonts w:eastAsiaTheme="majorEastAsia" w:cstheme="majorBidi"/>
      <w:b/>
      <w:bCs/>
    </w:rPr>
  </w:style>
  <w:style w:type="paragraph" w:styleId="Rubrik4">
    <w:name w:val="heading 4"/>
    <w:basedOn w:val="Normal"/>
    <w:next w:val="Normal"/>
    <w:link w:val="Rubrik4Char"/>
    <w:uiPriority w:val="9"/>
    <w:unhideWhenUsed/>
    <w:qFormat/>
    <w:rsid w:val="00634FB8"/>
    <w:pPr>
      <w:keepNext/>
      <w:keepLines/>
      <w:spacing w:before="200"/>
      <w:outlineLvl w:val="3"/>
    </w:pPr>
    <w:rPr>
      <w:rFonts w:eastAsiaTheme="majorEastAsia" w:cstheme="majorBidi"/>
      <w:iCs/>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3A65C3"/>
    <w:rPr>
      <w:rFonts w:eastAsiaTheme="majorEastAsia" w:cstheme="majorBidi"/>
      <w:b/>
      <w:bCs/>
      <w:sz w:val="32"/>
      <w:szCs w:val="26"/>
    </w:rPr>
  </w:style>
  <w:style w:type="character" w:customStyle="1" w:styleId="Rubrik1Char">
    <w:name w:val="Rubrik 1 Char"/>
    <w:link w:val="Rubrik1"/>
    <w:uiPriority w:val="9"/>
    <w:rsid w:val="002B2EA0"/>
    <w:rPr>
      <w:rFonts w:eastAsia="Times New Roman"/>
      <w:b/>
      <w:bCs/>
      <w:sz w:val="36"/>
      <w:szCs w:val="28"/>
    </w:rPr>
  </w:style>
  <w:style w:type="character" w:customStyle="1" w:styleId="Rubrik3Char">
    <w:name w:val="Rubrik 3 Char"/>
    <w:basedOn w:val="Standardstycketeckensnitt"/>
    <w:link w:val="Rubrik3"/>
    <w:uiPriority w:val="9"/>
    <w:rsid w:val="00587A85"/>
    <w:rPr>
      <w:rFonts w:eastAsiaTheme="majorEastAsia" w:cstheme="majorBidi"/>
      <w:b/>
      <w:bCs/>
    </w:rPr>
  </w:style>
  <w:style w:type="paragraph" w:styleId="Sidhuvud">
    <w:name w:val="header"/>
    <w:basedOn w:val="Normal"/>
    <w:link w:val="SidhuvudChar"/>
    <w:uiPriority w:val="99"/>
    <w:unhideWhenUsed/>
    <w:rsid w:val="004A71FF"/>
    <w:pPr>
      <w:tabs>
        <w:tab w:val="center" w:pos="4536"/>
        <w:tab w:val="right" w:pos="9072"/>
      </w:tabs>
    </w:pPr>
  </w:style>
  <w:style w:type="character" w:customStyle="1" w:styleId="SidhuvudChar">
    <w:name w:val="Sidhuvud Char"/>
    <w:basedOn w:val="Standardstycketeckensnitt"/>
    <w:link w:val="Sidhuvud"/>
    <w:uiPriority w:val="99"/>
    <w:rsid w:val="004A71FF"/>
  </w:style>
  <w:style w:type="paragraph" w:styleId="Sidfot">
    <w:name w:val="footer"/>
    <w:basedOn w:val="Normal"/>
    <w:link w:val="SidfotChar"/>
    <w:uiPriority w:val="99"/>
    <w:unhideWhenUsed/>
    <w:rsid w:val="004A71FF"/>
    <w:pPr>
      <w:tabs>
        <w:tab w:val="center" w:pos="4536"/>
        <w:tab w:val="right" w:pos="9072"/>
      </w:tabs>
    </w:pPr>
  </w:style>
  <w:style w:type="character" w:customStyle="1" w:styleId="SidfotChar">
    <w:name w:val="Sidfot Char"/>
    <w:basedOn w:val="Standardstycketeckensnitt"/>
    <w:link w:val="Sidfot"/>
    <w:uiPriority w:val="99"/>
    <w:rsid w:val="004A71FF"/>
  </w:style>
  <w:style w:type="paragraph" w:styleId="Liststycke">
    <w:name w:val="List Paragraph"/>
    <w:basedOn w:val="Normal"/>
    <w:uiPriority w:val="34"/>
    <w:qFormat/>
    <w:rsid w:val="00AF1374"/>
    <w:pPr>
      <w:ind w:left="720"/>
      <w:contextualSpacing/>
    </w:pPr>
  </w:style>
  <w:style w:type="character" w:styleId="Hyperlnk">
    <w:name w:val="Hyperlink"/>
    <w:basedOn w:val="Standardstycketeckensnitt"/>
    <w:uiPriority w:val="99"/>
    <w:unhideWhenUsed/>
    <w:rsid w:val="009804BD"/>
    <w:rPr>
      <w:rFonts w:ascii="Arial" w:hAnsi="Arial"/>
      <w:color w:val="auto"/>
      <w:sz w:val="28"/>
      <w:u w:val="single"/>
    </w:rPr>
  </w:style>
  <w:style w:type="paragraph" w:customStyle="1" w:styleId="1Rapportenstitels1">
    <w:name w:val="_1_Rapportens titel – s. 1"/>
    <w:next w:val="Normal"/>
    <w:rsid w:val="001A72ED"/>
    <w:pPr>
      <w:suppressAutoHyphens/>
      <w:spacing w:before="4400"/>
      <w:jc w:val="center"/>
    </w:pPr>
    <w:rPr>
      <w:rFonts w:eastAsia="Times New Roman" w:cs="Times New Roman"/>
      <w:sz w:val="64"/>
      <w:szCs w:val="64"/>
      <w:lang w:eastAsia="sv-SE"/>
    </w:rPr>
  </w:style>
  <w:style w:type="paragraph" w:customStyle="1" w:styleId="2Rapportenstitelunderrubriks1">
    <w:name w:val="_2_Rapportens titel – underrubrik – s. 1"/>
    <w:next w:val="Normal"/>
    <w:rsid w:val="001A72ED"/>
    <w:pPr>
      <w:suppressAutoHyphens/>
      <w:spacing w:before="240"/>
      <w:jc w:val="center"/>
    </w:pPr>
    <w:rPr>
      <w:rFonts w:eastAsia="Times New Roman" w:cs="Times New Roman"/>
      <w:sz w:val="36"/>
      <w:szCs w:val="24"/>
      <w:lang w:eastAsia="sv-SE"/>
    </w:rPr>
  </w:style>
  <w:style w:type="paragraph" w:styleId="Innehll3">
    <w:name w:val="toc 3"/>
    <w:basedOn w:val="Normal"/>
    <w:next w:val="Normal"/>
    <w:autoRedefine/>
    <w:uiPriority w:val="39"/>
    <w:unhideWhenUsed/>
    <w:rsid w:val="00FA2F7B"/>
    <w:pPr>
      <w:spacing w:after="100"/>
      <w:ind w:left="560"/>
    </w:pPr>
  </w:style>
  <w:style w:type="paragraph" w:styleId="Innehll1">
    <w:name w:val="toc 1"/>
    <w:basedOn w:val="Normal"/>
    <w:next w:val="Normal"/>
    <w:autoRedefine/>
    <w:uiPriority w:val="39"/>
    <w:unhideWhenUsed/>
    <w:rsid w:val="005B7204"/>
    <w:pPr>
      <w:tabs>
        <w:tab w:val="right" w:leader="dot" w:pos="9060"/>
      </w:tabs>
      <w:spacing w:after="100"/>
    </w:pPr>
    <w:rPr>
      <w:b/>
    </w:rPr>
  </w:style>
  <w:style w:type="paragraph" w:styleId="Ballongtext">
    <w:name w:val="Balloon Text"/>
    <w:basedOn w:val="Normal"/>
    <w:link w:val="BallongtextChar"/>
    <w:uiPriority w:val="99"/>
    <w:semiHidden/>
    <w:unhideWhenUsed/>
    <w:rsid w:val="00964B7D"/>
    <w:rPr>
      <w:rFonts w:ascii="Tahoma" w:hAnsi="Tahoma" w:cs="Tahoma"/>
      <w:sz w:val="16"/>
      <w:szCs w:val="16"/>
    </w:rPr>
  </w:style>
  <w:style w:type="character" w:customStyle="1" w:styleId="BallongtextChar">
    <w:name w:val="Ballongtext Char"/>
    <w:basedOn w:val="Standardstycketeckensnitt"/>
    <w:link w:val="Ballongtext"/>
    <w:uiPriority w:val="99"/>
    <w:semiHidden/>
    <w:rsid w:val="00964B7D"/>
    <w:rPr>
      <w:rFonts w:ascii="Tahoma" w:eastAsia="Times New Roman" w:hAnsi="Tahoma" w:cs="Tahoma"/>
      <w:sz w:val="16"/>
      <w:szCs w:val="16"/>
      <w:lang w:eastAsia="sv-SE"/>
    </w:rPr>
  </w:style>
  <w:style w:type="character" w:styleId="Platshllartext">
    <w:name w:val="Placeholder Text"/>
    <w:basedOn w:val="Standardstycketeckensnitt"/>
    <w:uiPriority w:val="99"/>
    <w:semiHidden/>
    <w:rsid w:val="009B4354"/>
    <w:rPr>
      <w:color w:val="666666"/>
    </w:rPr>
  </w:style>
  <w:style w:type="paragraph" w:styleId="Innehllsfrteckningsrubrik">
    <w:name w:val="TOC Heading"/>
    <w:basedOn w:val="Rubrik1"/>
    <w:next w:val="Normal"/>
    <w:uiPriority w:val="39"/>
    <w:unhideWhenUsed/>
    <w:qFormat/>
    <w:rsid w:val="003E70B6"/>
    <w:pPr>
      <w:spacing w:before="240" w:line="259" w:lineRule="auto"/>
      <w:outlineLvl w:val="9"/>
    </w:pPr>
    <w:rPr>
      <w:rFonts w:eastAsiaTheme="majorEastAsia" w:cstheme="majorBidi"/>
      <w:bCs w:val="0"/>
      <w:sz w:val="32"/>
      <w:szCs w:val="32"/>
    </w:rPr>
  </w:style>
  <w:style w:type="paragraph" w:styleId="Innehll2">
    <w:name w:val="toc 2"/>
    <w:basedOn w:val="Normal"/>
    <w:next w:val="Normal"/>
    <w:autoRedefine/>
    <w:uiPriority w:val="39"/>
    <w:unhideWhenUsed/>
    <w:rsid w:val="005B7204"/>
    <w:pPr>
      <w:spacing w:after="100"/>
      <w:ind w:left="280"/>
    </w:pPr>
    <w:rPr>
      <w:b/>
    </w:rPr>
  </w:style>
  <w:style w:type="paragraph" w:customStyle="1" w:styleId="FrsttsbladRubrik1">
    <w:name w:val="Försättsblad Rubrik 1"/>
    <w:basedOn w:val="Normal"/>
    <w:qFormat/>
    <w:rsid w:val="001F5A63"/>
    <w:pPr>
      <w:jc w:val="center"/>
    </w:pPr>
    <w:rPr>
      <w:rFonts w:ascii="Solitas Norm Regular" w:hAnsi="Solitas Norm Regular" w:cstheme="minorHAnsi"/>
      <w:bCs/>
      <w:sz w:val="96"/>
      <w:szCs w:val="96"/>
    </w:rPr>
  </w:style>
  <w:style w:type="paragraph" w:customStyle="1" w:styleId="Frsttsbladrubrik2paragraf">
    <w:name w:val="Försättsblad rubrik 2 paragraf"/>
    <w:basedOn w:val="Normal"/>
    <w:qFormat/>
    <w:rsid w:val="001118EE"/>
    <w:pPr>
      <w:jc w:val="center"/>
    </w:pPr>
    <w:rPr>
      <w:rFonts w:ascii="Solitas Norm Regular" w:hAnsi="Solitas Norm Regular" w:cstheme="minorHAnsi"/>
      <w:b/>
      <w:bCs/>
      <w:sz w:val="96"/>
      <w:szCs w:val="96"/>
    </w:rPr>
  </w:style>
  <w:style w:type="paragraph" w:customStyle="1" w:styleId="Frsttsbladrubrik3">
    <w:name w:val="Försättsblad rubrik 3"/>
    <w:basedOn w:val="Normal"/>
    <w:qFormat/>
    <w:rsid w:val="0023104D"/>
    <w:pPr>
      <w:jc w:val="center"/>
    </w:pPr>
    <w:rPr>
      <w:rFonts w:ascii="Solitas Norm Regular" w:hAnsi="Solitas Norm Regular" w:cstheme="minorHAnsi"/>
      <w:sz w:val="72"/>
      <w:szCs w:val="72"/>
    </w:rPr>
  </w:style>
  <w:style w:type="character" w:customStyle="1" w:styleId="Rubrik4Char">
    <w:name w:val="Rubrik 4 Char"/>
    <w:basedOn w:val="Standardstycketeckensnitt"/>
    <w:link w:val="Rubrik4"/>
    <w:uiPriority w:val="9"/>
    <w:rsid w:val="00634FB8"/>
    <w:rPr>
      <w:rFonts w:eastAsiaTheme="majorEastAsia" w:cstheme="majorBidi"/>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164">
      <w:bodyDiv w:val="1"/>
      <w:marLeft w:val="0"/>
      <w:marRight w:val="0"/>
      <w:marTop w:val="0"/>
      <w:marBottom w:val="0"/>
      <w:divBdr>
        <w:top w:val="none" w:sz="0" w:space="0" w:color="auto"/>
        <w:left w:val="none" w:sz="0" w:space="0" w:color="auto"/>
        <w:bottom w:val="none" w:sz="0" w:space="0" w:color="auto"/>
        <w:right w:val="none" w:sz="0" w:space="0" w:color="auto"/>
      </w:divBdr>
    </w:div>
    <w:div w:id="23750455">
      <w:bodyDiv w:val="1"/>
      <w:marLeft w:val="0"/>
      <w:marRight w:val="0"/>
      <w:marTop w:val="0"/>
      <w:marBottom w:val="0"/>
      <w:divBdr>
        <w:top w:val="none" w:sz="0" w:space="0" w:color="auto"/>
        <w:left w:val="none" w:sz="0" w:space="0" w:color="auto"/>
        <w:bottom w:val="none" w:sz="0" w:space="0" w:color="auto"/>
        <w:right w:val="none" w:sz="0" w:space="0" w:color="auto"/>
      </w:divBdr>
    </w:div>
    <w:div w:id="98838430">
      <w:bodyDiv w:val="1"/>
      <w:marLeft w:val="0"/>
      <w:marRight w:val="0"/>
      <w:marTop w:val="0"/>
      <w:marBottom w:val="0"/>
      <w:divBdr>
        <w:top w:val="none" w:sz="0" w:space="0" w:color="auto"/>
        <w:left w:val="none" w:sz="0" w:space="0" w:color="auto"/>
        <w:bottom w:val="none" w:sz="0" w:space="0" w:color="auto"/>
        <w:right w:val="none" w:sz="0" w:space="0" w:color="auto"/>
      </w:divBdr>
    </w:div>
    <w:div w:id="124977198">
      <w:bodyDiv w:val="1"/>
      <w:marLeft w:val="0"/>
      <w:marRight w:val="0"/>
      <w:marTop w:val="0"/>
      <w:marBottom w:val="0"/>
      <w:divBdr>
        <w:top w:val="none" w:sz="0" w:space="0" w:color="auto"/>
        <w:left w:val="none" w:sz="0" w:space="0" w:color="auto"/>
        <w:bottom w:val="none" w:sz="0" w:space="0" w:color="auto"/>
        <w:right w:val="none" w:sz="0" w:space="0" w:color="auto"/>
      </w:divBdr>
    </w:div>
    <w:div w:id="163862113">
      <w:bodyDiv w:val="1"/>
      <w:marLeft w:val="0"/>
      <w:marRight w:val="0"/>
      <w:marTop w:val="0"/>
      <w:marBottom w:val="0"/>
      <w:divBdr>
        <w:top w:val="none" w:sz="0" w:space="0" w:color="auto"/>
        <w:left w:val="none" w:sz="0" w:space="0" w:color="auto"/>
        <w:bottom w:val="none" w:sz="0" w:space="0" w:color="auto"/>
        <w:right w:val="none" w:sz="0" w:space="0" w:color="auto"/>
      </w:divBdr>
    </w:div>
    <w:div w:id="182060260">
      <w:bodyDiv w:val="1"/>
      <w:marLeft w:val="0"/>
      <w:marRight w:val="0"/>
      <w:marTop w:val="0"/>
      <w:marBottom w:val="0"/>
      <w:divBdr>
        <w:top w:val="none" w:sz="0" w:space="0" w:color="auto"/>
        <w:left w:val="none" w:sz="0" w:space="0" w:color="auto"/>
        <w:bottom w:val="none" w:sz="0" w:space="0" w:color="auto"/>
        <w:right w:val="none" w:sz="0" w:space="0" w:color="auto"/>
      </w:divBdr>
    </w:div>
    <w:div w:id="276300802">
      <w:bodyDiv w:val="1"/>
      <w:marLeft w:val="0"/>
      <w:marRight w:val="0"/>
      <w:marTop w:val="0"/>
      <w:marBottom w:val="0"/>
      <w:divBdr>
        <w:top w:val="none" w:sz="0" w:space="0" w:color="auto"/>
        <w:left w:val="none" w:sz="0" w:space="0" w:color="auto"/>
        <w:bottom w:val="none" w:sz="0" w:space="0" w:color="auto"/>
        <w:right w:val="none" w:sz="0" w:space="0" w:color="auto"/>
      </w:divBdr>
    </w:div>
    <w:div w:id="295842555">
      <w:bodyDiv w:val="1"/>
      <w:marLeft w:val="0"/>
      <w:marRight w:val="0"/>
      <w:marTop w:val="0"/>
      <w:marBottom w:val="0"/>
      <w:divBdr>
        <w:top w:val="none" w:sz="0" w:space="0" w:color="auto"/>
        <w:left w:val="none" w:sz="0" w:space="0" w:color="auto"/>
        <w:bottom w:val="none" w:sz="0" w:space="0" w:color="auto"/>
        <w:right w:val="none" w:sz="0" w:space="0" w:color="auto"/>
      </w:divBdr>
    </w:div>
    <w:div w:id="325059266">
      <w:bodyDiv w:val="1"/>
      <w:marLeft w:val="0"/>
      <w:marRight w:val="0"/>
      <w:marTop w:val="0"/>
      <w:marBottom w:val="0"/>
      <w:divBdr>
        <w:top w:val="none" w:sz="0" w:space="0" w:color="auto"/>
        <w:left w:val="none" w:sz="0" w:space="0" w:color="auto"/>
        <w:bottom w:val="none" w:sz="0" w:space="0" w:color="auto"/>
        <w:right w:val="none" w:sz="0" w:space="0" w:color="auto"/>
      </w:divBdr>
    </w:div>
    <w:div w:id="348028312">
      <w:bodyDiv w:val="1"/>
      <w:marLeft w:val="0"/>
      <w:marRight w:val="0"/>
      <w:marTop w:val="0"/>
      <w:marBottom w:val="0"/>
      <w:divBdr>
        <w:top w:val="none" w:sz="0" w:space="0" w:color="auto"/>
        <w:left w:val="none" w:sz="0" w:space="0" w:color="auto"/>
        <w:bottom w:val="none" w:sz="0" w:space="0" w:color="auto"/>
        <w:right w:val="none" w:sz="0" w:space="0" w:color="auto"/>
      </w:divBdr>
    </w:div>
    <w:div w:id="351803686">
      <w:bodyDiv w:val="1"/>
      <w:marLeft w:val="0"/>
      <w:marRight w:val="0"/>
      <w:marTop w:val="0"/>
      <w:marBottom w:val="0"/>
      <w:divBdr>
        <w:top w:val="none" w:sz="0" w:space="0" w:color="auto"/>
        <w:left w:val="none" w:sz="0" w:space="0" w:color="auto"/>
        <w:bottom w:val="none" w:sz="0" w:space="0" w:color="auto"/>
        <w:right w:val="none" w:sz="0" w:space="0" w:color="auto"/>
      </w:divBdr>
    </w:div>
    <w:div w:id="470371928">
      <w:bodyDiv w:val="1"/>
      <w:marLeft w:val="0"/>
      <w:marRight w:val="0"/>
      <w:marTop w:val="0"/>
      <w:marBottom w:val="0"/>
      <w:divBdr>
        <w:top w:val="none" w:sz="0" w:space="0" w:color="auto"/>
        <w:left w:val="none" w:sz="0" w:space="0" w:color="auto"/>
        <w:bottom w:val="none" w:sz="0" w:space="0" w:color="auto"/>
        <w:right w:val="none" w:sz="0" w:space="0" w:color="auto"/>
      </w:divBdr>
    </w:div>
    <w:div w:id="502361167">
      <w:bodyDiv w:val="1"/>
      <w:marLeft w:val="0"/>
      <w:marRight w:val="0"/>
      <w:marTop w:val="0"/>
      <w:marBottom w:val="0"/>
      <w:divBdr>
        <w:top w:val="none" w:sz="0" w:space="0" w:color="auto"/>
        <w:left w:val="none" w:sz="0" w:space="0" w:color="auto"/>
        <w:bottom w:val="none" w:sz="0" w:space="0" w:color="auto"/>
        <w:right w:val="none" w:sz="0" w:space="0" w:color="auto"/>
      </w:divBdr>
    </w:div>
    <w:div w:id="514074385">
      <w:bodyDiv w:val="1"/>
      <w:marLeft w:val="0"/>
      <w:marRight w:val="0"/>
      <w:marTop w:val="0"/>
      <w:marBottom w:val="0"/>
      <w:divBdr>
        <w:top w:val="none" w:sz="0" w:space="0" w:color="auto"/>
        <w:left w:val="none" w:sz="0" w:space="0" w:color="auto"/>
        <w:bottom w:val="none" w:sz="0" w:space="0" w:color="auto"/>
        <w:right w:val="none" w:sz="0" w:space="0" w:color="auto"/>
      </w:divBdr>
    </w:div>
    <w:div w:id="537737502">
      <w:bodyDiv w:val="1"/>
      <w:marLeft w:val="0"/>
      <w:marRight w:val="0"/>
      <w:marTop w:val="0"/>
      <w:marBottom w:val="0"/>
      <w:divBdr>
        <w:top w:val="none" w:sz="0" w:space="0" w:color="auto"/>
        <w:left w:val="none" w:sz="0" w:space="0" w:color="auto"/>
        <w:bottom w:val="none" w:sz="0" w:space="0" w:color="auto"/>
        <w:right w:val="none" w:sz="0" w:space="0" w:color="auto"/>
      </w:divBdr>
    </w:div>
    <w:div w:id="541938174">
      <w:bodyDiv w:val="1"/>
      <w:marLeft w:val="0"/>
      <w:marRight w:val="0"/>
      <w:marTop w:val="0"/>
      <w:marBottom w:val="0"/>
      <w:divBdr>
        <w:top w:val="none" w:sz="0" w:space="0" w:color="auto"/>
        <w:left w:val="none" w:sz="0" w:space="0" w:color="auto"/>
        <w:bottom w:val="none" w:sz="0" w:space="0" w:color="auto"/>
        <w:right w:val="none" w:sz="0" w:space="0" w:color="auto"/>
      </w:divBdr>
    </w:div>
    <w:div w:id="554970147">
      <w:bodyDiv w:val="1"/>
      <w:marLeft w:val="0"/>
      <w:marRight w:val="0"/>
      <w:marTop w:val="0"/>
      <w:marBottom w:val="0"/>
      <w:divBdr>
        <w:top w:val="none" w:sz="0" w:space="0" w:color="auto"/>
        <w:left w:val="none" w:sz="0" w:space="0" w:color="auto"/>
        <w:bottom w:val="none" w:sz="0" w:space="0" w:color="auto"/>
        <w:right w:val="none" w:sz="0" w:space="0" w:color="auto"/>
      </w:divBdr>
    </w:div>
    <w:div w:id="559026067">
      <w:bodyDiv w:val="1"/>
      <w:marLeft w:val="0"/>
      <w:marRight w:val="0"/>
      <w:marTop w:val="0"/>
      <w:marBottom w:val="0"/>
      <w:divBdr>
        <w:top w:val="none" w:sz="0" w:space="0" w:color="auto"/>
        <w:left w:val="none" w:sz="0" w:space="0" w:color="auto"/>
        <w:bottom w:val="none" w:sz="0" w:space="0" w:color="auto"/>
        <w:right w:val="none" w:sz="0" w:space="0" w:color="auto"/>
      </w:divBdr>
    </w:div>
    <w:div w:id="560167383">
      <w:bodyDiv w:val="1"/>
      <w:marLeft w:val="0"/>
      <w:marRight w:val="0"/>
      <w:marTop w:val="0"/>
      <w:marBottom w:val="0"/>
      <w:divBdr>
        <w:top w:val="none" w:sz="0" w:space="0" w:color="auto"/>
        <w:left w:val="none" w:sz="0" w:space="0" w:color="auto"/>
        <w:bottom w:val="none" w:sz="0" w:space="0" w:color="auto"/>
        <w:right w:val="none" w:sz="0" w:space="0" w:color="auto"/>
      </w:divBdr>
    </w:div>
    <w:div w:id="562134188">
      <w:bodyDiv w:val="1"/>
      <w:marLeft w:val="0"/>
      <w:marRight w:val="0"/>
      <w:marTop w:val="0"/>
      <w:marBottom w:val="0"/>
      <w:divBdr>
        <w:top w:val="none" w:sz="0" w:space="0" w:color="auto"/>
        <w:left w:val="none" w:sz="0" w:space="0" w:color="auto"/>
        <w:bottom w:val="none" w:sz="0" w:space="0" w:color="auto"/>
        <w:right w:val="none" w:sz="0" w:space="0" w:color="auto"/>
      </w:divBdr>
    </w:div>
    <w:div w:id="564223472">
      <w:bodyDiv w:val="1"/>
      <w:marLeft w:val="0"/>
      <w:marRight w:val="0"/>
      <w:marTop w:val="0"/>
      <w:marBottom w:val="0"/>
      <w:divBdr>
        <w:top w:val="none" w:sz="0" w:space="0" w:color="auto"/>
        <w:left w:val="none" w:sz="0" w:space="0" w:color="auto"/>
        <w:bottom w:val="none" w:sz="0" w:space="0" w:color="auto"/>
        <w:right w:val="none" w:sz="0" w:space="0" w:color="auto"/>
      </w:divBdr>
    </w:div>
    <w:div w:id="654842222">
      <w:bodyDiv w:val="1"/>
      <w:marLeft w:val="0"/>
      <w:marRight w:val="0"/>
      <w:marTop w:val="0"/>
      <w:marBottom w:val="0"/>
      <w:divBdr>
        <w:top w:val="none" w:sz="0" w:space="0" w:color="auto"/>
        <w:left w:val="none" w:sz="0" w:space="0" w:color="auto"/>
        <w:bottom w:val="none" w:sz="0" w:space="0" w:color="auto"/>
        <w:right w:val="none" w:sz="0" w:space="0" w:color="auto"/>
      </w:divBdr>
    </w:div>
    <w:div w:id="709648157">
      <w:bodyDiv w:val="1"/>
      <w:marLeft w:val="0"/>
      <w:marRight w:val="0"/>
      <w:marTop w:val="0"/>
      <w:marBottom w:val="0"/>
      <w:divBdr>
        <w:top w:val="none" w:sz="0" w:space="0" w:color="auto"/>
        <w:left w:val="none" w:sz="0" w:space="0" w:color="auto"/>
        <w:bottom w:val="none" w:sz="0" w:space="0" w:color="auto"/>
        <w:right w:val="none" w:sz="0" w:space="0" w:color="auto"/>
      </w:divBdr>
    </w:div>
    <w:div w:id="717706982">
      <w:bodyDiv w:val="1"/>
      <w:marLeft w:val="0"/>
      <w:marRight w:val="0"/>
      <w:marTop w:val="0"/>
      <w:marBottom w:val="0"/>
      <w:divBdr>
        <w:top w:val="none" w:sz="0" w:space="0" w:color="auto"/>
        <w:left w:val="none" w:sz="0" w:space="0" w:color="auto"/>
        <w:bottom w:val="none" w:sz="0" w:space="0" w:color="auto"/>
        <w:right w:val="none" w:sz="0" w:space="0" w:color="auto"/>
      </w:divBdr>
    </w:div>
    <w:div w:id="730814157">
      <w:bodyDiv w:val="1"/>
      <w:marLeft w:val="0"/>
      <w:marRight w:val="0"/>
      <w:marTop w:val="0"/>
      <w:marBottom w:val="0"/>
      <w:divBdr>
        <w:top w:val="none" w:sz="0" w:space="0" w:color="auto"/>
        <w:left w:val="none" w:sz="0" w:space="0" w:color="auto"/>
        <w:bottom w:val="none" w:sz="0" w:space="0" w:color="auto"/>
        <w:right w:val="none" w:sz="0" w:space="0" w:color="auto"/>
      </w:divBdr>
    </w:div>
    <w:div w:id="762339509">
      <w:bodyDiv w:val="1"/>
      <w:marLeft w:val="0"/>
      <w:marRight w:val="0"/>
      <w:marTop w:val="0"/>
      <w:marBottom w:val="0"/>
      <w:divBdr>
        <w:top w:val="none" w:sz="0" w:space="0" w:color="auto"/>
        <w:left w:val="none" w:sz="0" w:space="0" w:color="auto"/>
        <w:bottom w:val="none" w:sz="0" w:space="0" w:color="auto"/>
        <w:right w:val="none" w:sz="0" w:space="0" w:color="auto"/>
      </w:divBdr>
    </w:div>
    <w:div w:id="765808405">
      <w:bodyDiv w:val="1"/>
      <w:marLeft w:val="0"/>
      <w:marRight w:val="0"/>
      <w:marTop w:val="0"/>
      <w:marBottom w:val="0"/>
      <w:divBdr>
        <w:top w:val="none" w:sz="0" w:space="0" w:color="auto"/>
        <w:left w:val="none" w:sz="0" w:space="0" w:color="auto"/>
        <w:bottom w:val="none" w:sz="0" w:space="0" w:color="auto"/>
        <w:right w:val="none" w:sz="0" w:space="0" w:color="auto"/>
      </w:divBdr>
    </w:div>
    <w:div w:id="784471990">
      <w:bodyDiv w:val="1"/>
      <w:marLeft w:val="0"/>
      <w:marRight w:val="0"/>
      <w:marTop w:val="0"/>
      <w:marBottom w:val="0"/>
      <w:divBdr>
        <w:top w:val="none" w:sz="0" w:space="0" w:color="auto"/>
        <w:left w:val="none" w:sz="0" w:space="0" w:color="auto"/>
        <w:bottom w:val="none" w:sz="0" w:space="0" w:color="auto"/>
        <w:right w:val="none" w:sz="0" w:space="0" w:color="auto"/>
      </w:divBdr>
    </w:div>
    <w:div w:id="838230009">
      <w:bodyDiv w:val="1"/>
      <w:marLeft w:val="0"/>
      <w:marRight w:val="0"/>
      <w:marTop w:val="0"/>
      <w:marBottom w:val="0"/>
      <w:divBdr>
        <w:top w:val="none" w:sz="0" w:space="0" w:color="auto"/>
        <w:left w:val="none" w:sz="0" w:space="0" w:color="auto"/>
        <w:bottom w:val="none" w:sz="0" w:space="0" w:color="auto"/>
        <w:right w:val="none" w:sz="0" w:space="0" w:color="auto"/>
      </w:divBdr>
    </w:div>
    <w:div w:id="842748005">
      <w:bodyDiv w:val="1"/>
      <w:marLeft w:val="0"/>
      <w:marRight w:val="0"/>
      <w:marTop w:val="0"/>
      <w:marBottom w:val="0"/>
      <w:divBdr>
        <w:top w:val="none" w:sz="0" w:space="0" w:color="auto"/>
        <w:left w:val="none" w:sz="0" w:space="0" w:color="auto"/>
        <w:bottom w:val="none" w:sz="0" w:space="0" w:color="auto"/>
        <w:right w:val="none" w:sz="0" w:space="0" w:color="auto"/>
      </w:divBdr>
    </w:div>
    <w:div w:id="844170788">
      <w:bodyDiv w:val="1"/>
      <w:marLeft w:val="0"/>
      <w:marRight w:val="0"/>
      <w:marTop w:val="0"/>
      <w:marBottom w:val="0"/>
      <w:divBdr>
        <w:top w:val="none" w:sz="0" w:space="0" w:color="auto"/>
        <w:left w:val="none" w:sz="0" w:space="0" w:color="auto"/>
        <w:bottom w:val="none" w:sz="0" w:space="0" w:color="auto"/>
        <w:right w:val="none" w:sz="0" w:space="0" w:color="auto"/>
      </w:divBdr>
    </w:div>
    <w:div w:id="853962089">
      <w:bodyDiv w:val="1"/>
      <w:marLeft w:val="0"/>
      <w:marRight w:val="0"/>
      <w:marTop w:val="0"/>
      <w:marBottom w:val="0"/>
      <w:divBdr>
        <w:top w:val="none" w:sz="0" w:space="0" w:color="auto"/>
        <w:left w:val="none" w:sz="0" w:space="0" w:color="auto"/>
        <w:bottom w:val="none" w:sz="0" w:space="0" w:color="auto"/>
        <w:right w:val="none" w:sz="0" w:space="0" w:color="auto"/>
      </w:divBdr>
    </w:div>
    <w:div w:id="881862908">
      <w:bodyDiv w:val="1"/>
      <w:marLeft w:val="0"/>
      <w:marRight w:val="0"/>
      <w:marTop w:val="0"/>
      <w:marBottom w:val="0"/>
      <w:divBdr>
        <w:top w:val="none" w:sz="0" w:space="0" w:color="auto"/>
        <w:left w:val="none" w:sz="0" w:space="0" w:color="auto"/>
        <w:bottom w:val="none" w:sz="0" w:space="0" w:color="auto"/>
        <w:right w:val="none" w:sz="0" w:space="0" w:color="auto"/>
      </w:divBdr>
    </w:div>
    <w:div w:id="892617208">
      <w:bodyDiv w:val="1"/>
      <w:marLeft w:val="0"/>
      <w:marRight w:val="0"/>
      <w:marTop w:val="0"/>
      <w:marBottom w:val="0"/>
      <w:divBdr>
        <w:top w:val="none" w:sz="0" w:space="0" w:color="auto"/>
        <w:left w:val="none" w:sz="0" w:space="0" w:color="auto"/>
        <w:bottom w:val="none" w:sz="0" w:space="0" w:color="auto"/>
        <w:right w:val="none" w:sz="0" w:space="0" w:color="auto"/>
      </w:divBdr>
    </w:div>
    <w:div w:id="901408014">
      <w:bodyDiv w:val="1"/>
      <w:marLeft w:val="0"/>
      <w:marRight w:val="0"/>
      <w:marTop w:val="0"/>
      <w:marBottom w:val="0"/>
      <w:divBdr>
        <w:top w:val="none" w:sz="0" w:space="0" w:color="auto"/>
        <w:left w:val="none" w:sz="0" w:space="0" w:color="auto"/>
        <w:bottom w:val="none" w:sz="0" w:space="0" w:color="auto"/>
        <w:right w:val="none" w:sz="0" w:space="0" w:color="auto"/>
      </w:divBdr>
    </w:div>
    <w:div w:id="906183196">
      <w:bodyDiv w:val="1"/>
      <w:marLeft w:val="0"/>
      <w:marRight w:val="0"/>
      <w:marTop w:val="0"/>
      <w:marBottom w:val="0"/>
      <w:divBdr>
        <w:top w:val="none" w:sz="0" w:space="0" w:color="auto"/>
        <w:left w:val="none" w:sz="0" w:space="0" w:color="auto"/>
        <w:bottom w:val="none" w:sz="0" w:space="0" w:color="auto"/>
        <w:right w:val="none" w:sz="0" w:space="0" w:color="auto"/>
      </w:divBdr>
    </w:div>
    <w:div w:id="935795570">
      <w:bodyDiv w:val="1"/>
      <w:marLeft w:val="0"/>
      <w:marRight w:val="0"/>
      <w:marTop w:val="0"/>
      <w:marBottom w:val="0"/>
      <w:divBdr>
        <w:top w:val="none" w:sz="0" w:space="0" w:color="auto"/>
        <w:left w:val="none" w:sz="0" w:space="0" w:color="auto"/>
        <w:bottom w:val="none" w:sz="0" w:space="0" w:color="auto"/>
        <w:right w:val="none" w:sz="0" w:space="0" w:color="auto"/>
      </w:divBdr>
    </w:div>
    <w:div w:id="940141823">
      <w:bodyDiv w:val="1"/>
      <w:marLeft w:val="0"/>
      <w:marRight w:val="0"/>
      <w:marTop w:val="0"/>
      <w:marBottom w:val="0"/>
      <w:divBdr>
        <w:top w:val="none" w:sz="0" w:space="0" w:color="auto"/>
        <w:left w:val="none" w:sz="0" w:space="0" w:color="auto"/>
        <w:bottom w:val="none" w:sz="0" w:space="0" w:color="auto"/>
        <w:right w:val="none" w:sz="0" w:space="0" w:color="auto"/>
      </w:divBdr>
    </w:div>
    <w:div w:id="951281766">
      <w:bodyDiv w:val="1"/>
      <w:marLeft w:val="0"/>
      <w:marRight w:val="0"/>
      <w:marTop w:val="0"/>
      <w:marBottom w:val="0"/>
      <w:divBdr>
        <w:top w:val="none" w:sz="0" w:space="0" w:color="auto"/>
        <w:left w:val="none" w:sz="0" w:space="0" w:color="auto"/>
        <w:bottom w:val="none" w:sz="0" w:space="0" w:color="auto"/>
        <w:right w:val="none" w:sz="0" w:space="0" w:color="auto"/>
      </w:divBdr>
    </w:div>
    <w:div w:id="953248442">
      <w:bodyDiv w:val="1"/>
      <w:marLeft w:val="0"/>
      <w:marRight w:val="0"/>
      <w:marTop w:val="0"/>
      <w:marBottom w:val="0"/>
      <w:divBdr>
        <w:top w:val="none" w:sz="0" w:space="0" w:color="auto"/>
        <w:left w:val="none" w:sz="0" w:space="0" w:color="auto"/>
        <w:bottom w:val="none" w:sz="0" w:space="0" w:color="auto"/>
        <w:right w:val="none" w:sz="0" w:space="0" w:color="auto"/>
      </w:divBdr>
    </w:div>
    <w:div w:id="953824810">
      <w:bodyDiv w:val="1"/>
      <w:marLeft w:val="0"/>
      <w:marRight w:val="0"/>
      <w:marTop w:val="0"/>
      <w:marBottom w:val="0"/>
      <w:divBdr>
        <w:top w:val="none" w:sz="0" w:space="0" w:color="auto"/>
        <w:left w:val="none" w:sz="0" w:space="0" w:color="auto"/>
        <w:bottom w:val="none" w:sz="0" w:space="0" w:color="auto"/>
        <w:right w:val="none" w:sz="0" w:space="0" w:color="auto"/>
      </w:divBdr>
    </w:div>
    <w:div w:id="954170521">
      <w:bodyDiv w:val="1"/>
      <w:marLeft w:val="0"/>
      <w:marRight w:val="0"/>
      <w:marTop w:val="0"/>
      <w:marBottom w:val="0"/>
      <w:divBdr>
        <w:top w:val="none" w:sz="0" w:space="0" w:color="auto"/>
        <w:left w:val="none" w:sz="0" w:space="0" w:color="auto"/>
        <w:bottom w:val="none" w:sz="0" w:space="0" w:color="auto"/>
        <w:right w:val="none" w:sz="0" w:space="0" w:color="auto"/>
      </w:divBdr>
    </w:div>
    <w:div w:id="969169902">
      <w:bodyDiv w:val="1"/>
      <w:marLeft w:val="0"/>
      <w:marRight w:val="0"/>
      <w:marTop w:val="0"/>
      <w:marBottom w:val="0"/>
      <w:divBdr>
        <w:top w:val="none" w:sz="0" w:space="0" w:color="auto"/>
        <w:left w:val="none" w:sz="0" w:space="0" w:color="auto"/>
        <w:bottom w:val="none" w:sz="0" w:space="0" w:color="auto"/>
        <w:right w:val="none" w:sz="0" w:space="0" w:color="auto"/>
      </w:divBdr>
    </w:div>
    <w:div w:id="970020418">
      <w:bodyDiv w:val="1"/>
      <w:marLeft w:val="0"/>
      <w:marRight w:val="0"/>
      <w:marTop w:val="0"/>
      <w:marBottom w:val="0"/>
      <w:divBdr>
        <w:top w:val="none" w:sz="0" w:space="0" w:color="auto"/>
        <w:left w:val="none" w:sz="0" w:space="0" w:color="auto"/>
        <w:bottom w:val="none" w:sz="0" w:space="0" w:color="auto"/>
        <w:right w:val="none" w:sz="0" w:space="0" w:color="auto"/>
      </w:divBdr>
    </w:div>
    <w:div w:id="976885149">
      <w:bodyDiv w:val="1"/>
      <w:marLeft w:val="0"/>
      <w:marRight w:val="0"/>
      <w:marTop w:val="0"/>
      <w:marBottom w:val="0"/>
      <w:divBdr>
        <w:top w:val="none" w:sz="0" w:space="0" w:color="auto"/>
        <w:left w:val="none" w:sz="0" w:space="0" w:color="auto"/>
        <w:bottom w:val="none" w:sz="0" w:space="0" w:color="auto"/>
        <w:right w:val="none" w:sz="0" w:space="0" w:color="auto"/>
      </w:divBdr>
    </w:div>
    <w:div w:id="979455968">
      <w:bodyDiv w:val="1"/>
      <w:marLeft w:val="0"/>
      <w:marRight w:val="0"/>
      <w:marTop w:val="0"/>
      <w:marBottom w:val="0"/>
      <w:divBdr>
        <w:top w:val="none" w:sz="0" w:space="0" w:color="auto"/>
        <w:left w:val="none" w:sz="0" w:space="0" w:color="auto"/>
        <w:bottom w:val="none" w:sz="0" w:space="0" w:color="auto"/>
        <w:right w:val="none" w:sz="0" w:space="0" w:color="auto"/>
      </w:divBdr>
    </w:div>
    <w:div w:id="987788909">
      <w:bodyDiv w:val="1"/>
      <w:marLeft w:val="0"/>
      <w:marRight w:val="0"/>
      <w:marTop w:val="0"/>
      <w:marBottom w:val="0"/>
      <w:divBdr>
        <w:top w:val="none" w:sz="0" w:space="0" w:color="auto"/>
        <w:left w:val="none" w:sz="0" w:space="0" w:color="auto"/>
        <w:bottom w:val="none" w:sz="0" w:space="0" w:color="auto"/>
        <w:right w:val="none" w:sz="0" w:space="0" w:color="auto"/>
      </w:divBdr>
    </w:div>
    <w:div w:id="1016999187">
      <w:bodyDiv w:val="1"/>
      <w:marLeft w:val="0"/>
      <w:marRight w:val="0"/>
      <w:marTop w:val="0"/>
      <w:marBottom w:val="0"/>
      <w:divBdr>
        <w:top w:val="none" w:sz="0" w:space="0" w:color="auto"/>
        <w:left w:val="none" w:sz="0" w:space="0" w:color="auto"/>
        <w:bottom w:val="none" w:sz="0" w:space="0" w:color="auto"/>
        <w:right w:val="none" w:sz="0" w:space="0" w:color="auto"/>
      </w:divBdr>
    </w:div>
    <w:div w:id="1041704904">
      <w:bodyDiv w:val="1"/>
      <w:marLeft w:val="0"/>
      <w:marRight w:val="0"/>
      <w:marTop w:val="0"/>
      <w:marBottom w:val="0"/>
      <w:divBdr>
        <w:top w:val="none" w:sz="0" w:space="0" w:color="auto"/>
        <w:left w:val="none" w:sz="0" w:space="0" w:color="auto"/>
        <w:bottom w:val="none" w:sz="0" w:space="0" w:color="auto"/>
        <w:right w:val="none" w:sz="0" w:space="0" w:color="auto"/>
      </w:divBdr>
    </w:div>
    <w:div w:id="1085299140">
      <w:bodyDiv w:val="1"/>
      <w:marLeft w:val="0"/>
      <w:marRight w:val="0"/>
      <w:marTop w:val="0"/>
      <w:marBottom w:val="0"/>
      <w:divBdr>
        <w:top w:val="none" w:sz="0" w:space="0" w:color="auto"/>
        <w:left w:val="none" w:sz="0" w:space="0" w:color="auto"/>
        <w:bottom w:val="none" w:sz="0" w:space="0" w:color="auto"/>
        <w:right w:val="none" w:sz="0" w:space="0" w:color="auto"/>
      </w:divBdr>
    </w:div>
    <w:div w:id="1095899352">
      <w:bodyDiv w:val="1"/>
      <w:marLeft w:val="0"/>
      <w:marRight w:val="0"/>
      <w:marTop w:val="0"/>
      <w:marBottom w:val="0"/>
      <w:divBdr>
        <w:top w:val="none" w:sz="0" w:space="0" w:color="auto"/>
        <w:left w:val="none" w:sz="0" w:space="0" w:color="auto"/>
        <w:bottom w:val="none" w:sz="0" w:space="0" w:color="auto"/>
        <w:right w:val="none" w:sz="0" w:space="0" w:color="auto"/>
      </w:divBdr>
    </w:div>
    <w:div w:id="1100301427">
      <w:bodyDiv w:val="1"/>
      <w:marLeft w:val="0"/>
      <w:marRight w:val="0"/>
      <w:marTop w:val="0"/>
      <w:marBottom w:val="0"/>
      <w:divBdr>
        <w:top w:val="none" w:sz="0" w:space="0" w:color="auto"/>
        <w:left w:val="none" w:sz="0" w:space="0" w:color="auto"/>
        <w:bottom w:val="none" w:sz="0" w:space="0" w:color="auto"/>
        <w:right w:val="none" w:sz="0" w:space="0" w:color="auto"/>
      </w:divBdr>
    </w:div>
    <w:div w:id="1149398605">
      <w:bodyDiv w:val="1"/>
      <w:marLeft w:val="0"/>
      <w:marRight w:val="0"/>
      <w:marTop w:val="0"/>
      <w:marBottom w:val="0"/>
      <w:divBdr>
        <w:top w:val="none" w:sz="0" w:space="0" w:color="auto"/>
        <w:left w:val="none" w:sz="0" w:space="0" w:color="auto"/>
        <w:bottom w:val="none" w:sz="0" w:space="0" w:color="auto"/>
        <w:right w:val="none" w:sz="0" w:space="0" w:color="auto"/>
      </w:divBdr>
    </w:div>
    <w:div w:id="1153643130">
      <w:bodyDiv w:val="1"/>
      <w:marLeft w:val="0"/>
      <w:marRight w:val="0"/>
      <w:marTop w:val="0"/>
      <w:marBottom w:val="0"/>
      <w:divBdr>
        <w:top w:val="none" w:sz="0" w:space="0" w:color="auto"/>
        <w:left w:val="none" w:sz="0" w:space="0" w:color="auto"/>
        <w:bottom w:val="none" w:sz="0" w:space="0" w:color="auto"/>
        <w:right w:val="none" w:sz="0" w:space="0" w:color="auto"/>
      </w:divBdr>
    </w:div>
    <w:div w:id="1211572777">
      <w:bodyDiv w:val="1"/>
      <w:marLeft w:val="0"/>
      <w:marRight w:val="0"/>
      <w:marTop w:val="0"/>
      <w:marBottom w:val="0"/>
      <w:divBdr>
        <w:top w:val="none" w:sz="0" w:space="0" w:color="auto"/>
        <w:left w:val="none" w:sz="0" w:space="0" w:color="auto"/>
        <w:bottom w:val="none" w:sz="0" w:space="0" w:color="auto"/>
        <w:right w:val="none" w:sz="0" w:space="0" w:color="auto"/>
      </w:divBdr>
    </w:div>
    <w:div w:id="1242719646">
      <w:bodyDiv w:val="1"/>
      <w:marLeft w:val="0"/>
      <w:marRight w:val="0"/>
      <w:marTop w:val="0"/>
      <w:marBottom w:val="0"/>
      <w:divBdr>
        <w:top w:val="none" w:sz="0" w:space="0" w:color="auto"/>
        <w:left w:val="none" w:sz="0" w:space="0" w:color="auto"/>
        <w:bottom w:val="none" w:sz="0" w:space="0" w:color="auto"/>
        <w:right w:val="none" w:sz="0" w:space="0" w:color="auto"/>
      </w:divBdr>
    </w:div>
    <w:div w:id="1252659598">
      <w:bodyDiv w:val="1"/>
      <w:marLeft w:val="0"/>
      <w:marRight w:val="0"/>
      <w:marTop w:val="0"/>
      <w:marBottom w:val="0"/>
      <w:divBdr>
        <w:top w:val="none" w:sz="0" w:space="0" w:color="auto"/>
        <w:left w:val="none" w:sz="0" w:space="0" w:color="auto"/>
        <w:bottom w:val="none" w:sz="0" w:space="0" w:color="auto"/>
        <w:right w:val="none" w:sz="0" w:space="0" w:color="auto"/>
      </w:divBdr>
    </w:div>
    <w:div w:id="1362707930">
      <w:bodyDiv w:val="1"/>
      <w:marLeft w:val="0"/>
      <w:marRight w:val="0"/>
      <w:marTop w:val="0"/>
      <w:marBottom w:val="0"/>
      <w:divBdr>
        <w:top w:val="none" w:sz="0" w:space="0" w:color="auto"/>
        <w:left w:val="none" w:sz="0" w:space="0" w:color="auto"/>
        <w:bottom w:val="none" w:sz="0" w:space="0" w:color="auto"/>
        <w:right w:val="none" w:sz="0" w:space="0" w:color="auto"/>
      </w:divBdr>
    </w:div>
    <w:div w:id="1365718330">
      <w:bodyDiv w:val="1"/>
      <w:marLeft w:val="0"/>
      <w:marRight w:val="0"/>
      <w:marTop w:val="0"/>
      <w:marBottom w:val="0"/>
      <w:divBdr>
        <w:top w:val="none" w:sz="0" w:space="0" w:color="auto"/>
        <w:left w:val="none" w:sz="0" w:space="0" w:color="auto"/>
        <w:bottom w:val="none" w:sz="0" w:space="0" w:color="auto"/>
        <w:right w:val="none" w:sz="0" w:space="0" w:color="auto"/>
      </w:divBdr>
    </w:div>
    <w:div w:id="1374815986">
      <w:bodyDiv w:val="1"/>
      <w:marLeft w:val="0"/>
      <w:marRight w:val="0"/>
      <w:marTop w:val="0"/>
      <w:marBottom w:val="0"/>
      <w:divBdr>
        <w:top w:val="none" w:sz="0" w:space="0" w:color="auto"/>
        <w:left w:val="none" w:sz="0" w:space="0" w:color="auto"/>
        <w:bottom w:val="none" w:sz="0" w:space="0" w:color="auto"/>
        <w:right w:val="none" w:sz="0" w:space="0" w:color="auto"/>
      </w:divBdr>
    </w:div>
    <w:div w:id="1408841894">
      <w:bodyDiv w:val="1"/>
      <w:marLeft w:val="0"/>
      <w:marRight w:val="0"/>
      <w:marTop w:val="0"/>
      <w:marBottom w:val="0"/>
      <w:divBdr>
        <w:top w:val="none" w:sz="0" w:space="0" w:color="auto"/>
        <w:left w:val="none" w:sz="0" w:space="0" w:color="auto"/>
        <w:bottom w:val="none" w:sz="0" w:space="0" w:color="auto"/>
        <w:right w:val="none" w:sz="0" w:space="0" w:color="auto"/>
      </w:divBdr>
    </w:div>
    <w:div w:id="1459494800">
      <w:bodyDiv w:val="1"/>
      <w:marLeft w:val="0"/>
      <w:marRight w:val="0"/>
      <w:marTop w:val="0"/>
      <w:marBottom w:val="0"/>
      <w:divBdr>
        <w:top w:val="none" w:sz="0" w:space="0" w:color="auto"/>
        <w:left w:val="none" w:sz="0" w:space="0" w:color="auto"/>
        <w:bottom w:val="none" w:sz="0" w:space="0" w:color="auto"/>
        <w:right w:val="none" w:sz="0" w:space="0" w:color="auto"/>
      </w:divBdr>
    </w:div>
    <w:div w:id="1504319840">
      <w:bodyDiv w:val="1"/>
      <w:marLeft w:val="0"/>
      <w:marRight w:val="0"/>
      <w:marTop w:val="0"/>
      <w:marBottom w:val="0"/>
      <w:divBdr>
        <w:top w:val="none" w:sz="0" w:space="0" w:color="auto"/>
        <w:left w:val="none" w:sz="0" w:space="0" w:color="auto"/>
        <w:bottom w:val="none" w:sz="0" w:space="0" w:color="auto"/>
        <w:right w:val="none" w:sz="0" w:space="0" w:color="auto"/>
      </w:divBdr>
    </w:div>
    <w:div w:id="1509831795">
      <w:bodyDiv w:val="1"/>
      <w:marLeft w:val="0"/>
      <w:marRight w:val="0"/>
      <w:marTop w:val="0"/>
      <w:marBottom w:val="0"/>
      <w:divBdr>
        <w:top w:val="none" w:sz="0" w:space="0" w:color="auto"/>
        <w:left w:val="none" w:sz="0" w:space="0" w:color="auto"/>
        <w:bottom w:val="none" w:sz="0" w:space="0" w:color="auto"/>
        <w:right w:val="none" w:sz="0" w:space="0" w:color="auto"/>
      </w:divBdr>
    </w:div>
    <w:div w:id="1538589703">
      <w:bodyDiv w:val="1"/>
      <w:marLeft w:val="0"/>
      <w:marRight w:val="0"/>
      <w:marTop w:val="0"/>
      <w:marBottom w:val="0"/>
      <w:divBdr>
        <w:top w:val="none" w:sz="0" w:space="0" w:color="auto"/>
        <w:left w:val="none" w:sz="0" w:space="0" w:color="auto"/>
        <w:bottom w:val="none" w:sz="0" w:space="0" w:color="auto"/>
        <w:right w:val="none" w:sz="0" w:space="0" w:color="auto"/>
      </w:divBdr>
    </w:div>
    <w:div w:id="1548108514">
      <w:bodyDiv w:val="1"/>
      <w:marLeft w:val="0"/>
      <w:marRight w:val="0"/>
      <w:marTop w:val="0"/>
      <w:marBottom w:val="0"/>
      <w:divBdr>
        <w:top w:val="none" w:sz="0" w:space="0" w:color="auto"/>
        <w:left w:val="none" w:sz="0" w:space="0" w:color="auto"/>
        <w:bottom w:val="none" w:sz="0" w:space="0" w:color="auto"/>
        <w:right w:val="none" w:sz="0" w:space="0" w:color="auto"/>
      </w:divBdr>
    </w:div>
    <w:div w:id="1566257988">
      <w:bodyDiv w:val="1"/>
      <w:marLeft w:val="0"/>
      <w:marRight w:val="0"/>
      <w:marTop w:val="0"/>
      <w:marBottom w:val="0"/>
      <w:divBdr>
        <w:top w:val="none" w:sz="0" w:space="0" w:color="auto"/>
        <w:left w:val="none" w:sz="0" w:space="0" w:color="auto"/>
        <w:bottom w:val="none" w:sz="0" w:space="0" w:color="auto"/>
        <w:right w:val="none" w:sz="0" w:space="0" w:color="auto"/>
      </w:divBdr>
    </w:div>
    <w:div w:id="1582105624">
      <w:bodyDiv w:val="1"/>
      <w:marLeft w:val="0"/>
      <w:marRight w:val="0"/>
      <w:marTop w:val="0"/>
      <w:marBottom w:val="0"/>
      <w:divBdr>
        <w:top w:val="none" w:sz="0" w:space="0" w:color="auto"/>
        <w:left w:val="none" w:sz="0" w:space="0" w:color="auto"/>
        <w:bottom w:val="none" w:sz="0" w:space="0" w:color="auto"/>
        <w:right w:val="none" w:sz="0" w:space="0" w:color="auto"/>
      </w:divBdr>
    </w:div>
    <w:div w:id="1614633644">
      <w:bodyDiv w:val="1"/>
      <w:marLeft w:val="0"/>
      <w:marRight w:val="0"/>
      <w:marTop w:val="0"/>
      <w:marBottom w:val="0"/>
      <w:divBdr>
        <w:top w:val="none" w:sz="0" w:space="0" w:color="auto"/>
        <w:left w:val="none" w:sz="0" w:space="0" w:color="auto"/>
        <w:bottom w:val="none" w:sz="0" w:space="0" w:color="auto"/>
        <w:right w:val="none" w:sz="0" w:space="0" w:color="auto"/>
      </w:divBdr>
    </w:div>
    <w:div w:id="1615288046">
      <w:bodyDiv w:val="1"/>
      <w:marLeft w:val="0"/>
      <w:marRight w:val="0"/>
      <w:marTop w:val="0"/>
      <w:marBottom w:val="0"/>
      <w:divBdr>
        <w:top w:val="none" w:sz="0" w:space="0" w:color="auto"/>
        <w:left w:val="none" w:sz="0" w:space="0" w:color="auto"/>
        <w:bottom w:val="none" w:sz="0" w:space="0" w:color="auto"/>
        <w:right w:val="none" w:sz="0" w:space="0" w:color="auto"/>
      </w:divBdr>
    </w:div>
    <w:div w:id="1617441863">
      <w:bodyDiv w:val="1"/>
      <w:marLeft w:val="0"/>
      <w:marRight w:val="0"/>
      <w:marTop w:val="0"/>
      <w:marBottom w:val="0"/>
      <w:divBdr>
        <w:top w:val="none" w:sz="0" w:space="0" w:color="auto"/>
        <w:left w:val="none" w:sz="0" w:space="0" w:color="auto"/>
        <w:bottom w:val="none" w:sz="0" w:space="0" w:color="auto"/>
        <w:right w:val="none" w:sz="0" w:space="0" w:color="auto"/>
      </w:divBdr>
    </w:div>
    <w:div w:id="1621105688">
      <w:bodyDiv w:val="1"/>
      <w:marLeft w:val="0"/>
      <w:marRight w:val="0"/>
      <w:marTop w:val="0"/>
      <w:marBottom w:val="0"/>
      <w:divBdr>
        <w:top w:val="none" w:sz="0" w:space="0" w:color="auto"/>
        <w:left w:val="none" w:sz="0" w:space="0" w:color="auto"/>
        <w:bottom w:val="none" w:sz="0" w:space="0" w:color="auto"/>
        <w:right w:val="none" w:sz="0" w:space="0" w:color="auto"/>
      </w:divBdr>
    </w:div>
    <w:div w:id="1652250234">
      <w:bodyDiv w:val="1"/>
      <w:marLeft w:val="0"/>
      <w:marRight w:val="0"/>
      <w:marTop w:val="0"/>
      <w:marBottom w:val="0"/>
      <w:divBdr>
        <w:top w:val="none" w:sz="0" w:space="0" w:color="auto"/>
        <w:left w:val="none" w:sz="0" w:space="0" w:color="auto"/>
        <w:bottom w:val="none" w:sz="0" w:space="0" w:color="auto"/>
        <w:right w:val="none" w:sz="0" w:space="0" w:color="auto"/>
      </w:divBdr>
    </w:div>
    <w:div w:id="1658806220">
      <w:bodyDiv w:val="1"/>
      <w:marLeft w:val="0"/>
      <w:marRight w:val="0"/>
      <w:marTop w:val="0"/>
      <w:marBottom w:val="0"/>
      <w:divBdr>
        <w:top w:val="none" w:sz="0" w:space="0" w:color="auto"/>
        <w:left w:val="none" w:sz="0" w:space="0" w:color="auto"/>
        <w:bottom w:val="none" w:sz="0" w:space="0" w:color="auto"/>
        <w:right w:val="none" w:sz="0" w:space="0" w:color="auto"/>
      </w:divBdr>
    </w:div>
    <w:div w:id="1691177555">
      <w:bodyDiv w:val="1"/>
      <w:marLeft w:val="0"/>
      <w:marRight w:val="0"/>
      <w:marTop w:val="0"/>
      <w:marBottom w:val="0"/>
      <w:divBdr>
        <w:top w:val="none" w:sz="0" w:space="0" w:color="auto"/>
        <w:left w:val="none" w:sz="0" w:space="0" w:color="auto"/>
        <w:bottom w:val="none" w:sz="0" w:space="0" w:color="auto"/>
        <w:right w:val="none" w:sz="0" w:space="0" w:color="auto"/>
      </w:divBdr>
    </w:div>
    <w:div w:id="1714160038">
      <w:bodyDiv w:val="1"/>
      <w:marLeft w:val="0"/>
      <w:marRight w:val="0"/>
      <w:marTop w:val="0"/>
      <w:marBottom w:val="0"/>
      <w:divBdr>
        <w:top w:val="none" w:sz="0" w:space="0" w:color="auto"/>
        <w:left w:val="none" w:sz="0" w:space="0" w:color="auto"/>
        <w:bottom w:val="none" w:sz="0" w:space="0" w:color="auto"/>
        <w:right w:val="none" w:sz="0" w:space="0" w:color="auto"/>
      </w:divBdr>
    </w:div>
    <w:div w:id="1724056500">
      <w:bodyDiv w:val="1"/>
      <w:marLeft w:val="0"/>
      <w:marRight w:val="0"/>
      <w:marTop w:val="0"/>
      <w:marBottom w:val="0"/>
      <w:divBdr>
        <w:top w:val="none" w:sz="0" w:space="0" w:color="auto"/>
        <w:left w:val="none" w:sz="0" w:space="0" w:color="auto"/>
        <w:bottom w:val="none" w:sz="0" w:space="0" w:color="auto"/>
        <w:right w:val="none" w:sz="0" w:space="0" w:color="auto"/>
      </w:divBdr>
    </w:div>
    <w:div w:id="1755206296">
      <w:bodyDiv w:val="1"/>
      <w:marLeft w:val="0"/>
      <w:marRight w:val="0"/>
      <w:marTop w:val="0"/>
      <w:marBottom w:val="0"/>
      <w:divBdr>
        <w:top w:val="none" w:sz="0" w:space="0" w:color="auto"/>
        <w:left w:val="none" w:sz="0" w:space="0" w:color="auto"/>
        <w:bottom w:val="none" w:sz="0" w:space="0" w:color="auto"/>
        <w:right w:val="none" w:sz="0" w:space="0" w:color="auto"/>
      </w:divBdr>
    </w:div>
    <w:div w:id="1776711127">
      <w:bodyDiv w:val="1"/>
      <w:marLeft w:val="0"/>
      <w:marRight w:val="0"/>
      <w:marTop w:val="0"/>
      <w:marBottom w:val="0"/>
      <w:divBdr>
        <w:top w:val="none" w:sz="0" w:space="0" w:color="auto"/>
        <w:left w:val="none" w:sz="0" w:space="0" w:color="auto"/>
        <w:bottom w:val="none" w:sz="0" w:space="0" w:color="auto"/>
        <w:right w:val="none" w:sz="0" w:space="0" w:color="auto"/>
      </w:divBdr>
    </w:div>
    <w:div w:id="1835412995">
      <w:bodyDiv w:val="1"/>
      <w:marLeft w:val="0"/>
      <w:marRight w:val="0"/>
      <w:marTop w:val="0"/>
      <w:marBottom w:val="0"/>
      <w:divBdr>
        <w:top w:val="none" w:sz="0" w:space="0" w:color="auto"/>
        <w:left w:val="none" w:sz="0" w:space="0" w:color="auto"/>
        <w:bottom w:val="none" w:sz="0" w:space="0" w:color="auto"/>
        <w:right w:val="none" w:sz="0" w:space="0" w:color="auto"/>
      </w:divBdr>
    </w:div>
    <w:div w:id="1885287640">
      <w:bodyDiv w:val="1"/>
      <w:marLeft w:val="0"/>
      <w:marRight w:val="0"/>
      <w:marTop w:val="0"/>
      <w:marBottom w:val="0"/>
      <w:divBdr>
        <w:top w:val="none" w:sz="0" w:space="0" w:color="auto"/>
        <w:left w:val="none" w:sz="0" w:space="0" w:color="auto"/>
        <w:bottom w:val="none" w:sz="0" w:space="0" w:color="auto"/>
        <w:right w:val="none" w:sz="0" w:space="0" w:color="auto"/>
      </w:divBdr>
    </w:div>
    <w:div w:id="1906380044">
      <w:bodyDiv w:val="1"/>
      <w:marLeft w:val="0"/>
      <w:marRight w:val="0"/>
      <w:marTop w:val="0"/>
      <w:marBottom w:val="0"/>
      <w:divBdr>
        <w:top w:val="none" w:sz="0" w:space="0" w:color="auto"/>
        <w:left w:val="none" w:sz="0" w:space="0" w:color="auto"/>
        <w:bottom w:val="none" w:sz="0" w:space="0" w:color="auto"/>
        <w:right w:val="none" w:sz="0" w:space="0" w:color="auto"/>
      </w:divBdr>
    </w:div>
    <w:div w:id="1964574723">
      <w:bodyDiv w:val="1"/>
      <w:marLeft w:val="0"/>
      <w:marRight w:val="0"/>
      <w:marTop w:val="0"/>
      <w:marBottom w:val="0"/>
      <w:divBdr>
        <w:top w:val="none" w:sz="0" w:space="0" w:color="auto"/>
        <w:left w:val="none" w:sz="0" w:space="0" w:color="auto"/>
        <w:bottom w:val="none" w:sz="0" w:space="0" w:color="auto"/>
        <w:right w:val="none" w:sz="0" w:space="0" w:color="auto"/>
      </w:divBdr>
    </w:div>
    <w:div w:id="2054961265">
      <w:bodyDiv w:val="1"/>
      <w:marLeft w:val="0"/>
      <w:marRight w:val="0"/>
      <w:marTop w:val="0"/>
      <w:marBottom w:val="0"/>
      <w:divBdr>
        <w:top w:val="none" w:sz="0" w:space="0" w:color="auto"/>
        <w:left w:val="none" w:sz="0" w:space="0" w:color="auto"/>
        <w:bottom w:val="none" w:sz="0" w:space="0" w:color="auto"/>
        <w:right w:val="none" w:sz="0" w:space="0" w:color="auto"/>
      </w:divBdr>
    </w:div>
    <w:div w:id="2100061908">
      <w:bodyDiv w:val="1"/>
      <w:marLeft w:val="0"/>
      <w:marRight w:val="0"/>
      <w:marTop w:val="0"/>
      <w:marBottom w:val="0"/>
      <w:divBdr>
        <w:top w:val="none" w:sz="0" w:space="0" w:color="auto"/>
        <w:left w:val="none" w:sz="0" w:space="0" w:color="auto"/>
        <w:bottom w:val="none" w:sz="0" w:space="0" w:color="auto"/>
        <w:right w:val="none" w:sz="0" w:space="0" w:color="auto"/>
      </w:divBdr>
    </w:div>
    <w:div w:id="2123301621">
      <w:bodyDiv w:val="1"/>
      <w:marLeft w:val="0"/>
      <w:marRight w:val="0"/>
      <w:marTop w:val="0"/>
      <w:marBottom w:val="0"/>
      <w:divBdr>
        <w:top w:val="none" w:sz="0" w:space="0" w:color="auto"/>
        <w:left w:val="none" w:sz="0" w:space="0" w:color="auto"/>
        <w:bottom w:val="none" w:sz="0" w:space="0" w:color="auto"/>
        <w:right w:val="none" w:sz="0" w:space="0" w:color="auto"/>
      </w:divBdr>
    </w:div>
    <w:div w:id="2126459093">
      <w:bodyDiv w:val="1"/>
      <w:marLeft w:val="0"/>
      <w:marRight w:val="0"/>
      <w:marTop w:val="0"/>
      <w:marBottom w:val="0"/>
      <w:divBdr>
        <w:top w:val="none" w:sz="0" w:space="0" w:color="auto"/>
        <w:left w:val="none" w:sz="0" w:space="0" w:color="auto"/>
        <w:bottom w:val="none" w:sz="0" w:space="0" w:color="auto"/>
        <w:right w:val="none" w:sz="0" w:space="0" w:color="auto"/>
      </w:divBdr>
    </w:div>
    <w:div w:id="2133934427">
      <w:bodyDiv w:val="1"/>
      <w:marLeft w:val="0"/>
      <w:marRight w:val="0"/>
      <w:marTop w:val="0"/>
      <w:marBottom w:val="0"/>
      <w:divBdr>
        <w:top w:val="none" w:sz="0" w:space="0" w:color="auto"/>
        <w:left w:val="none" w:sz="0" w:space="0" w:color="auto"/>
        <w:bottom w:val="none" w:sz="0" w:space="0" w:color="auto"/>
        <w:right w:val="none" w:sz="0" w:space="0" w:color="auto"/>
      </w:divBdr>
    </w:div>
    <w:div w:id="2139639005">
      <w:bodyDiv w:val="1"/>
      <w:marLeft w:val="0"/>
      <w:marRight w:val="0"/>
      <w:marTop w:val="0"/>
      <w:marBottom w:val="0"/>
      <w:divBdr>
        <w:top w:val="none" w:sz="0" w:space="0" w:color="auto"/>
        <w:left w:val="none" w:sz="0" w:space="0" w:color="auto"/>
        <w:bottom w:val="none" w:sz="0" w:space="0" w:color="auto"/>
        <w:right w:val="none" w:sz="0" w:space="0" w:color="auto"/>
      </w:divBdr>
    </w:div>
    <w:div w:id="214237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lla.lindgren\OneDrive%20-%20Synskadades%20Riksf&#246;rbund\Dokument\Anpassade%20Office-mallar\Kongresshandlingsmall_2024.03.18.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FB886AF3BB3B54587C8B071632F0A9E" ma:contentTypeVersion="18" ma:contentTypeDescription="Skapa ett nytt dokument." ma:contentTypeScope="" ma:versionID="69a3b0fc0934fb214daa54dcba408b59">
  <xsd:schema xmlns:xsd="http://www.w3.org/2001/XMLSchema" xmlns:xs="http://www.w3.org/2001/XMLSchema" xmlns:p="http://schemas.microsoft.com/office/2006/metadata/properties" xmlns:ns2="4bc648d7-1d25-44af-a141-00416dae3bbe" xmlns:ns3="139027e3-dcb6-4173-996c-aca25b94b8d8" targetNamespace="http://schemas.microsoft.com/office/2006/metadata/properties" ma:root="true" ma:fieldsID="a91e3b86752b1ce6e840030cf3783aea" ns2:_="" ns3:_="">
    <xsd:import namespace="4bc648d7-1d25-44af-a141-00416dae3bbe"/>
    <xsd:import namespace="139027e3-dcb6-4173-996c-aca25b94b8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648d7-1d25-44af-a141-00416dae3bbe"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083c5001-5eaa-45c2-a630-1b25bdec6bf8}" ma:internalName="TaxCatchAll" ma:showField="CatchAllData" ma:web="4bc648d7-1d25-44af-a141-00416dae3b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9027e3-dcb6-4173-996c-aca25b94b8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39027e3-dcb6-4173-996c-aca25b94b8d8">
      <Terms xmlns="http://schemas.microsoft.com/office/infopath/2007/PartnerControls"/>
    </lcf76f155ced4ddcb4097134ff3c332f>
    <TaxCatchAll xmlns="4bc648d7-1d25-44af-a141-00416dae3bbe" xsi:nil="true"/>
  </documentManagement>
</p:properties>
</file>

<file path=customXml/itemProps1.xml><?xml version="1.0" encoding="utf-8"?>
<ds:datastoreItem xmlns:ds="http://schemas.openxmlformats.org/officeDocument/2006/customXml" ds:itemID="{70B538A1-E79A-43DD-A200-BB631B67F22E}">
  <ds:schemaRefs>
    <ds:schemaRef ds:uri="http://schemas.openxmlformats.org/officeDocument/2006/bibliography"/>
  </ds:schemaRefs>
</ds:datastoreItem>
</file>

<file path=customXml/itemProps2.xml><?xml version="1.0" encoding="utf-8"?>
<ds:datastoreItem xmlns:ds="http://schemas.openxmlformats.org/officeDocument/2006/customXml" ds:itemID="{ACDD7D68-034F-4024-B471-0673B2DF9E57}"/>
</file>

<file path=customXml/itemProps3.xml><?xml version="1.0" encoding="utf-8"?>
<ds:datastoreItem xmlns:ds="http://schemas.openxmlformats.org/officeDocument/2006/customXml" ds:itemID="{768FF319-6550-44A3-B366-68C766EB65CF}"/>
</file>

<file path=customXml/itemProps4.xml><?xml version="1.0" encoding="utf-8"?>
<ds:datastoreItem xmlns:ds="http://schemas.openxmlformats.org/officeDocument/2006/customXml" ds:itemID="{E896E121-4F9E-42E1-B74C-A49C7C038FC9}"/>
</file>

<file path=docProps/app.xml><?xml version="1.0" encoding="utf-8"?>
<Properties xmlns="http://schemas.openxmlformats.org/officeDocument/2006/extended-properties" xmlns:vt="http://schemas.openxmlformats.org/officeDocument/2006/docPropsVTypes">
  <Template>Kongresshandlingsmall_2024.03.18</Template>
  <TotalTime>1</TotalTime>
  <Pages>4</Pages>
  <Words>446</Words>
  <Characters>2364</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Synskadades Riksförbund</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Camilla Lindgren</dc:creator>
  <cp:lastModifiedBy>Camilla Lindgren</cp:lastModifiedBy>
  <cp:revision>3</cp:revision>
  <cp:lastPrinted>2018-09-11T07:56:00Z</cp:lastPrinted>
  <dcterms:created xsi:type="dcterms:W3CDTF">2024-10-08T20:32:00Z</dcterms:created>
  <dcterms:modified xsi:type="dcterms:W3CDTF">2024-10-08T20:33:00Z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0x0101000FB886AF3BB3B54587C8B071632F0A9E</vt:lpwstr>
  </property>
</Properties>
</file>