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C2BE9" w14:textId="77777777" w:rsidR="00504D7A" w:rsidRPr="00744E65" w:rsidRDefault="00504D7A" w:rsidP="00504D7A">
      <w:bookmarkStart w:id="0" w:name="OLE_LINK5"/>
      <w:bookmarkStart w:id="1" w:name="OLE_LINK6"/>
    </w:p>
    <w:p w14:paraId="23DD6E46" w14:textId="77777777" w:rsidR="00504D7A" w:rsidRPr="00744E65" w:rsidRDefault="00504D7A" w:rsidP="00504D7A"/>
    <w:p w14:paraId="00DC4B2D" w14:textId="77777777" w:rsidR="00504D7A" w:rsidRPr="00744E65" w:rsidRDefault="00504D7A" w:rsidP="00504D7A"/>
    <w:p w14:paraId="1E3CA55D" w14:textId="77777777" w:rsidR="00A52D00" w:rsidRPr="00744E65" w:rsidRDefault="009B4354" w:rsidP="001F5A63">
      <w:pPr>
        <w:pStyle w:val="FrsttsbladRubrik1"/>
      </w:pPr>
      <w:r w:rsidRPr="00744E65">
        <w:t>Kongress 2024</w:t>
      </w:r>
    </w:p>
    <w:p w14:paraId="17A0941D" w14:textId="77777777" w:rsidR="00251D5F" w:rsidRPr="00744E65" w:rsidRDefault="00251D5F" w:rsidP="004A71FF">
      <w:pPr>
        <w:rPr>
          <w:b/>
        </w:rPr>
      </w:pPr>
    </w:p>
    <w:p w14:paraId="065EEBC7" w14:textId="77777777" w:rsidR="006958C6" w:rsidRPr="00744E65" w:rsidRDefault="00000000" w:rsidP="004A71FF">
      <w:pPr>
        <w:rPr>
          <w:b/>
        </w:rPr>
      </w:pPr>
      <w:r>
        <w:rPr>
          <w:b/>
        </w:rPr>
        <w:pict w14:anchorId="135E0C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7pt;height:9pt">
            <v:imagedata r:id="rId10" o:title="prickad linje flerfärg"/>
          </v:shape>
        </w:pict>
      </w:r>
    </w:p>
    <w:p w14:paraId="0287D4DA" w14:textId="77777777" w:rsidR="00251D5F" w:rsidRPr="00744E65" w:rsidRDefault="00251D5F" w:rsidP="004A71FF">
      <w:pPr>
        <w:rPr>
          <w:b/>
          <w:sz w:val="48"/>
        </w:rPr>
      </w:pPr>
    </w:p>
    <w:p w14:paraId="2FFD56B9" w14:textId="77777777" w:rsidR="009B4354" w:rsidRPr="00744E65" w:rsidRDefault="009B4354" w:rsidP="009B4354">
      <w:pPr>
        <w:jc w:val="center"/>
        <w:rPr>
          <w:rFonts w:asciiTheme="minorHAnsi" w:hAnsiTheme="minorHAnsi" w:cstheme="minorHAnsi"/>
          <w:sz w:val="72"/>
          <w:szCs w:val="72"/>
        </w:rPr>
      </w:pPr>
    </w:p>
    <w:p w14:paraId="24F4B6CA" w14:textId="2EFB0EAC" w:rsidR="006958C6" w:rsidRPr="00744E65" w:rsidRDefault="003F77B8" w:rsidP="001118EE">
      <w:pPr>
        <w:pStyle w:val="Frsttsbladrubrik2paragraf"/>
      </w:pPr>
      <w:r w:rsidRPr="00744E65">
        <w:t>§</w:t>
      </w:r>
      <w:r w:rsidR="009B4354" w:rsidRPr="00744E65">
        <w:t xml:space="preserve"> </w:t>
      </w:r>
      <w:r w:rsidR="00C32AF4" w:rsidRPr="00744E65">
        <w:t>12</w:t>
      </w:r>
      <w:r w:rsidR="000F3257" w:rsidRPr="00744E65">
        <w:t>.</w:t>
      </w:r>
    </w:p>
    <w:p w14:paraId="5B151F5D" w14:textId="77777777" w:rsidR="009B4354" w:rsidRPr="00744E65" w:rsidRDefault="009B4354" w:rsidP="009B4354">
      <w:pPr>
        <w:jc w:val="center"/>
        <w:rPr>
          <w:rFonts w:ascii="Solitas Norm Regular" w:hAnsi="Solitas Norm Regular" w:cstheme="minorHAnsi"/>
          <w:sz w:val="72"/>
          <w:szCs w:val="72"/>
        </w:rPr>
      </w:pPr>
    </w:p>
    <w:p w14:paraId="546108EA" w14:textId="77777777" w:rsidR="003C48ED" w:rsidRPr="00744E65" w:rsidRDefault="003C48ED" w:rsidP="009B4354">
      <w:pPr>
        <w:jc w:val="center"/>
        <w:rPr>
          <w:rFonts w:ascii="Solitas Norm Regular" w:hAnsi="Solitas Norm Regular" w:cstheme="minorHAnsi"/>
          <w:sz w:val="72"/>
          <w:szCs w:val="72"/>
        </w:rPr>
      </w:pPr>
    </w:p>
    <w:p w14:paraId="299FDE2A" w14:textId="50F6051F" w:rsidR="009B4354" w:rsidRPr="00744E65" w:rsidRDefault="00C32AF4" w:rsidP="0023104D">
      <w:pPr>
        <w:pStyle w:val="Frsttsbladrubrik3"/>
      </w:pPr>
      <w:r w:rsidRPr="00744E65">
        <w:t>Intressepolitiskt program</w:t>
      </w:r>
    </w:p>
    <w:p w14:paraId="7B063A3D" w14:textId="787EAE8B" w:rsidR="00C32AF4" w:rsidRPr="00744E65" w:rsidRDefault="000F3257" w:rsidP="0023104D">
      <w:pPr>
        <w:pStyle w:val="Frsttsbladrubrik3"/>
      </w:pPr>
      <w:r w:rsidRPr="00744E65">
        <w:t>samt motioner</w:t>
      </w:r>
    </w:p>
    <w:p w14:paraId="751AACF9" w14:textId="77777777" w:rsidR="00E1729E" w:rsidRPr="00744E65" w:rsidRDefault="00E1729E" w:rsidP="00D502E1">
      <w:pPr>
        <w:jc w:val="right"/>
        <w:rPr>
          <w:rFonts w:ascii="Solitas Norm Regular" w:hAnsi="Solitas Norm Regular" w:cstheme="minorHAnsi"/>
          <w:sz w:val="32"/>
        </w:rPr>
      </w:pPr>
    </w:p>
    <w:p w14:paraId="1B6AC3BF" w14:textId="77777777" w:rsidR="001330B0" w:rsidRPr="00744E65" w:rsidRDefault="001330B0" w:rsidP="00D502E1">
      <w:pPr>
        <w:jc w:val="right"/>
        <w:rPr>
          <w:rFonts w:ascii="Solitas Norm Regular" w:hAnsi="Solitas Norm Regular" w:cstheme="minorHAnsi"/>
          <w:sz w:val="32"/>
        </w:rPr>
      </w:pPr>
    </w:p>
    <w:bookmarkEnd w:id="0"/>
    <w:bookmarkEnd w:id="1"/>
    <w:p w14:paraId="69E43074" w14:textId="77777777" w:rsidR="001330B0" w:rsidRPr="00744E65" w:rsidRDefault="001330B0">
      <w:pPr>
        <w:rPr>
          <w:rFonts w:asciiTheme="minorHAnsi" w:hAnsiTheme="minorHAnsi" w:cstheme="minorHAnsi"/>
          <w:sz w:val="32"/>
        </w:rPr>
      </w:pPr>
      <w:r w:rsidRPr="00744E65">
        <w:rPr>
          <w:rFonts w:asciiTheme="minorHAnsi" w:hAnsiTheme="minorHAnsi" w:cstheme="minorHAnsi"/>
          <w:sz w:val="32"/>
        </w:rPr>
        <w:br w:type="page"/>
      </w:r>
    </w:p>
    <w:p w14:paraId="7223C993" w14:textId="77777777" w:rsidR="00251D5F" w:rsidRPr="00744E65" w:rsidRDefault="00251D5F" w:rsidP="001330B0"/>
    <w:p w14:paraId="61F8FAC5" w14:textId="77777777" w:rsidR="00DD5881" w:rsidRPr="00744E65" w:rsidRDefault="00DD5881">
      <w:pPr>
        <w:rPr>
          <w:b/>
          <w:bCs/>
          <w:sz w:val="36"/>
        </w:rPr>
      </w:pPr>
      <w:r w:rsidRPr="00744E65">
        <w:br w:type="page"/>
      </w:r>
    </w:p>
    <w:sdt>
      <w:sdtPr>
        <w:rPr>
          <w:rFonts w:eastAsia="Times New Roman" w:cs="Arial"/>
          <w:b w:val="0"/>
          <w:sz w:val="28"/>
          <w:szCs w:val="28"/>
        </w:rPr>
        <w:id w:val="-621694231"/>
        <w:docPartObj>
          <w:docPartGallery w:val="Table of Contents"/>
          <w:docPartUnique/>
        </w:docPartObj>
      </w:sdtPr>
      <w:sdtEndPr>
        <w:rPr>
          <w:rFonts w:eastAsiaTheme="minorHAnsi" w:cstheme="minorBidi"/>
          <w:bCs/>
        </w:rPr>
      </w:sdtEndPr>
      <w:sdtContent>
        <w:p w14:paraId="27B946D6" w14:textId="77777777" w:rsidR="001330B0" w:rsidRPr="00744E65" w:rsidRDefault="001330B0">
          <w:pPr>
            <w:pStyle w:val="Innehllsfrteckningsrubrik"/>
          </w:pPr>
          <w:r w:rsidRPr="00744E65">
            <w:t>Innehåll</w:t>
          </w:r>
        </w:p>
        <w:p w14:paraId="1F56C63C" w14:textId="4D8FC654" w:rsidR="00526598" w:rsidRPr="00744E65" w:rsidRDefault="00526598">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r w:rsidRPr="00744E65">
            <w:fldChar w:fldCharType="begin"/>
          </w:r>
          <w:r w:rsidRPr="00744E65">
            <w:instrText xml:space="preserve"> TOC \o "1-4" \h \z \u </w:instrText>
          </w:r>
          <w:r w:rsidRPr="00744E65">
            <w:fldChar w:fldCharType="separate"/>
          </w:r>
          <w:hyperlink w:anchor="_Toc169182323" w:history="1">
            <w:r w:rsidRPr="00744E65">
              <w:rPr>
                <w:rStyle w:val="Hyperlnk"/>
                <w:noProof/>
              </w:rPr>
              <w:t>Förslag till beslut</w:t>
            </w:r>
            <w:r w:rsidRPr="00744E65">
              <w:rPr>
                <w:noProof/>
                <w:webHidden/>
              </w:rPr>
              <w:tab/>
            </w:r>
            <w:r w:rsidRPr="00744E65">
              <w:rPr>
                <w:noProof/>
                <w:webHidden/>
              </w:rPr>
              <w:fldChar w:fldCharType="begin"/>
            </w:r>
            <w:r w:rsidRPr="00744E65">
              <w:rPr>
                <w:noProof/>
                <w:webHidden/>
              </w:rPr>
              <w:instrText xml:space="preserve"> PAGEREF _Toc169182323 \h </w:instrText>
            </w:r>
            <w:r w:rsidRPr="00744E65">
              <w:rPr>
                <w:noProof/>
                <w:webHidden/>
              </w:rPr>
            </w:r>
            <w:r w:rsidRPr="00744E65">
              <w:rPr>
                <w:noProof/>
                <w:webHidden/>
              </w:rPr>
              <w:fldChar w:fldCharType="separate"/>
            </w:r>
            <w:r w:rsidRPr="00744E65">
              <w:rPr>
                <w:noProof/>
                <w:webHidden/>
              </w:rPr>
              <w:t>6</w:t>
            </w:r>
            <w:r w:rsidRPr="00744E65">
              <w:rPr>
                <w:noProof/>
                <w:webHidden/>
              </w:rPr>
              <w:fldChar w:fldCharType="end"/>
            </w:r>
          </w:hyperlink>
        </w:p>
        <w:p w14:paraId="5EFFA93D" w14:textId="32F55396" w:rsidR="00526598" w:rsidRPr="00744E65" w:rsidRDefault="00000000">
          <w:pPr>
            <w:pStyle w:val="Innehll1"/>
            <w:rPr>
              <w:rFonts w:asciiTheme="minorHAnsi" w:eastAsiaTheme="minorEastAsia" w:hAnsiTheme="minorHAnsi"/>
              <w:b w:val="0"/>
              <w:noProof/>
              <w:kern w:val="2"/>
              <w:sz w:val="24"/>
              <w:szCs w:val="24"/>
              <w:lang w:eastAsia="sv-SE"/>
              <w14:ligatures w14:val="standardContextual"/>
            </w:rPr>
          </w:pPr>
          <w:hyperlink w:anchor="_Toc169182324" w:history="1">
            <w:r w:rsidR="00526598" w:rsidRPr="00744E65">
              <w:rPr>
                <w:rStyle w:val="Hyperlnk"/>
                <w:noProof/>
              </w:rPr>
              <w:t>Intressepolitiskt program</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_Toc169182324 \h </w:instrText>
            </w:r>
            <w:r w:rsidR="00526598" w:rsidRPr="00744E65">
              <w:rPr>
                <w:noProof/>
                <w:webHidden/>
              </w:rPr>
            </w:r>
            <w:r w:rsidR="00526598" w:rsidRPr="00744E65">
              <w:rPr>
                <w:noProof/>
                <w:webHidden/>
              </w:rPr>
              <w:fldChar w:fldCharType="separate"/>
            </w:r>
            <w:r w:rsidR="00526598" w:rsidRPr="00744E65">
              <w:rPr>
                <w:noProof/>
                <w:webHidden/>
              </w:rPr>
              <w:t>7</w:t>
            </w:r>
            <w:r w:rsidR="00526598" w:rsidRPr="00744E65">
              <w:rPr>
                <w:noProof/>
                <w:webHidden/>
              </w:rPr>
              <w:fldChar w:fldCharType="end"/>
            </w:r>
          </w:hyperlink>
        </w:p>
        <w:p w14:paraId="110C60E8" w14:textId="4D49B219" w:rsidR="00526598" w:rsidRPr="00744E65"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69182325" w:history="1">
            <w:r w:rsidR="00526598" w:rsidRPr="00744E65">
              <w:rPr>
                <w:rStyle w:val="Hyperlnk"/>
                <w:noProof/>
              </w:rPr>
              <w:t>Inledning</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_Toc169182325 \h </w:instrText>
            </w:r>
            <w:r w:rsidR="00526598" w:rsidRPr="00744E65">
              <w:rPr>
                <w:noProof/>
                <w:webHidden/>
              </w:rPr>
            </w:r>
            <w:r w:rsidR="00526598" w:rsidRPr="00744E65">
              <w:rPr>
                <w:noProof/>
                <w:webHidden/>
              </w:rPr>
              <w:fldChar w:fldCharType="separate"/>
            </w:r>
            <w:r w:rsidR="00526598" w:rsidRPr="00744E65">
              <w:rPr>
                <w:noProof/>
                <w:webHidden/>
              </w:rPr>
              <w:t>7</w:t>
            </w:r>
            <w:r w:rsidR="00526598" w:rsidRPr="00744E65">
              <w:rPr>
                <w:noProof/>
                <w:webHidden/>
              </w:rPr>
              <w:fldChar w:fldCharType="end"/>
            </w:r>
          </w:hyperlink>
        </w:p>
        <w:p w14:paraId="22EE4C4C" w14:textId="18D452F3" w:rsidR="00526598" w:rsidRPr="00744E65"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69182326" w:history="1">
            <w:r w:rsidR="00526598" w:rsidRPr="00744E65">
              <w:rPr>
                <w:rStyle w:val="Hyperlnk"/>
                <w:noProof/>
              </w:rPr>
              <w:t>Utbildning</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_Toc169182326 \h </w:instrText>
            </w:r>
            <w:r w:rsidR="00526598" w:rsidRPr="00744E65">
              <w:rPr>
                <w:noProof/>
                <w:webHidden/>
              </w:rPr>
            </w:r>
            <w:r w:rsidR="00526598" w:rsidRPr="00744E65">
              <w:rPr>
                <w:noProof/>
                <w:webHidden/>
              </w:rPr>
              <w:fldChar w:fldCharType="separate"/>
            </w:r>
            <w:r w:rsidR="00526598" w:rsidRPr="00744E65">
              <w:rPr>
                <w:noProof/>
                <w:webHidden/>
              </w:rPr>
              <w:t>8</w:t>
            </w:r>
            <w:r w:rsidR="00526598" w:rsidRPr="00744E65">
              <w:rPr>
                <w:noProof/>
                <w:webHidden/>
              </w:rPr>
              <w:fldChar w:fldCharType="end"/>
            </w:r>
          </w:hyperlink>
        </w:p>
        <w:p w14:paraId="2AF1B2F0" w14:textId="4AB84D31" w:rsidR="00526598" w:rsidRPr="00744E65"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69182327" w:history="1">
            <w:r w:rsidR="00526598" w:rsidRPr="00744E65">
              <w:rPr>
                <w:rStyle w:val="Hyperlnk"/>
                <w:noProof/>
              </w:rPr>
              <w:t>Förskola, grundskola, gymnasium och KOMVUX</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_Toc169182327 \h </w:instrText>
            </w:r>
            <w:r w:rsidR="00526598" w:rsidRPr="00744E65">
              <w:rPr>
                <w:noProof/>
                <w:webHidden/>
              </w:rPr>
            </w:r>
            <w:r w:rsidR="00526598" w:rsidRPr="00744E65">
              <w:rPr>
                <w:noProof/>
                <w:webHidden/>
              </w:rPr>
              <w:fldChar w:fldCharType="separate"/>
            </w:r>
            <w:r w:rsidR="00526598" w:rsidRPr="00744E65">
              <w:rPr>
                <w:noProof/>
                <w:webHidden/>
              </w:rPr>
              <w:t>8</w:t>
            </w:r>
            <w:r w:rsidR="00526598" w:rsidRPr="00744E65">
              <w:rPr>
                <w:noProof/>
                <w:webHidden/>
              </w:rPr>
              <w:fldChar w:fldCharType="end"/>
            </w:r>
          </w:hyperlink>
        </w:p>
        <w:p w14:paraId="156A64ED" w14:textId="09957E82" w:rsidR="00526598" w:rsidRPr="00744E65" w:rsidRDefault="00000000">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69182328" w:history="1">
            <w:r w:rsidR="00526598" w:rsidRPr="00744E65">
              <w:rPr>
                <w:rStyle w:val="Hyperlnk"/>
                <w:noProof/>
              </w:rPr>
              <w:t>Synskadades Riksförbund anser</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_Toc169182328 \h </w:instrText>
            </w:r>
            <w:r w:rsidR="00526598" w:rsidRPr="00744E65">
              <w:rPr>
                <w:noProof/>
                <w:webHidden/>
              </w:rPr>
            </w:r>
            <w:r w:rsidR="00526598" w:rsidRPr="00744E65">
              <w:rPr>
                <w:noProof/>
                <w:webHidden/>
              </w:rPr>
              <w:fldChar w:fldCharType="separate"/>
            </w:r>
            <w:r w:rsidR="00526598" w:rsidRPr="00744E65">
              <w:rPr>
                <w:noProof/>
                <w:webHidden/>
              </w:rPr>
              <w:t>9</w:t>
            </w:r>
            <w:r w:rsidR="00526598" w:rsidRPr="00744E65">
              <w:rPr>
                <w:noProof/>
                <w:webHidden/>
              </w:rPr>
              <w:fldChar w:fldCharType="end"/>
            </w:r>
          </w:hyperlink>
        </w:p>
        <w:p w14:paraId="2DAE935E" w14:textId="2E719B76" w:rsidR="00526598" w:rsidRPr="00744E65"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69182329" w:history="1">
            <w:r w:rsidR="00526598" w:rsidRPr="00744E65">
              <w:rPr>
                <w:rStyle w:val="Hyperlnk"/>
                <w:noProof/>
              </w:rPr>
              <w:t>Högre utbildning</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_Toc169182329 \h </w:instrText>
            </w:r>
            <w:r w:rsidR="00526598" w:rsidRPr="00744E65">
              <w:rPr>
                <w:noProof/>
                <w:webHidden/>
              </w:rPr>
            </w:r>
            <w:r w:rsidR="00526598" w:rsidRPr="00744E65">
              <w:rPr>
                <w:noProof/>
                <w:webHidden/>
              </w:rPr>
              <w:fldChar w:fldCharType="separate"/>
            </w:r>
            <w:r w:rsidR="00526598" w:rsidRPr="00744E65">
              <w:rPr>
                <w:noProof/>
                <w:webHidden/>
              </w:rPr>
              <w:t>11</w:t>
            </w:r>
            <w:r w:rsidR="00526598" w:rsidRPr="00744E65">
              <w:rPr>
                <w:noProof/>
                <w:webHidden/>
              </w:rPr>
              <w:fldChar w:fldCharType="end"/>
            </w:r>
          </w:hyperlink>
        </w:p>
        <w:p w14:paraId="1D584AA0" w14:textId="3DDB0C2F" w:rsidR="00526598" w:rsidRPr="00744E65" w:rsidRDefault="00000000">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69182330" w:history="1">
            <w:r w:rsidR="00526598" w:rsidRPr="00744E65">
              <w:rPr>
                <w:rStyle w:val="Hyperlnk"/>
                <w:noProof/>
              </w:rPr>
              <w:t>Synskadades Riksförbund anser</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_Toc169182330 \h </w:instrText>
            </w:r>
            <w:r w:rsidR="00526598" w:rsidRPr="00744E65">
              <w:rPr>
                <w:noProof/>
                <w:webHidden/>
              </w:rPr>
            </w:r>
            <w:r w:rsidR="00526598" w:rsidRPr="00744E65">
              <w:rPr>
                <w:noProof/>
                <w:webHidden/>
              </w:rPr>
              <w:fldChar w:fldCharType="separate"/>
            </w:r>
            <w:r w:rsidR="00526598" w:rsidRPr="00744E65">
              <w:rPr>
                <w:noProof/>
                <w:webHidden/>
              </w:rPr>
              <w:t>12</w:t>
            </w:r>
            <w:r w:rsidR="00526598" w:rsidRPr="00744E65">
              <w:rPr>
                <w:noProof/>
                <w:webHidden/>
              </w:rPr>
              <w:fldChar w:fldCharType="end"/>
            </w:r>
          </w:hyperlink>
        </w:p>
        <w:p w14:paraId="5F33AEEB" w14:textId="301A135C" w:rsidR="00526598" w:rsidRPr="00744E65"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69182331" w:history="1">
            <w:r w:rsidR="00526598" w:rsidRPr="00744E65">
              <w:rPr>
                <w:rStyle w:val="Hyperlnk"/>
                <w:noProof/>
              </w:rPr>
              <w:t>Arbetsmarknad och försörjning</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_Toc169182331 \h </w:instrText>
            </w:r>
            <w:r w:rsidR="00526598" w:rsidRPr="00744E65">
              <w:rPr>
                <w:noProof/>
                <w:webHidden/>
              </w:rPr>
            </w:r>
            <w:r w:rsidR="00526598" w:rsidRPr="00744E65">
              <w:rPr>
                <w:noProof/>
                <w:webHidden/>
              </w:rPr>
              <w:fldChar w:fldCharType="separate"/>
            </w:r>
            <w:r w:rsidR="00526598" w:rsidRPr="00744E65">
              <w:rPr>
                <w:noProof/>
                <w:webHidden/>
              </w:rPr>
              <w:t>14</w:t>
            </w:r>
            <w:r w:rsidR="00526598" w:rsidRPr="00744E65">
              <w:rPr>
                <w:noProof/>
                <w:webHidden/>
              </w:rPr>
              <w:fldChar w:fldCharType="end"/>
            </w:r>
          </w:hyperlink>
        </w:p>
        <w:p w14:paraId="5CCA628F" w14:textId="1260E540" w:rsidR="00526598" w:rsidRPr="00744E65" w:rsidRDefault="00000000">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69182332" w:history="1">
            <w:r w:rsidR="00526598" w:rsidRPr="00744E65">
              <w:rPr>
                <w:rStyle w:val="Hyperlnk"/>
                <w:noProof/>
              </w:rPr>
              <w:t>Synskadades Riksförbund anser</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_Toc169182332 \h </w:instrText>
            </w:r>
            <w:r w:rsidR="00526598" w:rsidRPr="00744E65">
              <w:rPr>
                <w:noProof/>
                <w:webHidden/>
              </w:rPr>
            </w:r>
            <w:r w:rsidR="00526598" w:rsidRPr="00744E65">
              <w:rPr>
                <w:noProof/>
                <w:webHidden/>
              </w:rPr>
              <w:fldChar w:fldCharType="separate"/>
            </w:r>
            <w:r w:rsidR="00526598" w:rsidRPr="00744E65">
              <w:rPr>
                <w:noProof/>
                <w:webHidden/>
              </w:rPr>
              <w:t>15</w:t>
            </w:r>
            <w:r w:rsidR="00526598" w:rsidRPr="00744E65">
              <w:rPr>
                <w:noProof/>
                <w:webHidden/>
              </w:rPr>
              <w:fldChar w:fldCharType="end"/>
            </w:r>
          </w:hyperlink>
        </w:p>
        <w:p w14:paraId="5B33E515" w14:textId="344C5436" w:rsidR="00526598" w:rsidRPr="00744E65"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69182333" w:history="1">
            <w:r w:rsidR="00526598" w:rsidRPr="00744E65">
              <w:rPr>
                <w:rStyle w:val="Hyperlnk"/>
                <w:noProof/>
              </w:rPr>
              <w:t>Habilitering, rehabilitering och hjälpmedel</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_Toc169182333 \h </w:instrText>
            </w:r>
            <w:r w:rsidR="00526598" w:rsidRPr="00744E65">
              <w:rPr>
                <w:noProof/>
                <w:webHidden/>
              </w:rPr>
            </w:r>
            <w:r w:rsidR="00526598" w:rsidRPr="00744E65">
              <w:rPr>
                <w:noProof/>
                <w:webHidden/>
              </w:rPr>
              <w:fldChar w:fldCharType="separate"/>
            </w:r>
            <w:r w:rsidR="00526598" w:rsidRPr="00744E65">
              <w:rPr>
                <w:noProof/>
                <w:webHidden/>
              </w:rPr>
              <w:t>17</w:t>
            </w:r>
            <w:r w:rsidR="00526598" w:rsidRPr="00744E65">
              <w:rPr>
                <w:noProof/>
                <w:webHidden/>
              </w:rPr>
              <w:fldChar w:fldCharType="end"/>
            </w:r>
          </w:hyperlink>
        </w:p>
        <w:p w14:paraId="70E84E5D" w14:textId="626E9B50" w:rsidR="00526598" w:rsidRPr="00744E65" w:rsidRDefault="00000000">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69182334" w:history="1">
            <w:r w:rsidR="00526598" w:rsidRPr="00744E65">
              <w:rPr>
                <w:rStyle w:val="Hyperlnk"/>
                <w:noProof/>
              </w:rPr>
              <w:t>Synskadades Riksförbund anser</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_Toc169182334 \h </w:instrText>
            </w:r>
            <w:r w:rsidR="00526598" w:rsidRPr="00744E65">
              <w:rPr>
                <w:noProof/>
                <w:webHidden/>
              </w:rPr>
            </w:r>
            <w:r w:rsidR="00526598" w:rsidRPr="00744E65">
              <w:rPr>
                <w:noProof/>
                <w:webHidden/>
              </w:rPr>
              <w:fldChar w:fldCharType="separate"/>
            </w:r>
            <w:r w:rsidR="00526598" w:rsidRPr="00744E65">
              <w:rPr>
                <w:noProof/>
                <w:webHidden/>
              </w:rPr>
              <w:t>18</w:t>
            </w:r>
            <w:r w:rsidR="00526598" w:rsidRPr="00744E65">
              <w:rPr>
                <w:noProof/>
                <w:webHidden/>
              </w:rPr>
              <w:fldChar w:fldCharType="end"/>
            </w:r>
          </w:hyperlink>
        </w:p>
        <w:p w14:paraId="1B1329AB" w14:textId="66084B0D" w:rsidR="00526598" w:rsidRPr="00744E65"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69182335" w:history="1">
            <w:r w:rsidR="00526598" w:rsidRPr="00744E65">
              <w:rPr>
                <w:rStyle w:val="Hyperlnk"/>
                <w:noProof/>
              </w:rPr>
              <w:t>Syn- och hörselinstruktörer</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_Toc169182335 \h </w:instrText>
            </w:r>
            <w:r w:rsidR="00526598" w:rsidRPr="00744E65">
              <w:rPr>
                <w:noProof/>
                <w:webHidden/>
              </w:rPr>
            </w:r>
            <w:r w:rsidR="00526598" w:rsidRPr="00744E65">
              <w:rPr>
                <w:noProof/>
                <w:webHidden/>
              </w:rPr>
              <w:fldChar w:fldCharType="separate"/>
            </w:r>
            <w:r w:rsidR="00526598" w:rsidRPr="00744E65">
              <w:rPr>
                <w:noProof/>
                <w:webHidden/>
              </w:rPr>
              <w:t>20</w:t>
            </w:r>
            <w:r w:rsidR="00526598" w:rsidRPr="00744E65">
              <w:rPr>
                <w:noProof/>
                <w:webHidden/>
              </w:rPr>
              <w:fldChar w:fldCharType="end"/>
            </w:r>
          </w:hyperlink>
        </w:p>
        <w:p w14:paraId="49323D8B" w14:textId="6D9377E1" w:rsidR="00526598" w:rsidRPr="00744E65" w:rsidRDefault="00000000">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69182336" w:history="1">
            <w:r w:rsidR="00526598" w:rsidRPr="00744E65">
              <w:rPr>
                <w:rStyle w:val="Hyperlnk"/>
                <w:noProof/>
              </w:rPr>
              <w:t>Synskadades Riksförbund anser</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_Toc169182336 \h </w:instrText>
            </w:r>
            <w:r w:rsidR="00526598" w:rsidRPr="00744E65">
              <w:rPr>
                <w:noProof/>
                <w:webHidden/>
              </w:rPr>
            </w:r>
            <w:r w:rsidR="00526598" w:rsidRPr="00744E65">
              <w:rPr>
                <w:noProof/>
                <w:webHidden/>
              </w:rPr>
              <w:fldChar w:fldCharType="separate"/>
            </w:r>
            <w:r w:rsidR="00526598" w:rsidRPr="00744E65">
              <w:rPr>
                <w:noProof/>
                <w:webHidden/>
              </w:rPr>
              <w:t>20</w:t>
            </w:r>
            <w:r w:rsidR="00526598" w:rsidRPr="00744E65">
              <w:rPr>
                <w:noProof/>
                <w:webHidden/>
              </w:rPr>
              <w:fldChar w:fldCharType="end"/>
            </w:r>
          </w:hyperlink>
        </w:p>
        <w:p w14:paraId="276FCEB8" w14:textId="2B392EB9" w:rsidR="00526598" w:rsidRPr="00744E65"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69182337" w:history="1">
            <w:r w:rsidR="00526598" w:rsidRPr="00744E65">
              <w:rPr>
                <w:rStyle w:val="Hyperlnk"/>
                <w:noProof/>
              </w:rPr>
              <w:t>Digital inkludering</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_Toc169182337 \h </w:instrText>
            </w:r>
            <w:r w:rsidR="00526598" w:rsidRPr="00744E65">
              <w:rPr>
                <w:noProof/>
                <w:webHidden/>
              </w:rPr>
            </w:r>
            <w:r w:rsidR="00526598" w:rsidRPr="00744E65">
              <w:rPr>
                <w:noProof/>
                <w:webHidden/>
              </w:rPr>
              <w:fldChar w:fldCharType="separate"/>
            </w:r>
            <w:r w:rsidR="00526598" w:rsidRPr="00744E65">
              <w:rPr>
                <w:noProof/>
                <w:webHidden/>
              </w:rPr>
              <w:t>21</w:t>
            </w:r>
            <w:r w:rsidR="00526598" w:rsidRPr="00744E65">
              <w:rPr>
                <w:noProof/>
                <w:webHidden/>
              </w:rPr>
              <w:fldChar w:fldCharType="end"/>
            </w:r>
          </w:hyperlink>
        </w:p>
        <w:p w14:paraId="075A3ECA" w14:textId="0D339274" w:rsidR="00526598" w:rsidRPr="00744E65" w:rsidRDefault="00000000">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69182338" w:history="1">
            <w:r w:rsidR="00526598" w:rsidRPr="00744E65">
              <w:rPr>
                <w:rStyle w:val="Hyperlnk"/>
                <w:noProof/>
              </w:rPr>
              <w:t>Synskadades Riksförbund anser</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_Toc169182338 \h </w:instrText>
            </w:r>
            <w:r w:rsidR="00526598" w:rsidRPr="00744E65">
              <w:rPr>
                <w:noProof/>
                <w:webHidden/>
              </w:rPr>
            </w:r>
            <w:r w:rsidR="00526598" w:rsidRPr="00744E65">
              <w:rPr>
                <w:noProof/>
                <w:webHidden/>
              </w:rPr>
              <w:fldChar w:fldCharType="separate"/>
            </w:r>
            <w:r w:rsidR="00526598" w:rsidRPr="00744E65">
              <w:rPr>
                <w:noProof/>
                <w:webHidden/>
              </w:rPr>
              <w:t>22</w:t>
            </w:r>
            <w:r w:rsidR="00526598" w:rsidRPr="00744E65">
              <w:rPr>
                <w:noProof/>
                <w:webHidden/>
              </w:rPr>
              <w:fldChar w:fldCharType="end"/>
            </w:r>
          </w:hyperlink>
        </w:p>
        <w:p w14:paraId="2C278BF9" w14:textId="758E268B" w:rsidR="00526598" w:rsidRPr="00744E65"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69182339" w:history="1">
            <w:r w:rsidR="00526598" w:rsidRPr="00744E65">
              <w:rPr>
                <w:rStyle w:val="Hyperlnk"/>
                <w:noProof/>
              </w:rPr>
              <w:t>Möjligheter och risker med AI</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_Toc169182339 \h </w:instrText>
            </w:r>
            <w:r w:rsidR="00526598" w:rsidRPr="00744E65">
              <w:rPr>
                <w:noProof/>
                <w:webHidden/>
              </w:rPr>
            </w:r>
            <w:r w:rsidR="00526598" w:rsidRPr="00744E65">
              <w:rPr>
                <w:noProof/>
                <w:webHidden/>
              </w:rPr>
              <w:fldChar w:fldCharType="separate"/>
            </w:r>
            <w:r w:rsidR="00526598" w:rsidRPr="00744E65">
              <w:rPr>
                <w:noProof/>
                <w:webHidden/>
              </w:rPr>
              <w:t>23</w:t>
            </w:r>
            <w:r w:rsidR="00526598" w:rsidRPr="00744E65">
              <w:rPr>
                <w:noProof/>
                <w:webHidden/>
              </w:rPr>
              <w:fldChar w:fldCharType="end"/>
            </w:r>
          </w:hyperlink>
        </w:p>
        <w:p w14:paraId="043198F7" w14:textId="6D6B887F" w:rsidR="00526598" w:rsidRPr="00744E65" w:rsidRDefault="00000000">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69182340" w:history="1">
            <w:r w:rsidR="00526598" w:rsidRPr="00744E65">
              <w:rPr>
                <w:rStyle w:val="Hyperlnk"/>
                <w:noProof/>
              </w:rPr>
              <w:t>Synskadades Riksförbund anser</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_Toc169182340 \h </w:instrText>
            </w:r>
            <w:r w:rsidR="00526598" w:rsidRPr="00744E65">
              <w:rPr>
                <w:noProof/>
                <w:webHidden/>
              </w:rPr>
            </w:r>
            <w:r w:rsidR="00526598" w:rsidRPr="00744E65">
              <w:rPr>
                <w:noProof/>
                <w:webHidden/>
              </w:rPr>
              <w:fldChar w:fldCharType="separate"/>
            </w:r>
            <w:r w:rsidR="00526598" w:rsidRPr="00744E65">
              <w:rPr>
                <w:noProof/>
                <w:webHidden/>
              </w:rPr>
              <w:t>23</w:t>
            </w:r>
            <w:r w:rsidR="00526598" w:rsidRPr="00744E65">
              <w:rPr>
                <w:noProof/>
                <w:webHidden/>
              </w:rPr>
              <w:fldChar w:fldCharType="end"/>
            </w:r>
          </w:hyperlink>
        </w:p>
        <w:p w14:paraId="7DC5F679" w14:textId="63DA6564" w:rsidR="00526598" w:rsidRPr="00744E65"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69182341" w:history="1">
            <w:r w:rsidR="00526598" w:rsidRPr="00744E65">
              <w:rPr>
                <w:rStyle w:val="Hyperlnk"/>
                <w:noProof/>
              </w:rPr>
              <w:t>Ledsagning och personligt stöd</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_Toc169182341 \h </w:instrText>
            </w:r>
            <w:r w:rsidR="00526598" w:rsidRPr="00744E65">
              <w:rPr>
                <w:noProof/>
                <w:webHidden/>
              </w:rPr>
            </w:r>
            <w:r w:rsidR="00526598" w:rsidRPr="00744E65">
              <w:rPr>
                <w:noProof/>
                <w:webHidden/>
              </w:rPr>
              <w:fldChar w:fldCharType="separate"/>
            </w:r>
            <w:r w:rsidR="00526598" w:rsidRPr="00744E65">
              <w:rPr>
                <w:noProof/>
                <w:webHidden/>
              </w:rPr>
              <w:t>25</w:t>
            </w:r>
            <w:r w:rsidR="00526598" w:rsidRPr="00744E65">
              <w:rPr>
                <w:noProof/>
                <w:webHidden/>
              </w:rPr>
              <w:fldChar w:fldCharType="end"/>
            </w:r>
          </w:hyperlink>
        </w:p>
        <w:p w14:paraId="2E8D6962" w14:textId="7E2ACE54" w:rsidR="00526598" w:rsidRPr="00744E65" w:rsidRDefault="00000000">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69182342" w:history="1">
            <w:r w:rsidR="00526598" w:rsidRPr="00744E65">
              <w:rPr>
                <w:rStyle w:val="Hyperlnk"/>
                <w:noProof/>
              </w:rPr>
              <w:t>Synskadades Riksförbund anser</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_Toc169182342 \h </w:instrText>
            </w:r>
            <w:r w:rsidR="00526598" w:rsidRPr="00744E65">
              <w:rPr>
                <w:noProof/>
                <w:webHidden/>
              </w:rPr>
            </w:r>
            <w:r w:rsidR="00526598" w:rsidRPr="00744E65">
              <w:rPr>
                <w:noProof/>
                <w:webHidden/>
              </w:rPr>
              <w:fldChar w:fldCharType="separate"/>
            </w:r>
            <w:r w:rsidR="00526598" w:rsidRPr="00744E65">
              <w:rPr>
                <w:noProof/>
                <w:webHidden/>
              </w:rPr>
              <w:t>25</w:t>
            </w:r>
            <w:r w:rsidR="00526598" w:rsidRPr="00744E65">
              <w:rPr>
                <w:noProof/>
                <w:webHidden/>
              </w:rPr>
              <w:fldChar w:fldCharType="end"/>
            </w:r>
          </w:hyperlink>
        </w:p>
        <w:p w14:paraId="02109DF6" w14:textId="4083FCBA" w:rsidR="00526598" w:rsidRPr="00744E65"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69182343" w:history="1">
            <w:r w:rsidR="00526598" w:rsidRPr="00744E65">
              <w:rPr>
                <w:rStyle w:val="Hyperlnk"/>
                <w:noProof/>
              </w:rPr>
              <w:t>Hemtjänst</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_Toc169182343 \h </w:instrText>
            </w:r>
            <w:r w:rsidR="00526598" w:rsidRPr="00744E65">
              <w:rPr>
                <w:noProof/>
                <w:webHidden/>
              </w:rPr>
            </w:r>
            <w:r w:rsidR="00526598" w:rsidRPr="00744E65">
              <w:rPr>
                <w:noProof/>
                <w:webHidden/>
              </w:rPr>
              <w:fldChar w:fldCharType="separate"/>
            </w:r>
            <w:r w:rsidR="00526598" w:rsidRPr="00744E65">
              <w:rPr>
                <w:noProof/>
                <w:webHidden/>
              </w:rPr>
              <w:t>27</w:t>
            </w:r>
            <w:r w:rsidR="00526598" w:rsidRPr="00744E65">
              <w:rPr>
                <w:noProof/>
                <w:webHidden/>
              </w:rPr>
              <w:fldChar w:fldCharType="end"/>
            </w:r>
          </w:hyperlink>
        </w:p>
        <w:p w14:paraId="5288932C" w14:textId="0FD62D3A" w:rsidR="00526598" w:rsidRPr="00744E65" w:rsidRDefault="00000000">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69182344" w:history="1">
            <w:r w:rsidR="00526598" w:rsidRPr="00744E65">
              <w:rPr>
                <w:rStyle w:val="Hyperlnk"/>
                <w:noProof/>
              </w:rPr>
              <w:t>Synskadades Riksförbund anser</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_Toc169182344 \h </w:instrText>
            </w:r>
            <w:r w:rsidR="00526598" w:rsidRPr="00744E65">
              <w:rPr>
                <w:noProof/>
                <w:webHidden/>
              </w:rPr>
            </w:r>
            <w:r w:rsidR="00526598" w:rsidRPr="00744E65">
              <w:rPr>
                <w:noProof/>
                <w:webHidden/>
              </w:rPr>
              <w:fldChar w:fldCharType="separate"/>
            </w:r>
            <w:r w:rsidR="00526598" w:rsidRPr="00744E65">
              <w:rPr>
                <w:noProof/>
                <w:webHidden/>
              </w:rPr>
              <w:t>27</w:t>
            </w:r>
            <w:r w:rsidR="00526598" w:rsidRPr="00744E65">
              <w:rPr>
                <w:noProof/>
                <w:webHidden/>
              </w:rPr>
              <w:fldChar w:fldCharType="end"/>
            </w:r>
          </w:hyperlink>
        </w:p>
        <w:p w14:paraId="5C82F0A7" w14:textId="7BC9AA49" w:rsidR="00526598" w:rsidRPr="00744E65"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69182345" w:history="1">
            <w:r w:rsidR="00526598" w:rsidRPr="00744E65">
              <w:rPr>
                <w:rStyle w:val="Hyperlnk"/>
                <w:noProof/>
              </w:rPr>
              <w:t>Konsumentfrågor</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_Toc169182345 \h </w:instrText>
            </w:r>
            <w:r w:rsidR="00526598" w:rsidRPr="00744E65">
              <w:rPr>
                <w:noProof/>
                <w:webHidden/>
              </w:rPr>
            </w:r>
            <w:r w:rsidR="00526598" w:rsidRPr="00744E65">
              <w:rPr>
                <w:noProof/>
                <w:webHidden/>
              </w:rPr>
              <w:fldChar w:fldCharType="separate"/>
            </w:r>
            <w:r w:rsidR="00526598" w:rsidRPr="00744E65">
              <w:rPr>
                <w:noProof/>
                <w:webHidden/>
              </w:rPr>
              <w:t>28</w:t>
            </w:r>
            <w:r w:rsidR="00526598" w:rsidRPr="00744E65">
              <w:rPr>
                <w:noProof/>
                <w:webHidden/>
              </w:rPr>
              <w:fldChar w:fldCharType="end"/>
            </w:r>
          </w:hyperlink>
        </w:p>
        <w:p w14:paraId="26571634" w14:textId="4888505F" w:rsidR="00526598" w:rsidRPr="00744E65" w:rsidRDefault="00000000">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69182346" w:history="1">
            <w:r w:rsidR="00526598" w:rsidRPr="00744E65">
              <w:rPr>
                <w:rStyle w:val="Hyperlnk"/>
                <w:noProof/>
              </w:rPr>
              <w:t>Synskadades Riksförbund anser</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_Toc169182346 \h </w:instrText>
            </w:r>
            <w:r w:rsidR="00526598" w:rsidRPr="00744E65">
              <w:rPr>
                <w:noProof/>
                <w:webHidden/>
              </w:rPr>
            </w:r>
            <w:r w:rsidR="00526598" w:rsidRPr="00744E65">
              <w:rPr>
                <w:noProof/>
                <w:webHidden/>
              </w:rPr>
              <w:fldChar w:fldCharType="separate"/>
            </w:r>
            <w:r w:rsidR="00526598" w:rsidRPr="00744E65">
              <w:rPr>
                <w:noProof/>
                <w:webHidden/>
              </w:rPr>
              <w:t>28</w:t>
            </w:r>
            <w:r w:rsidR="00526598" w:rsidRPr="00744E65">
              <w:rPr>
                <w:noProof/>
                <w:webHidden/>
              </w:rPr>
              <w:fldChar w:fldCharType="end"/>
            </w:r>
          </w:hyperlink>
        </w:p>
        <w:p w14:paraId="75FB9311" w14:textId="3C63EBCF" w:rsidR="00526598" w:rsidRPr="00744E65"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69182347" w:history="1">
            <w:r w:rsidR="00526598" w:rsidRPr="00744E65">
              <w:rPr>
                <w:rStyle w:val="Hyperlnk"/>
                <w:noProof/>
              </w:rPr>
              <w:t>Krisberedskap</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_Toc169182347 \h </w:instrText>
            </w:r>
            <w:r w:rsidR="00526598" w:rsidRPr="00744E65">
              <w:rPr>
                <w:noProof/>
                <w:webHidden/>
              </w:rPr>
            </w:r>
            <w:r w:rsidR="00526598" w:rsidRPr="00744E65">
              <w:rPr>
                <w:noProof/>
                <w:webHidden/>
              </w:rPr>
              <w:fldChar w:fldCharType="separate"/>
            </w:r>
            <w:r w:rsidR="00526598" w:rsidRPr="00744E65">
              <w:rPr>
                <w:noProof/>
                <w:webHidden/>
              </w:rPr>
              <w:t>29</w:t>
            </w:r>
            <w:r w:rsidR="00526598" w:rsidRPr="00744E65">
              <w:rPr>
                <w:noProof/>
                <w:webHidden/>
              </w:rPr>
              <w:fldChar w:fldCharType="end"/>
            </w:r>
          </w:hyperlink>
        </w:p>
        <w:p w14:paraId="4F45ECA2" w14:textId="76E2D0FF" w:rsidR="00526598" w:rsidRPr="00744E65" w:rsidRDefault="00000000">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69182348" w:history="1">
            <w:r w:rsidR="00526598" w:rsidRPr="00744E65">
              <w:rPr>
                <w:rStyle w:val="Hyperlnk"/>
                <w:noProof/>
              </w:rPr>
              <w:t>Synskadades Riksförbund anser</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_Toc169182348 \h </w:instrText>
            </w:r>
            <w:r w:rsidR="00526598" w:rsidRPr="00744E65">
              <w:rPr>
                <w:noProof/>
                <w:webHidden/>
              </w:rPr>
            </w:r>
            <w:r w:rsidR="00526598" w:rsidRPr="00744E65">
              <w:rPr>
                <w:noProof/>
                <w:webHidden/>
              </w:rPr>
              <w:fldChar w:fldCharType="separate"/>
            </w:r>
            <w:r w:rsidR="00526598" w:rsidRPr="00744E65">
              <w:rPr>
                <w:noProof/>
                <w:webHidden/>
              </w:rPr>
              <w:t>29</w:t>
            </w:r>
            <w:r w:rsidR="00526598" w:rsidRPr="00744E65">
              <w:rPr>
                <w:noProof/>
                <w:webHidden/>
              </w:rPr>
              <w:fldChar w:fldCharType="end"/>
            </w:r>
          </w:hyperlink>
        </w:p>
        <w:p w14:paraId="4893EDA0" w14:textId="30DE00DF" w:rsidR="00526598" w:rsidRPr="00744E65"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69182349" w:history="1">
            <w:r w:rsidR="00526598" w:rsidRPr="00744E65">
              <w:rPr>
                <w:rStyle w:val="Hyperlnk"/>
                <w:noProof/>
              </w:rPr>
              <w:t>Fri rörlighet</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_Toc169182349 \h </w:instrText>
            </w:r>
            <w:r w:rsidR="00526598" w:rsidRPr="00744E65">
              <w:rPr>
                <w:noProof/>
                <w:webHidden/>
              </w:rPr>
            </w:r>
            <w:r w:rsidR="00526598" w:rsidRPr="00744E65">
              <w:rPr>
                <w:noProof/>
                <w:webHidden/>
              </w:rPr>
              <w:fldChar w:fldCharType="separate"/>
            </w:r>
            <w:r w:rsidR="00526598" w:rsidRPr="00744E65">
              <w:rPr>
                <w:noProof/>
                <w:webHidden/>
              </w:rPr>
              <w:t>30</w:t>
            </w:r>
            <w:r w:rsidR="00526598" w:rsidRPr="00744E65">
              <w:rPr>
                <w:noProof/>
                <w:webHidden/>
              </w:rPr>
              <w:fldChar w:fldCharType="end"/>
            </w:r>
          </w:hyperlink>
        </w:p>
        <w:p w14:paraId="6E0FE6BE" w14:textId="24625C13" w:rsidR="00526598" w:rsidRPr="00744E65"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69182350" w:history="1">
            <w:r w:rsidR="00526598" w:rsidRPr="00744E65">
              <w:rPr>
                <w:rStyle w:val="Hyperlnk"/>
                <w:noProof/>
              </w:rPr>
              <w:t>Tillgänglig fysisk miljö</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_Toc169182350 \h </w:instrText>
            </w:r>
            <w:r w:rsidR="00526598" w:rsidRPr="00744E65">
              <w:rPr>
                <w:noProof/>
                <w:webHidden/>
              </w:rPr>
            </w:r>
            <w:r w:rsidR="00526598" w:rsidRPr="00744E65">
              <w:rPr>
                <w:noProof/>
                <w:webHidden/>
              </w:rPr>
              <w:fldChar w:fldCharType="separate"/>
            </w:r>
            <w:r w:rsidR="00526598" w:rsidRPr="00744E65">
              <w:rPr>
                <w:noProof/>
                <w:webHidden/>
              </w:rPr>
              <w:t>30</w:t>
            </w:r>
            <w:r w:rsidR="00526598" w:rsidRPr="00744E65">
              <w:rPr>
                <w:noProof/>
                <w:webHidden/>
              </w:rPr>
              <w:fldChar w:fldCharType="end"/>
            </w:r>
          </w:hyperlink>
        </w:p>
        <w:p w14:paraId="7313FC22" w14:textId="70913763" w:rsidR="00526598" w:rsidRPr="00744E65" w:rsidRDefault="00000000">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69182351" w:history="1">
            <w:r w:rsidR="00526598" w:rsidRPr="00744E65">
              <w:rPr>
                <w:rStyle w:val="Hyperlnk"/>
                <w:noProof/>
              </w:rPr>
              <w:t>Synskadades Riksförbund anser</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_Toc169182351 \h </w:instrText>
            </w:r>
            <w:r w:rsidR="00526598" w:rsidRPr="00744E65">
              <w:rPr>
                <w:noProof/>
                <w:webHidden/>
              </w:rPr>
            </w:r>
            <w:r w:rsidR="00526598" w:rsidRPr="00744E65">
              <w:rPr>
                <w:noProof/>
                <w:webHidden/>
              </w:rPr>
              <w:fldChar w:fldCharType="separate"/>
            </w:r>
            <w:r w:rsidR="00526598" w:rsidRPr="00744E65">
              <w:rPr>
                <w:noProof/>
                <w:webHidden/>
              </w:rPr>
              <w:t>30</w:t>
            </w:r>
            <w:r w:rsidR="00526598" w:rsidRPr="00744E65">
              <w:rPr>
                <w:noProof/>
                <w:webHidden/>
              </w:rPr>
              <w:fldChar w:fldCharType="end"/>
            </w:r>
          </w:hyperlink>
        </w:p>
        <w:p w14:paraId="60BCA0F5" w14:textId="36B75EE9" w:rsidR="00526598" w:rsidRPr="00744E65"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69182352" w:history="1">
            <w:r w:rsidR="00526598" w:rsidRPr="00744E65">
              <w:rPr>
                <w:rStyle w:val="Hyperlnk"/>
                <w:noProof/>
              </w:rPr>
              <w:t>Tillgänglig kollektivtrafik</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_Toc169182352 \h </w:instrText>
            </w:r>
            <w:r w:rsidR="00526598" w:rsidRPr="00744E65">
              <w:rPr>
                <w:noProof/>
                <w:webHidden/>
              </w:rPr>
            </w:r>
            <w:r w:rsidR="00526598" w:rsidRPr="00744E65">
              <w:rPr>
                <w:noProof/>
                <w:webHidden/>
              </w:rPr>
              <w:fldChar w:fldCharType="separate"/>
            </w:r>
            <w:r w:rsidR="00526598" w:rsidRPr="00744E65">
              <w:rPr>
                <w:noProof/>
                <w:webHidden/>
              </w:rPr>
              <w:t>31</w:t>
            </w:r>
            <w:r w:rsidR="00526598" w:rsidRPr="00744E65">
              <w:rPr>
                <w:noProof/>
                <w:webHidden/>
              </w:rPr>
              <w:fldChar w:fldCharType="end"/>
            </w:r>
          </w:hyperlink>
        </w:p>
        <w:p w14:paraId="3F77B38A" w14:textId="7B5F31F1" w:rsidR="00526598" w:rsidRPr="00744E65" w:rsidRDefault="00000000">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69182353" w:history="1">
            <w:r w:rsidR="00526598" w:rsidRPr="00744E65">
              <w:rPr>
                <w:rStyle w:val="Hyperlnk"/>
                <w:noProof/>
              </w:rPr>
              <w:t>Synskadades Riksförbund anser</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_Toc169182353 \h </w:instrText>
            </w:r>
            <w:r w:rsidR="00526598" w:rsidRPr="00744E65">
              <w:rPr>
                <w:noProof/>
                <w:webHidden/>
              </w:rPr>
            </w:r>
            <w:r w:rsidR="00526598" w:rsidRPr="00744E65">
              <w:rPr>
                <w:noProof/>
                <w:webHidden/>
              </w:rPr>
              <w:fldChar w:fldCharType="separate"/>
            </w:r>
            <w:r w:rsidR="00526598" w:rsidRPr="00744E65">
              <w:rPr>
                <w:noProof/>
                <w:webHidden/>
              </w:rPr>
              <w:t>31</w:t>
            </w:r>
            <w:r w:rsidR="00526598" w:rsidRPr="00744E65">
              <w:rPr>
                <w:noProof/>
                <w:webHidden/>
              </w:rPr>
              <w:fldChar w:fldCharType="end"/>
            </w:r>
          </w:hyperlink>
        </w:p>
        <w:p w14:paraId="6E2F9B7B" w14:textId="7EBF82B2" w:rsidR="00526598" w:rsidRPr="00744E65"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69182354" w:history="1">
            <w:r w:rsidR="00526598" w:rsidRPr="00744E65">
              <w:rPr>
                <w:rStyle w:val="Hyperlnk"/>
                <w:noProof/>
              </w:rPr>
              <w:t>Färdtjänst</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_Toc169182354 \h </w:instrText>
            </w:r>
            <w:r w:rsidR="00526598" w:rsidRPr="00744E65">
              <w:rPr>
                <w:noProof/>
                <w:webHidden/>
              </w:rPr>
            </w:r>
            <w:r w:rsidR="00526598" w:rsidRPr="00744E65">
              <w:rPr>
                <w:noProof/>
                <w:webHidden/>
              </w:rPr>
              <w:fldChar w:fldCharType="separate"/>
            </w:r>
            <w:r w:rsidR="00526598" w:rsidRPr="00744E65">
              <w:rPr>
                <w:noProof/>
                <w:webHidden/>
              </w:rPr>
              <w:t>32</w:t>
            </w:r>
            <w:r w:rsidR="00526598" w:rsidRPr="00744E65">
              <w:rPr>
                <w:noProof/>
                <w:webHidden/>
              </w:rPr>
              <w:fldChar w:fldCharType="end"/>
            </w:r>
          </w:hyperlink>
        </w:p>
        <w:p w14:paraId="336CC288" w14:textId="485AD38D" w:rsidR="00526598" w:rsidRPr="00744E65" w:rsidRDefault="00000000">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69182355" w:history="1">
            <w:r w:rsidR="00526598" w:rsidRPr="00744E65">
              <w:rPr>
                <w:rStyle w:val="Hyperlnk"/>
                <w:noProof/>
              </w:rPr>
              <w:t>Synskadades Riksförbund anser</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_Toc169182355 \h </w:instrText>
            </w:r>
            <w:r w:rsidR="00526598" w:rsidRPr="00744E65">
              <w:rPr>
                <w:noProof/>
                <w:webHidden/>
              </w:rPr>
            </w:r>
            <w:r w:rsidR="00526598" w:rsidRPr="00744E65">
              <w:rPr>
                <w:noProof/>
                <w:webHidden/>
              </w:rPr>
              <w:fldChar w:fldCharType="separate"/>
            </w:r>
            <w:r w:rsidR="00526598" w:rsidRPr="00744E65">
              <w:rPr>
                <w:noProof/>
                <w:webHidden/>
              </w:rPr>
              <w:t>33</w:t>
            </w:r>
            <w:r w:rsidR="00526598" w:rsidRPr="00744E65">
              <w:rPr>
                <w:noProof/>
                <w:webHidden/>
              </w:rPr>
              <w:fldChar w:fldCharType="end"/>
            </w:r>
          </w:hyperlink>
        </w:p>
        <w:p w14:paraId="6E6FB731" w14:textId="18AAECE8" w:rsidR="00526598" w:rsidRPr="00744E65"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69182356" w:history="1">
            <w:r w:rsidR="00526598" w:rsidRPr="00744E65">
              <w:rPr>
                <w:rStyle w:val="Hyperlnk"/>
                <w:noProof/>
              </w:rPr>
              <w:t>Ledarhundsfrågor</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_Toc169182356 \h </w:instrText>
            </w:r>
            <w:r w:rsidR="00526598" w:rsidRPr="00744E65">
              <w:rPr>
                <w:noProof/>
                <w:webHidden/>
              </w:rPr>
            </w:r>
            <w:r w:rsidR="00526598" w:rsidRPr="00744E65">
              <w:rPr>
                <w:noProof/>
                <w:webHidden/>
              </w:rPr>
              <w:fldChar w:fldCharType="separate"/>
            </w:r>
            <w:r w:rsidR="00526598" w:rsidRPr="00744E65">
              <w:rPr>
                <w:noProof/>
                <w:webHidden/>
              </w:rPr>
              <w:t>35</w:t>
            </w:r>
            <w:r w:rsidR="00526598" w:rsidRPr="00744E65">
              <w:rPr>
                <w:noProof/>
                <w:webHidden/>
              </w:rPr>
              <w:fldChar w:fldCharType="end"/>
            </w:r>
          </w:hyperlink>
        </w:p>
        <w:p w14:paraId="4ED3C032" w14:textId="7C66AC91" w:rsidR="00526598" w:rsidRPr="00744E65" w:rsidRDefault="00000000">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69182357" w:history="1">
            <w:r w:rsidR="00526598" w:rsidRPr="00744E65">
              <w:rPr>
                <w:rStyle w:val="Hyperlnk"/>
                <w:noProof/>
              </w:rPr>
              <w:t>Synskadades Riksförbund anser</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_Toc169182357 \h </w:instrText>
            </w:r>
            <w:r w:rsidR="00526598" w:rsidRPr="00744E65">
              <w:rPr>
                <w:noProof/>
                <w:webHidden/>
              </w:rPr>
            </w:r>
            <w:r w:rsidR="00526598" w:rsidRPr="00744E65">
              <w:rPr>
                <w:noProof/>
                <w:webHidden/>
              </w:rPr>
              <w:fldChar w:fldCharType="separate"/>
            </w:r>
            <w:r w:rsidR="00526598" w:rsidRPr="00744E65">
              <w:rPr>
                <w:noProof/>
                <w:webHidden/>
              </w:rPr>
              <w:t>36</w:t>
            </w:r>
            <w:r w:rsidR="00526598" w:rsidRPr="00744E65">
              <w:rPr>
                <w:noProof/>
                <w:webHidden/>
              </w:rPr>
              <w:fldChar w:fldCharType="end"/>
            </w:r>
          </w:hyperlink>
        </w:p>
        <w:p w14:paraId="2C811F7F" w14:textId="36979ECD" w:rsidR="00526598" w:rsidRPr="00744E65"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69182358" w:history="1">
            <w:r w:rsidR="00526598" w:rsidRPr="00744E65">
              <w:rPr>
                <w:rStyle w:val="Hyperlnk"/>
                <w:noProof/>
              </w:rPr>
              <w:t>Vård</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_Toc169182358 \h </w:instrText>
            </w:r>
            <w:r w:rsidR="00526598" w:rsidRPr="00744E65">
              <w:rPr>
                <w:noProof/>
                <w:webHidden/>
              </w:rPr>
            </w:r>
            <w:r w:rsidR="00526598" w:rsidRPr="00744E65">
              <w:rPr>
                <w:noProof/>
                <w:webHidden/>
              </w:rPr>
              <w:fldChar w:fldCharType="separate"/>
            </w:r>
            <w:r w:rsidR="00526598" w:rsidRPr="00744E65">
              <w:rPr>
                <w:noProof/>
                <w:webHidden/>
              </w:rPr>
              <w:t>37</w:t>
            </w:r>
            <w:r w:rsidR="00526598" w:rsidRPr="00744E65">
              <w:rPr>
                <w:noProof/>
                <w:webHidden/>
              </w:rPr>
              <w:fldChar w:fldCharType="end"/>
            </w:r>
          </w:hyperlink>
        </w:p>
        <w:p w14:paraId="70A2231A" w14:textId="666DA1E2" w:rsidR="00526598" w:rsidRPr="00744E65" w:rsidRDefault="00000000">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69182359" w:history="1">
            <w:r w:rsidR="00526598" w:rsidRPr="00744E65">
              <w:rPr>
                <w:rStyle w:val="Hyperlnk"/>
                <w:noProof/>
              </w:rPr>
              <w:t>Synskadades Riksförbund anser</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_Toc169182359 \h </w:instrText>
            </w:r>
            <w:r w:rsidR="00526598" w:rsidRPr="00744E65">
              <w:rPr>
                <w:noProof/>
                <w:webHidden/>
              </w:rPr>
            </w:r>
            <w:r w:rsidR="00526598" w:rsidRPr="00744E65">
              <w:rPr>
                <w:noProof/>
                <w:webHidden/>
              </w:rPr>
              <w:fldChar w:fldCharType="separate"/>
            </w:r>
            <w:r w:rsidR="00526598" w:rsidRPr="00744E65">
              <w:rPr>
                <w:noProof/>
                <w:webHidden/>
              </w:rPr>
              <w:t>37</w:t>
            </w:r>
            <w:r w:rsidR="00526598" w:rsidRPr="00744E65">
              <w:rPr>
                <w:noProof/>
                <w:webHidden/>
              </w:rPr>
              <w:fldChar w:fldCharType="end"/>
            </w:r>
          </w:hyperlink>
        </w:p>
        <w:p w14:paraId="17297FBA" w14:textId="7D494407" w:rsidR="00526598" w:rsidRPr="00744E65"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69182360" w:history="1">
            <w:r w:rsidR="00526598" w:rsidRPr="00744E65">
              <w:rPr>
                <w:rStyle w:val="Hyperlnk"/>
                <w:noProof/>
              </w:rPr>
              <w:t>Demokratiska och medborgerliga rättigheter</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_Toc169182360 \h </w:instrText>
            </w:r>
            <w:r w:rsidR="00526598" w:rsidRPr="00744E65">
              <w:rPr>
                <w:noProof/>
                <w:webHidden/>
              </w:rPr>
            </w:r>
            <w:r w:rsidR="00526598" w:rsidRPr="00744E65">
              <w:rPr>
                <w:noProof/>
                <w:webHidden/>
              </w:rPr>
              <w:fldChar w:fldCharType="separate"/>
            </w:r>
            <w:r w:rsidR="00526598" w:rsidRPr="00744E65">
              <w:rPr>
                <w:noProof/>
                <w:webHidden/>
              </w:rPr>
              <w:t>39</w:t>
            </w:r>
            <w:r w:rsidR="00526598" w:rsidRPr="00744E65">
              <w:rPr>
                <w:noProof/>
                <w:webHidden/>
              </w:rPr>
              <w:fldChar w:fldCharType="end"/>
            </w:r>
          </w:hyperlink>
        </w:p>
        <w:p w14:paraId="2E15CFF9" w14:textId="25716D59" w:rsidR="00526598" w:rsidRPr="00744E65"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69182361" w:history="1">
            <w:r w:rsidR="00526598" w:rsidRPr="00744E65">
              <w:rPr>
                <w:rStyle w:val="Hyperlnk"/>
                <w:noProof/>
              </w:rPr>
              <w:t>Val och valhemlighet</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_Toc169182361 \h </w:instrText>
            </w:r>
            <w:r w:rsidR="00526598" w:rsidRPr="00744E65">
              <w:rPr>
                <w:noProof/>
                <w:webHidden/>
              </w:rPr>
            </w:r>
            <w:r w:rsidR="00526598" w:rsidRPr="00744E65">
              <w:rPr>
                <w:noProof/>
                <w:webHidden/>
              </w:rPr>
              <w:fldChar w:fldCharType="separate"/>
            </w:r>
            <w:r w:rsidR="00526598" w:rsidRPr="00744E65">
              <w:rPr>
                <w:noProof/>
                <w:webHidden/>
              </w:rPr>
              <w:t>39</w:t>
            </w:r>
            <w:r w:rsidR="00526598" w:rsidRPr="00744E65">
              <w:rPr>
                <w:noProof/>
                <w:webHidden/>
              </w:rPr>
              <w:fldChar w:fldCharType="end"/>
            </w:r>
          </w:hyperlink>
        </w:p>
        <w:p w14:paraId="15D84F4A" w14:textId="2679DD07" w:rsidR="00526598" w:rsidRPr="00744E65" w:rsidRDefault="00000000">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69182362" w:history="1">
            <w:r w:rsidR="00526598" w:rsidRPr="00744E65">
              <w:rPr>
                <w:rStyle w:val="Hyperlnk"/>
                <w:noProof/>
              </w:rPr>
              <w:t>Synskadades Riksförbund anser</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_Toc169182362 \h </w:instrText>
            </w:r>
            <w:r w:rsidR="00526598" w:rsidRPr="00744E65">
              <w:rPr>
                <w:noProof/>
                <w:webHidden/>
              </w:rPr>
            </w:r>
            <w:r w:rsidR="00526598" w:rsidRPr="00744E65">
              <w:rPr>
                <w:noProof/>
                <w:webHidden/>
              </w:rPr>
              <w:fldChar w:fldCharType="separate"/>
            </w:r>
            <w:r w:rsidR="00526598" w:rsidRPr="00744E65">
              <w:rPr>
                <w:noProof/>
                <w:webHidden/>
              </w:rPr>
              <w:t>39</w:t>
            </w:r>
            <w:r w:rsidR="00526598" w:rsidRPr="00744E65">
              <w:rPr>
                <w:noProof/>
                <w:webHidden/>
              </w:rPr>
              <w:fldChar w:fldCharType="end"/>
            </w:r>
          </w:hyperlink>
        </w:p>
        <w:p w14:paraId="26667678" w14:textId="1CC728D1" w:rsidR="00526598" w:rsidRPr="00744E65"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69182363" w:history="1">
            <w:r w:rsidR="00526598" w:rsidRPr="00744E65">
              <w:rPr>
                <w:rStyle w:val="Hyperlnk"/>
                <w:noProof/>
              </w:rPr>
              <w:t>Deltagande i det politiska och offentliga livet</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_Toc169182363 \h </w:instrText>
            </w:r>
            <w:r w:rsidR="00526598" w:rsidRPr="00744E65">
              <w:rPr>
                <w:noProof/>
                <w:webHidden/>
              </w:rPr>
            </w:r>
            <w:r w:rsidR="00526598" w:rsidRPr="00744E65">
              <w:rPr>
                <w:noProof/>
                <w:webHidden/>
              </w:rPr>
              <w:fldChar w:fldCharType="separate"/>
            </w:r>
            <w:r w:rsidR="00526598" w:rsidRPr="00744E65">
              <w:rPr>
                <w:noProof/>
                <w:webHidden/>
              </w:rPr>
              <w:t>39</w:t>
            </w:r>
            <w:r w:rsidR="00526598" w:rsidRPr="00744E65">
              <w:rPr>
                <w:noProof/>
                <w:webHidden/>
              </w:rPr>
              <w:fldChar w:fldCharType="end"/>
            </w:r>
          </w:hyperlink>
        </w:p>
        <w:p w14:paraId="43DB8FFE" w14:textId="7A5B56B4" w:rsidR="00526598" w:rsidRPr="00744E65" w:rsidRDefault="00000000">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69182364" w:history="1">
            <w:r w:rsidR="00526598" w:rsidRPr="00744E65">
              <w:rPr>
                <w:rStyle w:val="Hyperlnk"/>
                <w:noProof/>
              </w:rPr>
              <w:t>Synskadades Riksförbund anser</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_Toc169182364 \h </w:instrText>
            </w:r>
            <w:r w:rsidR="00526598" w:rsidRPr="00744E65">
              <w:rPr>
                <w:noProof/>
                <w:webHidden/>
              </w:rPr>
            </w:r>
            <w:r w:rsidR="00526598" w:rsidRPr="00744E65">
              <w:rPr>
                <w:noProof/>
                <w:webHidden/>
              </w:rPr>
              <w:fldChar w:fldCharType="separate"/>
            </w:r>
            <w:r w:rsidR="00526598" w:rsidRPr="00744E65">
              <w:rPr>
                <w:noProof/>
                <w:webHidden/>
              </w:rPr>
              <w:t>40</w:t>
            </w:r>
            <w:r w:rsidR="00526598" w:rsidRPr="00744E65">
              <w:rPr>
                <w:noProof/>
                <w:webHidden/>
              </w:rPr>
              <w:fldChar w:fldCharType="end"/>
            </w:r>
          </w:hyperlink>
        </w:p>
        <w:p w14:paraId="592FD82A" w14:textId="34130E97" w:rsidR="00526598" w:rsidRPr="00744E65"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69182365" w:history="1">
            <w:r w:rsidR="00526598" w:rsidRPr="00744E65">
              <w:rPr>
                <w:rStyle w:val="Hyperlnk"/>
                <w:noProof/>
              </w:rPr>
              <w:t>Fritid</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_Toc169182365 \h </w:instrText>
            </w:r>
            <w:r w:rsidR="00526598" w:rsidRPr="00744E65">
              <w:rPr>
                <w:noProof/>
                <w:webHidden/>
              </w:rPr>
            </w:r>
            <w:r w:rsidR="00526598" w:rsidRPr="00744E65">
              <w:rPr>
                <w:noProof/>
                <w:webHidden/>
              </w:rPr>
              <w:fldChar w:fldCharType="separate"/>
            </w:r>
            <w:r w:rsidR="00526598" w:rsidRPr="00744E65">
              <w:rPr>
                <w:noProof/>
                <w:webHidden/>
              </w:rPr>
              <w:t>41</w:t>
            </w:r>
            <w:r w:rsidR="00526598" w:rsidRPr="00744E65">
              <w:rPr>
                <w:noProof/>
                <w:webHidden/>
              </w:rPr>
              <w:fldChar w:fldCharType="end"/>
            </w:r>
          </w:hyperlink>
        </w:p>
        <w:p w14:paraId="1B84BBBF" w14:textId="6A9D8716" w:rsidR="00526598" w:rsidRPr="00744E65"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69182366" w:history="1">
            <w:r w:rsidR="00526598" w:rsidRPr="00744E65">
              <w:rPr>
                <w:rStyle w:val="Hyperlnk"/>
                <w:noProof/>
              </w:rPr>
              <w:t>Hjälp och stöd när det behövs</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_Toc169182366 \h </w:instrText>
            </w:r>
            <w:r w:rsidR="00526598" w:rsidRPr="00744E65">
              <w:rPr>
                <w:noProof/>
                <w:webHidden/>
              </w:rPr>
            </w:r>
            <w:r w:rsidR="00526598" w:rsidRPr="00744E65">
              <w:rPr>
                <w:noProof/>
                <w:webHidden/>
              </w:rPr>
              <w:fldChar w:fldCharType="separate"/>
            </w:r>
            <w:r w:rsidR="00526598" w:rsidRPr="00744E65">
              <w:rPr>
                <w:noProof/>
                <w:webHidden/>
              </w:rPr>
              <w:t>41</w:t>
            </w:r>
            <w:r w:rsidR="00526598" w:rsidRPr="00744E65">
              <w:rPr>
                <w:noProof/>
                <w:webHidden/>
              </w:rPr>
              <w:fldChar w:fldCharType="end"/>
            </w:r>
          </w:hyperlink>
        </w:p>
        <w:p w14:paraId="4E2344DC" w14:textId="55BAEE69" w:rsidR="00526598" w:rsidRPr="00744E65" w:rsidRDefault="00000000">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69182367" w:history="1">
            <w:r w:rsidR="00526598" w:rsidRPr="00744E65">
              <w:rPr>
                <w:rStyle w:val="Hyperlnk"/>
                <w:noProof/>
              </w:rPr>
              <w:t>Synskadades Riksförbund anser</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_Toc169182367 \h </w:instrText>
            </w:r>
            <w:r w:rsidR="00526598" w:rsidRPr="00744E65">
              <w:rPr>
                <w:noProof/>
                <w:webHidden/>
              </w:rPr>
            </w:r>
            <w:r w:rsidR="00526598" w:rsidRPr="00744E65">
              <w:rPr>
                <w:noProof/>
                <w:webHidden/>
              </w:rPr>
              <w:fldChar w:fldCharType="separate"/>
            </w:r>
            <w:r w:rsidR="00526598" w:rsidRPr="00744E65">
              <w:rPr>
                <w:noProof/>
                <w:webHidden/>
              </w:rPr>
              <w:t>41</w:t>
            </w:r>
            <w:r w:rsidR="00526598" w:rsidRPr="00744E65">
              <w:rPr>
                <w:noProof/>
                <w:webHidden/>
              </w:rPr>
              <w:fldChar w:fldCharType="end"/>
            </w:r>
          </w:hyperlink>
        </w:p>
        <w:p w14:paraId="3A1587C9" w14:textId="461CD353" w:rsidR="00526598" w:rsidRPr="00744E65"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69182368" w:history="1">
            <w:r w:rsidR="00526598" w:rsidRPr="00744E65">
              <w:rPr>
                <w:rStyle w:val="Hyperlnk"/>
                <w:noProof/>
              </w:rPr>
              <w:t>Hälsa och motion</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_Toc169182368 \h </w:instrText>
            </w:r>
            <w:r w:rsidR="00526598" w:rsidRPr="00744E65">
              <w:rPr>
                <w:noProof/>
                <w:webHidden/>
              </w:rPr>
            </w:r>
            <w:r w:rsidR="00526598" w:rsidRPr="00744E65">
              <w:rPr>
                <w:noProof/>
                <w:webHidden/>
              </w:rPr>
              <w:fldChar w:fldCharType="separate"/>
            </w:r>
            <w:r w:rsidR="00526598" w:rsidRPr="00744E65">
              <w:rPr>
                <w:noProof/>
                <w:webHidden/>
              </w:rPr>
              <w:t>41</w:t>
            </w:r>
            <w:r w:rsidR="00526598" w:rsidRPr="00744E65">
              <w:rPr>
                <w:noProof/>
                <w:webHidden/>
              </w:rPr>
              <w:fldChar w:fldCharType="end"/>
            </w:r>
          </w:hyperlink>
        </w:p>
        <w:p w14:paraId="6706F805" w14:textId="47716C18" w:rsidR="00526598" w:rsidRPr="00744E65" w:rsidRDefault="00000000">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69182369" w:history="1">
            <w:r w:rsidR="00526598" w:rsidRPr="00744E65">
              <w:rPr>
                <w:rStyle w:val="Hyperlnk"/>
                <w:noProof/>
              </w:rPr>
              <w:t>Synskadades riksförbund anser</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_Toc169182369 \h </w:instrText>
            </w:r>
            <w:r w:rsidR="00526598" w:rsidRPr="00744E65">
              <w:rPr>
                <w:noProof/>
                <w:webHidden/>
              </w:rPr>
            </w:r>
            <w:r w:rsidR="00526598" w:rsidRPr="00744E65">
              <w:rPr>
                <w:noProof/>
                <w:webHidden/>
              </w:rPr>
              <w:fldChar w:fldCharType="separate"/>
            </w:r>
            <w:r w:rsidR="00526598" w:rsidRPr="00744E65">
              <w:rPr>
                <w:noProof/>
                <w:webHidden/>
              </w:rPr>
              <w:t>42</w:t>
            </w:r>
            <w:r w:rsidR="00526598" w:rsidRPr="00744E65">
              <w:rPr>
                <w:noProof/>
                <w:webHidden/>
              </w:rPr>
              <w:fldChar w:fldCharType="end"/>
            </w:r>
          </w:hyperlink>
        </w:p>
        <w:p w14:paraId="1165B508" w14:textId="01B34A17" w:rsidR="00526598" w:rsidRPr="00744E65"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69182370" w:history="1">
            <w:r w:rsidR="00526598" w:rsidRPr="00744E65">
              <w:rPr>
                <w:rStyle w:val="Hyperlnk"/>
                <w:noProof/>
              </w:rPr>
              <w:t>Att delta på kurser och föreläsningar</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_Toc169182370 \h </w:instrText>
            </w:r>
            <w:r w:rsidR="00526598" w:rsidRPr="00744E65">
              <w:rPr>
                <w:noProof/>
                <w:webHidden/>
              </w:rPr>
            </w:r>
            <w:r w:rsidR="00526598" w:rsidRPr="00744E65">
              <w:rPr>
                <w:noProof/>
                <w:webHidden/>
              </w:rPr>
              <w:fldChar w:fldCharType="separate"/>
            </w:r>
            <w:r w:rsidR="00526598" w:rsidRPr="00744E65">
              <w:rPr>
                <w:noProof/>
                <w:webHidden/>
              </w:rPr>
              <w:t>42</w:t>
            </w:r>
            <w:r w:rsidR="00526598" w:rsidRPr="00744E65">
              <w:rPr>
                <w:noProof/>
                <w:webHidden/>
              </w:rPr>
              <w:fldChar w:fldCharType="end"/>
            </w:r>
          </w:hyperlink>
        </w:p>
        <w:p w14:paraId="05DEA5E3" w14:textId="3B5B41C3" w:rsidR="00526598" w:rsidRPr="00744E65" w:rsidRDefault="00000000">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69182371" w:history="1">
            <w:r w:rsidR="00526598" w:rsidRPr="00744E65">
              <w:rPr>
                <w:rStyle w:val="Hyperlnk"/>
                <w:noProof/>
              </w:rPr>
              <w:t>Synskadades riksförbund anser</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_Toc169182371 \h </w:instrText>
            </w:r>
            <w:r w:rsidR="00526598" w:rsidRPr="00744E65">
              <w:rPr>
                <w:noProof/>
                <w:webHidden/>
              </w:rPr>
            </w:r>
            <w:r w:rsidR="00526598" w:rsidRPr="00744E65">
              <w:rPr>
                <w:noProof/>
                <w:webHidden/>
              </w:rPr>
              <w:fldChar w:fldCharType="separate"/>
            </w:r>
            <w:r w:rsidR="00526598" w:rsidRPr="00744E65">
              <w:rPr>
                <w:noProof/>
                <w:webHidden/>
              </w:rPr>
              <w:t>42</w:t>
            </w:r>
            <w:r w:rsidR="00526598" w:rsidRPr="00744E65">
              <w:rPr>
                <w:noProof/>
                <w:webHidden/>
              </w:rPr>
              <w:fldChar w:fldCharType="end"/>
            </w:r>
          </w:hyperlink>
        </w:p>
        <w:p w14:paraId="498EAEDC" w14:textId="5EB811E2" w:rsidR="00526598" w:rsidRPr="00744E65"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69182372" w:history="1">
            <w:r w:rsidR="00526598" w:rsidRPr="00744E65">
              <w:rPr>
                <w:rStyle w:val="Hyperlnk"/>
                <w:noProof/>
              </w:rPr>
              <w:t>Fysisk miljö</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_Toc169182372 \h </w:instrText>
            </w:r>
            <w:r w:rsidR="00526598" w:rsidRPr="00744E65">
              <w:rPr>
                <w:noProof/>
                <w:webHidden/>
              </w:rPr>
            </w:r>
            <w:r w:rsidR="00526598" w:rsidRPr="00744E65">
              <w:rPr>
                <w:noProof/>
                <w:webHidden/>
              </w:rPr>
              <w:fldChar w:fldCharType="separate"/>
            </w:r>
            <w:r w:rsidR="00526598" w:rsidRPr="00744E65">
              <w:rPr>
                <w:noProof/>
                <w:webHidden/>
              </w:rPr>
              <w:t>43</w:t>
            </w:r>
            <w:r w:rsidR="00526598" w:rsidRPr="00744E65">
              <w:rPr>
                <w:noProof/>
                <w:webHidden/>
              </w:rPr>
              <w:fldChar w:fldCharType="end"/>
            </w:r>
          </w:hyperlink>
        </w:p>
        <w:p w14:paraId="01D70D03" w14:textId="6DC3BB03" w:rsidR="00526598" w:rsidRPr="00744E65" w:rsidRDefault="00000000">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69182373" w:history="1">
            <w:r w:rsidR="00526598" w:rsidRPr="00744E65">
              <w:rPr>
                <w:rStyle w:val="Hyperlnk"/>
                <w:noProof/>
              </w:rPr>
              <w:t>Synskadades riksförbund anser</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_Toc169182373 \h </w:instrText>
            </w:r>
            <w:r w:rsidR="00526598" w:rsidRPr="00744E65">
              <w:rPr>
                <w:noProof/>
                <w:webHidden/>
              </w:rPr>
            </w:r>
            <w:r w:rsidR="00526598" w:rsidRPr="00744E65">
              <w:rPr>
                <w:noProof/>
                <w:webHidden/>
              </w:rPr>
              <w:fldChar w:fldCharType="separate"/>
            </w:r>
            <w:r w:rsidR="00526598" w:rsidRPr="00744E65">
              <w:rPr>
                <w:noProof/>
                <w:webHidden/>
              </w:rPr>
              <w:t>43</w:t>
            </w:r>
            <w:r w:rsidR="00526598" w:rsidRPr="00744E65">
              <w:rPr>
                <w:noProof/>
                <w:webHidden/>
              </w:rPr>
              <w:fldChar w:fldCharType="end"/>
            </w:r>
          </w:hyperlink>
        </w:p>
        <w:p w14:paraId="321ACC76" w14:textId="0420E2FD" w:rsidR="00526598" w:rsidRPr="00744E65"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69182374" w:history="1">
            <w:r w:rsidR="00526598" w:rsidRPr="00744E65">
              <w:rPr>
                <w:rStyle w:val="Hyperlnk"/>
                <w:noProof/>
              </w:rPr>
              <w:t>Fritidsutrustning</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_Toc169182374 \h </w:instrText>
            </w:r>
            <w:r w:rsidR="00526598" w:rsidRPr="00744E65">
              <w:rPr>
                <w:noProof/>
                <w:webHidden/>
              </w:rPr>
            </w:r>
            <w:r w:rsidR="00526598" w:rsidRPr="00744E65">
              <w:rPr>
                <w:noProof/>
                <w:webHidden/>
              </w:rPr>
              <w:fldChar w:fldCharType="separate"/>
            </w:r>
            <w:r w:rsidR="00526598" w:rsidRPr="00744E65">
              <w:rPr>
                <w:noProof/>
                <w:webHidden/>
              </w:rPr>
              <w:t>43</w:t>
            </w:r>
            <w:r w:rsidR="00526598" w:rsidRPr="00744E65">
              <w:rPr>
                <w:noProof/>
                <w:webHidden/>
              </w:rPr>
              <w:fldChar w:fldCharType="end"/>
            </w:r>
          </w:hyperlink>
        </w:p>
        <w:p w14:paraId="49229054" w14:textId="0D630004" w:rsidR="00526598" w:rsidRPr="00744E65" w:rsidRDefault="00000000">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69182375" w:history="1">
            <w:r w:rsidR="00526598" w:rsidRPr="00744E65">
              <w:rPr>
                <w:rStyle w:val="Hyperlnk"/>
                <w:noProof/>
              </w:rPr>
              <w:t>Synskadades Riksförbund anser</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_Toc169182375 \h </w:instrText>
            </w:r>
            <w:r w:rsidR="00526598" w:rsidRPr="00744E65">
              <w:rPr>
                <w:noProof/>
                <w:webHidden/>
              </w:rPr>
            </w:r>
            <w:r w:rsidR="00526598" w:rsidRPr="00744E65">
              <w:rPr>
                <w:noProof/>
                <w:webHidden/>
              </w:rPr>
              <w:fldChar w:fldCharType="separate"/>
            </w:r>
            <w:r w:rsidR="00526598" w:rsidRPr="00744E65">
              <w:rPr>
                <w:noProof/>
                <w:webHidden/>
              </w:rPr>
              <w:t>43</w:t>
            </w:r>
            <w:r w:rsidR="00526598" w:rsidRPr="00744E65">
              <w:rPr>
                <w:noProof/>
                <w:webHidden/>
              </w:rPr>
              <w:fldChar w:fldCharType="end"/>
            </w:r>
          </w:hyperlink>
        </w:p>
        <w:p w14:paraId="4E07BF9B" w14:textId="3CB369BA" w:rsidR="00526598" w:rsidRPr="00744E65"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69182376" w:history="1">
            <w:r w:rsidR="00526598" w:rsidRPr="00744E65">
              <w:rPr>
                <w:rStyle w:val="Hyperlnk"/>
                <w:noProof/>
              </w:rPr>
              <w:t>Kultur för alla</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_Toc169182376 \h </w:instrText>
            </w:r>
            <w:r w:rsidR="00526598" w:rsidRPr="00744E65">
              <w:rPr>
                <w:noProof/>
                <w:webHidden/>
              </w:rPr>
            </w:r>
            <w:r w:rsidR="00526598" w:rsidRPr="00744E65">
              <w:rPr>
                <w:noProof/>
                <w:webHidden/>
              </w:rPr>
              <w:fldChar w:fldCharType="separate"/>
            </w:r>
            <w:r w:rsidR="00526598" w:rsidRPr="00744E65">
              <w:rPr>
                <w:noProof/>
                <w:webHidden/>
              </w:rPr>
              <w:t>44</w:t>
            </w:r>
            <w:r w:rsidR="00526598" w:rsidRPr="00744E65">
              <w:rPr>
                <w:noProof/>
                <w:webHidden/>
              </w:rPr>
              <w:fldChar w:fldCharType="end"/>
            </w:r>
          </w:hyperlink>
        </w:p>
        <w:p w14:paraId="1A4E7607" w14:textId="3504CD7E" w:rsidR="00526598" w:rsidRPr="00744E65" w:rsidRDefault="00000000">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69182377" w:history="1">
            <w:r w:rsidR="00526598" w:rsidRPr="00744E65">
              <w:rPr>
                <w:rStyle w:val="Hyperlnk"/>
                <w:noProof/>
              </w:rPr>
              <w:t>Synskadades Riksförbund anser</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_Toc169182377 \h </w:instrText>
            </w:r>
            <w:r w:rsidR="00526598" w:rsidRPr="00744E65">
              <w:rPr>
                <w:noProof/>
                <w:webHidden/>
              </w:rPr>
            </w:r>
            <w:r w:rsidR="00526598" w:rsidRPr="00744E65">
              <w:rPr>
                <w:noProof/>
                <w:webHidden/>
              </w:rPr>
              <w:fldChar w:fldCharType="separate"/>
            </w:r>
            <w:r w:rsidR="00526598" w:rsidRPr="00744E65">
              <w:rPr>
                <w:noProof/>
                <w:webHidden/>
              </w:rPr>
              <w:t>44</w:t>
            </w:r>
            <w:r w:rsidR="00526598" w:rsidRPr="00744E65">
              <w:rPr>
                <w:noProof/>
                <w:webHidden/>
              </w:rPr>
              <w:fldChar w:fldCharType="end"/>
            </w:r>
          </w:hyperlink>
        </w:p>
        <w:p w14:paraId="4F12A06A" w14:textId="3B3D9B44" w:rsidR="00526598" w:rsidRPr="00744E65"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69182378" w:history="1">
            <w:r w:rsidR="00526598" w:rsidRPr="00744E65">
              <w:rPr>
                <w:rStyle w:val="Hyperlnk"/>
                <w:noProof/>
              </w:rPr>
              <w:t>Tillgång till litteratur och information</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_Toc169182378 \h </w:instrText>
            </w:r>
            <w:r w:rsidR="00526598" w:rsidRPr="00744E65">
              <w:rPr>
                <w:noProof/>
                <w:webHidden/>
              </w:rPr>
            </w:r>
            <w:r w:rsidR="00526598" w:rsidRPr="00744E65">
              <w:rPr>
                <w:noProof/>
                <w:webHidden/>
              </w:rPr>
              <w:fldChar w:fldCharType="separate"/>
            </w:r>
            <w:r w:rsidR="00526598" w:rsidRPr="00744E65">
              <w:rPr>
                <w:noProof/>
                <w:webHidden/>
              </w:rPr>
              <w:t>45</w:t>
            </w:r>
            <w:r w:rsidR="00526598" w:rsidRPr="00744E65">
              <w:rPr>
                <w:noProof/>
                <w:webHidden/>
              </w:rPr>
              <w:fldChar w:fldCharType="end"/>
            </w:r>
          </w:hyperlink>
        </w:p>
        <w:p w14:paraId="18A0F35A" w14:textId="67E35397" w:rsidR="00526598" w:rsidRPr="00744E65" w:rsidRDefault="00000000">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69182379" w:history="1">
            <w:r w:rsidR="00526598" w:rsidRPr="00744E65">
              <w:rPr>
                <w:rStyle w:val="Hyperlnk"/>
                <w:noProof/>
              </w:rPr>
              <w:t>Synskadades Riksförbund anser</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_Toc169182379 \h </w:instrText>
            </w:r>
            <w:r w:rsidR="00526598" w:rsidRPr="00744E65">
              <w:rPr>
                <w:noProof/>
                <w:webHidden/>
              </w:rPr>
            </w:r>
            <w:r w:rsidR="00526598" w:rsidRPr="00744E65">
              <w:rPr>
                <w:noProof/>
                <w:webHidden/>
              </w:rPr>
              <w:fldChar w:fldCharType="separate"/>
            </w:r>
            <w:r w:rsidR="00526598" w:rsidRPr="00744E65">
              <w:rPr>
                <w:noProof/>
                <w:webHidden/>
              </w:rPr>
              <w:t>46</w:t>
            </w:r>
            <w:r w:rsidR="00526598" w:rsidRPr="00744E65">
              <w:rPr>
                <w:noProof/>
                <w:webHidden/>
              </w:rPr>
              <w:fldChar w:fldCharType="end"/>
            </w:r>
          </w:hyperlink>
        </w:p>
        <w:p w14:paraId="71A48C4C" w14:textId="7B1186C7" w:rsidR="00526598" w:rsidRPr="00744E65"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69182380" w:history="1">
            <w:r w:rsidR="00526598" w:rsidRPr="00744E65">
              <w:rPr>
                <w:rStyle w:val="Hyperlnk"/>
                <w:noProof/>
              </w:rPr>
              <w:t>SRF i Norden, Europa och världen</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_Toc169182380 \h </w:instrText>
            </w:r>
            <w:r w:rsidR="00526598" w:rsidRPr="00744E65">
              <w:rPr>
                <w:noProof/>
                <w:webHidden/>
              </w:rPr>
            </w:r>
            <w:r w:rsidR="00526598" w:rsidRPr="00744E65">
              <w:rPr>
                <w:noProof/>
                <w:webHidden/>
              </w:rPr>
              <w:fldChar w:fldCharType="separate"/>
            </w:r>
            <w:r w:rsidR="00526598" w:rsidRPr="00744E65">
              <w:rPr>
                <w:noProof/>
                <w:webHidden/>
              </w:rPr>
              <w:t>47</w:t>
            </w:r>
            <w:r w:rsidR="00526598" w:rsidRPr="00744E65">
              <w:rPr>
                <w:noProof/>
                <w:webHidden/>
              </w:rPr>
              <w:fldChar w:fldCharType="end"/>
            </w:r>
          </w:hyperlink>
        </w:p>
        <w:p w14:paraId="50A74030" w14:textId="18B3A16E" w:rsidR="00526598" w:rsidRPr="00744E65"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69182381" w:history="1">
            <w:r w:rsidR="00526598" w:rsidRPr="00744E65">
              <w:rPr>
                <w:rStyle w:val="Hyperlnk"/>
                <w:noProof/>
              </w:rPr>
              <w:t>Nordiskt samarbete</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_Toc169182381 \h </w:instrText>
            </w:r>
            <w:r w:rsidR="00526598" w:rsidRPr="00744E65">
              <w:rPr>
                <w:noProof/>
                <w:webHidden/>
              </w:rPr>
            </w:r>
            <w:r w:rsidR="00526598" w:rsidRPr="00744E65">
              <w:rPr>
                <w:noProof/>
                <w:webHidden/>
              </w:rPr>
              <w:fldChar w:fldCharType="separate"/>
            </w:r>
            <w:r w:rsidR="00526598" w:rsidRPr="00744E65">
              <w:rPr>
                <w:noProof/>
                <w:webHidden/>
              </w:rPr>
              <w:t>47</w:t>
            </w:r>
            <w:r w:rsidR="00526598" w:rsidRPr="00744E65">
              <w:rPr>
                <w:noProof/>
                <w:webHidden/>
              </w:rPr>
              <w:fldChar w:fldCharType="end"/>
            </w:r>
          </w:hyperlink>
        </w:p>
        <w:p w14:paraId="3B563F97" w14:textId="16EE51A2" w:rsidR="00526598" w:rsidRPr="00744E65" w:rsidRDefault="00000000">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69182382" w:history="1">
            <w:r w:rsidR="00526598" w:rsidRPr="00744E65">
              <w:rPr>
                <w:rStyle w:val="Hyperlnk"/>
                <w:noProof/>
              </w:rPr>
              <w:t>Synskadades Riksförbund anser</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_Toc169182382 \h </w:instrText>
            </w:r>
            <w:r w:rsidR="00526598" w:rsidRPr="00744E65">
              <w:rPr>
                <w:noProof/>
                <w:webHidden/>
              </w:rPr>
            </w:r>
            <w:r w:rsidR="00526598" w:rsidRPr="00744E65">
              <w:rPr>
                <w:noProof/>
                <w:webHidden/>
              </w:rPr>
              <w:fldChar w:fldCharType="separate"/>
            </w:r>
            <w:r w:rsidR="00526598" w:rsidRPr="00744E65">
              <w:rPr>
                <w:noProof/>
                <w:webHidden/>
              </w:rPr>
              <w:t>47</w:t>
            </w:r>
            <w:r w:rsidR="00526598" w:rsidRPr="00744E65">
              <w:rPr>
                <w:noProof/>
                <w:webHidden/>
              </w:rPr>
              <w:fldChar w:fldCharType="end"/>
            </w:r>
          </w:hyperlink>
        </w:p>
        <w:p w14:paraId="76D248A3" w14:textId="78A7AABF" w:rsidR="00526598" w:rsidRPr="00744E65"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69182383" w:history="1">
            <w:r w:rsidR="00526598" w:rsidRPr="00744E65">
              <w:rPr>
                <w:rStyle w:val="Hyperlnk"/>
                <w:noProof/>
              </w:rPr>
              <w:t>EU-frågor</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_Toc169182383 \h </w:instrText>
            </w:r>
            <w:r w:rsidR="00526598" w:rsidRPr="00744E65">
              <w:rPr>
                <w:noProof/>
                <w:webHidden/>
              </w:rPr>
            </w:r>
            <w:r w:rsidR="00526598" w:rsidRPr="00744E65">
              <w:rPr>
                <w:noProof/>
                <w:webHidden/>
              </w:rPr>
              <w:fldChar w:fldCharType="separate"/>
            </w:r>
            <w:r w:rsidR="00526598" w:rsidRPr="00744E65">
              <w:rPr>
                <w:noProof/>
                <w:webHidden/>
              </w:rPr>
              <w:t>47</w:t>
            </w:r>
            <w:r w:rsidR="00526598" w:rsidRPr="00744E65">
              <w:rPr>
                <w:noProof/>
                <w:webHidden/>
              </w:rPr>
              <w:fldChar w:fldCharType="end"/>
            </w:r>
          </w:hyperlink>
        </w:p>
        <w:p w14:paraId="7C398BAC" w14:textId="010406A7" w:rsidR="00526598" w:rsidRPr="00744E65" w:rsidRDefault="00000000">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69182384" w:history="1">
            <w:r w:rsidR="00526598" w:rsidRPr="00744E65">
              <w:rPr>
                <w:rStyle w:val="Hyperlnk"/>
                <w:noProof/>
              </w:rPr>
              <w:t>Synskadades Riksförbund anser</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_Toc169182384 \h </w:instrText>
            </w:r>
            <w:r w:rsidR="00526598" w:rsidRPr="00744E65">
              <w:rPr>
                <w:noProof/>
                <w:webHidden/>
              </w:rPr>
            </w:r>
            <w:r w:rsidR="00526598" w:rsidRPr="00744E65">
              <w:rPr>
                <w:noProof/>
                <w:webHidden/>
              </w:rPr>
              <w:fldChar w:fldCharType="separate"/>
            </w:r>
            <w:r w:rsidR="00526598" w:rsidRPr="00744E65">
              <w:rPr>
                <w:noProof/>
                <w:webHidden/>
              </w:rPr>
              <w:t>47</w:t>
            </w:r>
            <w:r w:rsidR="00526598" w:rsidRPr="00744E65">
              <w:rPr>
                <w:noProof/>
                <w:webHidden/>
              </w:rPr>
              <w:fldChar w:fldCharType="end"/>
            </w:r>
          </w:hyperlink>
        </w:p>
        <w:p w14:paraId="46B04C6E" w14:textId="3CF4DA9E" w:rsidR="00526598" w:rsidRPr="00744E65"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69182385" w:history="1">
            <w:r w:rsidR="00526598" w:rsidRPr="00744E65">
              <w:rPr>
                <w:rStyle w:val="Hyperlnk"/>
                <w:noProof/>
              </w:rPr>
              <w:t>Världen</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_Toc169182385 \h </w:instrText>
            </w:r>
            <w:r w:rsidR="00526598" w:rsidRPr="00744E65">
              <w:rPr>
                <w:noProof/>
                <w:webHidden/>
              </w:rPr>
            </w:r>
            <w:r w:rsidR="00526598" w:rsidRPr="00744E65">
              <w:rPr>
                <w:noProof/>
                <w:webHidden/>
              </w:rPr>
              <w:fldChar w:fldCharType="separate"/>
            </w:r>
            <w:r w:rsidR="00526598" w:rsidRPr="00744E65">
              <w:rPr>
                <w:noProof/>
                <w:webHidden/>
              </w:rPr>
              <w:t>48</w:t>
            </w:r>
            <w:r w:rsidR="00526598" w:rsidRPr="00744E65">
              <w:rPr>
                <w:noProof/>
                <w:webHidden/>
              </w:rPr>
              <w:fldChar w:fldCharType="end"/>
            </w:r>
          </w:hyperlink>
        </w:p>
        <w:p w14:paraId="7470F70B" w14:textId="16F0913A" w:rsidR="00526598" w:rsidRPr="00744E65" w:rsidRDefault="00000000">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69182386" w:history="1">
            <w:r w:rsidR="00526598" w:rsidRPr="00744E65">
              <w:rPr>
                <w:rStyle w:val="Hyperlnk"/>
                <w:noProof/>
              </w:rPr>
              <w:t>Synskadades Riksförbund anser</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_Toc169182386 \h </w:instrText>
            </w:r>
            <w:r w:rsidR="00526598" w:rsidRPr="00744E65">
              <w:rPr>
                <w:noProof/>
                <w:webHidden/>
              </w:rPr>
            </w:r>
            <w:r w:rsidR="00526598" w:rsidRPr="00744E65">
              <w:rPr>
                <w:noProof/>
                <w:webHidden/>
              </w:rPr>
              <w:fldChar w:fldCharType="separate"/>
            </w:r>
            <w:r w:rsidR="00526598" w:rsidRPr="00744E65">
              <w:rPr>
                <w:noProof/>
                <w:webHidden/>
              </w:rPr>
              <w:t>48</w:t>
            </w:r>
            <w:r w:rsidR="00526598" w:rsidRPr="00744E65">
              <w:rPr>
                <w:noProof/>
                <w:webHidden/>
              </w:rPr>
              <w:fldChar w:fldCharType="end"/>
            </w:r>
          </w:hyperlink>
        </w:p>
        <w:p w14:paraId="2CC24E18" w14:textId="648D4705" w:rsidR="00526598" w:rsidRPr="00744E65" w:rsidRDefault="00000000">
          <w:pPr>
            <w:pStyle w:val="Innehll1"/>
            <w:rPr>
              <w:rFonts w:asciiTheme="minorHAnsi" w:eastAsiaTheme="minorEastAsia" w:hAnsiTheme="minorHAnsi"/>
              <w:b w:val="0"/>
              <w:noProof/>
              <w:kern w:val="2"/>
              <w:sz w:val="24"/>
              <w:szCs w:val="24"/>
              <w:lang w:eastAsia="sv-SE"/>
              <w14:ligatures w14:val="standardContextual"/>
            </w:rPr>
          </w:pPr>
          <w:hyperlink w:anchor="_Toc169182387" w:history="1">
            <w:r w:rsidR="00526598" w:rsidRPr="00744E65">
              <w:rPr>
                <w:rStyle w:val="Hyperlnk"/>
                <w:noProof/>
              </w:rPr>
              <w:t>MOTIONER</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_Toc169182387 \h </w:instrText>
            </w:r>
            <w:r w:rsidR="00526598" w:rsidRPr="00744E65">
              <w:rPr>
                <w:noProof/>
                <w:webHidden/>
              </w:rPr>
            </w:r>
            <w:r w:rsidR="00526598" w:rsidRPr="00744E65">
              <w:rPr>
                <w:noProof/>
                <w:webHidden/>
              </w:rPr>
              <w:fldChar w:fldCharType="separate"/>
            </w:r>
            <w:r w:rsidR="00526598" w:rsidRPr="00744E65">
              <w:rPr>
                <w:noProof/>
                <w:webHidden/>
              </w:rPr>
              <w:t>49</w:t>
            </w:r>
            <w:r w:rsidR="00526598" w:rsidRPr="00744E65">
              <w:rPr>
                <w:noProof/>
                <w:webHidden/>
              </w:rPr>
              <w:fldChar w:fldCharType="end"/>
            </w:r>
          </w:hyperlink>
        </w:p>
        <w:p w14:paraId="353AB42E" w14:textId="3BA315BB" w:rsidR="00526598" w:rsidRPr="00744E65"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69182388" w:history="1">
            <w:r w:rsidR="00526598" w:rsidRPr="00744E65">
              <w:rPr>
                <w:rStyle w:val="Hyperlnk"/>
                <w:noProof/>
              </w:rPr>
              <w:t>MOTION 018:2024 Förstärkning av inledningen</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_Toc169182388 \h </w:instrText>
            </w:r>
            <w:r w:rsidR="00526598" w:rsidRPr="00744E65">
              <w:rPr>
                <w:noProof/>
                <w:webHidden/>
              </w:rPr>
            </w:r>
            <w:r w:rsidR="00526598" w:rsidRPr="00744E65">
              <w:rPr>
                <w:noProof/>
                <w:webHidden/>
              </w:rPr>
              <w:fldChar w:fldCharType="separate"/>
            </w:r>
            <w:r w:rsidR="00526598" w:rsidRPr="00744E65">
              <w:rPr>
                <w:noProof/>
                <w:webHidden/>
              </w:rPr>
              <w:t>49</w:t>
            </w:r>
            <w:r w:rsidR="00526598" w:rsidRPr="00744E65">
              <w:rPr>
                <w:noProof/>
                <w:webHidden/>
              </w:rPr>
              <w:fldChar w:fldCharType="end"/>
            </w:r>
          </w:hyperlink>
        </w:p>
        <w:p w14:paraId="281F0ACD" w14:textId="4DE8BE0A" w:rsidR="00526598" w:rsidRPr="00744E65"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69182389" w:history="1">
            <w:r w:rsidR="00526598" w:rsidRPr="00744E65">
              <w:rPr>
                <w:rStyle w:val="Hyperlnk"/>
                <w:noProof/>
              </w:rPr>
              <w:t>Yrkande</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_Toc169182389 \h </w:instrText>
            </w:r>
            <w:r w:rsidR="00526598" w:rsidRPr="00744E65">
              <w:rPr>
                <w:noProof/>
                <w:webHidden/>
              </w:rPr>
            </w:r>
            <w:r w:rsidR="00526598" w:rsidRPr="00744E65">
              <w:rPr>
                <w:noProof/>
                <w:webHidden/>
              </w:rPr>
              <w:fldChar w:fldCharType="separate"/>
            </w:r>
            <w:r w:rsidR="00526598" w:rsidRPr="00744E65">
              <w:rPr>
                <w:noProof/>
                <w:webHidden/>
              </w:rPr>
              <w:t>49</w:t>
            </w:r>
            <w:r w:rsidR="00526598" w:rsidRPr="00744E65">
              <w:rPr>
                <w:noProof/>
                <w:webHidden/>
              </w:rPr>
              <w:fldChar w:fldCharType="end"/>
            </w:r>
          </w:hyperlink>
        </w:p>
        <w:p w14:paraId="49EE15E4" w14:textId="6F6B7AE8" w:rsidR="00526598" w:rsidRPr="00744E65"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69182390" w:history="1">
            <w:r w:rsidR="00526598" w:rsidRPr="00744E65">
              <w:rPr>
                <w:rStyle w:val="Hyperlnk"/>
                <w:noProof/>
              </w:rPr>
              <w:t>Förbundsstyrelsens förslag</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_Toc169182390 \h </w:instrText>
            </w:r>
            <w:r w:rsidR="00526598" w:rsidRPr="00744E65">
              <w:rPr>
                <w:noProof/>
                <w:webHidden/>
              </w:rPr>
            </w:r>
            <w:r w:rsidR="00526598" w:rsidRPr="00744E65">
              <w:rPr>
                <w:noProof/>
                <w:webHidden/>
              </w:rPr>
              <w:fldChar w:fldCharType="separate"/>
            </w:r>
            <w:r w:rsidR="00526598" w:rsidRPr="00744E65">
              <w:rPr>
                <w:noProof/>
                <w:webHidden/>
              </w:rPr>
              <w:t>50</w:t>
            </w:r>
            <w:r w:rsidR="00526598" w:rsidRPr="00744E65">
              <w:rPr>
                <w:noProof/>
                <w:webHidden/>
              </w:rPr>
              <w:fldChar w:fldCharType="end"/>
            </w:r>
          </w:hyperlink>
        </w:p>
        <w:p w14:paraId="4DCAA73D" w14:textId="5F3FF0F1" w:rsidR="00526598" w:rsidRPr="00744E65" w:rsidRDefault="00000000">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69182391" w:history="1">
            <w:r w:rsidR="00526598" w:rsidRPr="00744E65">
              <w:rPr>
                <w:rStyle w:val="Hyperlnk"/>
                <w:noProof/>
              </w:rPr>
              <w:t>Förbundsstyrelsens yttrande</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_Toc169182391 \h </w:instrText>
            </w:r>
            <w:r w:rsidR="00526598" w:rsidRPr="00744E65">
              <w:rPr>
                <w:noProof/>
                <w:webHidden/>
              </w:rPr>
            </w:r>
            <w:r w:rsidR="00526598" w:rsidRPr="00744E65">
              <w:rPr>
                <w:noProof/>
                <w:webHidden/>
              </w:rPr>
              <w:fldChar w:fldCharType="separate"/>
            </w:r>
            <w:r w:rsidR="00526598" w:rsidRPr="00744E65">
              <w:rPr>
                <w:noProof/>
                <w:webHidden/>
              </w:rPr>
              <w:t>50</w:t>
            </w:r>
            <w:r w:rsidR="00526598" w:rsidRPr="00744E65">
              <w:rPr>
                <w:noProof/>
                <w:webHidden/>
              </w:rPr>
              <w:fldChar w:fldCharType="end"/>
            </w:r>
          </w:hyperlink>
        </w:p>
        <w:p w14:paraId="727EC013" w14:textId="240BCE4F" w:rsidR="00526598" w:rsidRPr="00744E65"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69182392" w:history="1">
            <w:r w:rsidR="00526598" w:rsidRPr="00744E65">
              <w:rPr>
                <w:rStyle w:val="Hyperlnk"/>
                <w:noProof/>
              </w:rPr>
              <w:t>MOTION 019:2024 Att införa funktionshinderkonventionen i svensk lag</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_Toc169182392 \h </w:instrText>
            </w:r>
            <w:r w:rsidR="00526598" w:rsidRPr="00744E65">
              <w:rPr>
                <w:noProof/>
                <w:webHidden/>
              </w:rPr>
            </w:r>
            <w:r w:rsidR="00526598" w:rsidRPr="00744E65">
              <w:rPr>
                <w:noProof/>
                <w:webHidden/>
              </w:rPr>
              <w:fldChar w:fldCharType="separate"/>
            </w:r>
            <w:r w:rsidR="00526598" w:rsidRPr="00744E65">
              <w:rPr>
                <w:noProof/>
                <w:webHidden/>
              </w:rPr>
              <w:t>51</w:t>
            </w:r>
            <w:r w:rsidR="00526598" w:rsidRPr="00744E65">
              <w:rPr>
                <w:noProof/>
                <w:webHidden/>
              </w:rPr>
              <w:fldChar w:fldCharType="end"/>
            </w:r>
          </w:hyperlink>
        </w:p>
        <w:p w14:paraId="039B8ED8" w14:textId="4D671BC8" w:rsidR="00526598" w:rsidRPr="00744E65"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69182393" w:history="1">
            <w:r w:rsidR="00526598" w:rsidRPr="00744E65">
              <w:rPr>
                <w:rStyle w:val="Hyperlnk"/>
                <w:noProof/>
              </w:rPr>
              <w:t>Yrkande</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_Toc169182393 \h </w:instrText>
            </w:r>
            <w:r w:rsidR="00526598" w:rsidRPr="00744E65">
              <w:rPr>
                <w:noProof/>
                <w:webHidden/>
              </w:rPr>
            </w:r>
            <w:r w:rsidR="00526598" w:rsidRPr="00744E65">
              <w:rPr>
                <w:noProof/>
                <w:webHidden/>
              </w:rPr>
              <w:fldChar w:fldCharType="separate"/>
            </w:r>
            <w:r w:rsidR="00526598" w:rsidRPr="00744E65">
              <w:rPr>
                <w:noProof/>
                <w:webHidden/>
              </w:rPr>
              <w:t>52</w:t>
            </w:r>
            <w:r w:rsidR="00526598" w:rsidRPr="00744E65">
              <w:rPr>
                <w:noProof/>
                <w:webHidden/>
              </w:rPr>
              <w:fldChar w:fldCharType="end"/>
            </w:r>
          </w:hyperlink>
        </w:p>
        <w:p w14:paraId="01C3A45A" w14:textId="2A1B73CE" w:rsidR="00526598" w:rsidRPr="00744E65"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69182394" w:history="1">
            <w:r w:rsidR="00526598" w:rsidRPr="00744E65">
              <w:rPr>
                <w:rStyle w:val="Hyperlnk"/>
                <w:noProof/>
              </w:rPr>
              <w:t>Förbundsstyrelsens förslag</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_Toc169182394 \h </w:instrText>
            </w:r>
            <w:r w:rsidR="00526598" w:rsidRPr="00744E65">
              <w:rPr>
                <w:noProof/>
                <w:webHidden/>
              </w:rPr>
            </w:r>
            <w:r w:rsidR="00526598" w:rsidRPr="00744E65">
              <w:rPr>
                <w:noProof/>
                <w:webHidden/>
              </w:rPr>
              <w:fldChar w:fldCharType="separate"/>
            </w:r>
            <w:r w:rsidR="00526598" w:rsidRPr="00744E65">
              <w:rPr>
                <w:noProof/>
                <w:webHidden/>
              </w:rPr>
              <w:t>52</w:t>
            </w:r>
            <w:r w:rsidR="00526598" w:rsidRPr="00744E65">
              <w:rPr>
                <w:noProof/>
                <w:webHidden/>
              </w:rPr>
              <w:fldChar w:fldCharType="end"/>
            </w:r>
          </w:hyperlink>
        </w:p>
        <w:p w14:paraId="4984C6CB" w14:textId="6DC7C3A8" w:rsidR="00526598" w:rsidRPr="00744E65" w:rsidRDefault="00000000">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69182395" w:history="1">
            <w:r w:rsidR="00526598" w:rsidRPr="00744E65">
              <w:rPr>
                <w:rStyle w:val="Hyperlnk"/>
                <w:noProof/>
              </w:rPr>
              <w:t>Förbundsstyrelsens yttrande</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_Toc169182395 \h </w:instrText>
            </w:r>
            <w:r w:rsidR="00526598" w:rsidRPr="00744E65">
              <w:rPr>
                <w:noProof/>
                <w:webHidden/>
              </w:rPr>
            </w:r>
            <w:r w:rsidR="00526598" w:rsidRPr="00744E65">
              <w:rPr>
                <w:noProof/>
                <w:webHidden/>
              </w:rPr>
              <w:fldChar w:fldCharType="separate"/>
            </w:r>
            <w:r w:rsidR="00526598" w:rsidRPr="00744E65">
              <w:rPr>
                <w:noProof/>
                <w:webHidden/>
              </w:rPr>
              <w:t>52</w:t>
            </w:r>
            <w:r w:rsidR="00526598" w:rsidRPr="00744E65">
              <w:rPr>
                <w:noProof/>
                <w:webHidden/>
              </w:rPr>
              <w:fldChar w:fldCharType="end"/>
            </w:r>
          </w:hyperlink>
        </w:p>
        <w:p w14:paraId="05CB3923" w14:textId="72092981" w:rsidR="00526598" w:rsidRPr="00744E65"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69182396" w:history="1">
            <w:r w:rsidR="00526598" w:rsidRPr="00744E65">
              <w:rPr>
                <w:rStyle w:val="Hyperlnk"/>
                <w:noProof/>
              </w:rPr>
              <w:t>MOTION 020:2024 Arbeta för tryggare ekonomiska förhållanden för synskadade</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_Toc169182396 \h </w:instrText>
            </w:r>
            <w:r w:rsidR="00526598" w:rsidRPr="00744E65">
              <w:rPr>
                <w:noProof/>
                <w:webHidden/>
              </w:rPr>
            </w:r>
            <w:r w:rsidR="00526598" w:rsidRPr="00744E65">
              <w:rPr>
                <w:noProof/>
                <w:webHidden/>
              </w:rPr>
              <w:fldChar w:fldCharType="separate"/>
            </w:r>
            <w:r w:rsidR="00526598" w:rsidRPr="00744E65">
              <w:rPr>
                <w:noProof/>
                <w:webHidden/>
              </w:rPr>
              <w:t>54</w:t>
            </w:r>
            <w:r w:rsidR="00526598" w:rsidRPr="00744E65">
              <w:rPr>
                <w:noProof/>
                <w:webHidden/>
              </w:rPr>
              <w:fldChar w:fldCharType="end"/>
            </w:r>
          </w:hyperlink>
        </w:p>
        <w:p w14:paraId="605BA098" w14:textId="505A490B" w:rsidR="00526598" w:rsidRPr="00744E65"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69182397" w:history="1">
            <w:r w:rsidR="00526598" w:rsidRPr="00744E65">
              <w:rPr>
                <w:rStyle w:val="Hyperlnk"/>
                <w:noProof/>
              </w:rPr>
              <w:t>Yrkande</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_Toc169182397 \h </w:instrText>
            </w:r>
            <w:r w:rsidR="00526598" w:rsidRPr="00744E65">
              <w:rPr>
                <w:noProof/>
                <w:webHidden/>
              </w:rPr>
            </w:r>
            <w:r w:rsidR="00526598" w:rsidRPr="00744E65">
              <w:rPr>
                <w:noProof/>
                <w:webHidden/>
              </w:rPr>
              <w:fldChar w:fldCharType="separate"/>
            </w:r>
            <w:r w:rsidR="00526598" w:rsidRPr="00744E65">
              <w:rPr>
                <w:noProof/>
                <w:webHidden/>
              </w:rPr>
              <w:t>55</w:t>
            </w:r>
            <w:r w:rsidR="00526598" w:rsidRPr="00744E65">
              <w:rPr>
                <w:noProof/>
                <w:webHidden/>
              </w:rPr>
              <w:fldChar w:fldCharType="end"/>
            </w:r>
          </w:hyperlink>
        </w:p>
        <w:p w14:paraId="362CDFDB" w14:textId="1291F9BA" w:rsidR="00526598" w:rsidRPr="00744E65"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69182398" w:history="1">
            <w:r w:rsidR="00526598" w:rsidRPr="00744E65">
              <w:rPr>
                <w:rStyle w:val="Hyperlnk"/>
                <w:noProof/>
              </w:rPr>
              <w:t>Förbundsstyrelsens förslag</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_Toc169182398 \h </w:instrText>
            </w:r>
            <w:r w:rsidR="00526598" w:rsidRPr="00744E65">
              <w:rPr>
                <w:noProof/>
                <w:webHidden/>
              </w:rPr>
            </w:r>
            <w:r w:rsidR="00526598" w:rsidRPr="00744E65">
              <w:rPr>
                <w:noProof/>
                <w:webHidden/>
              </w:rPr>
              <w:fldChar w:fldCharType="separate"/>
            </w:r>
            <w:r w:rsidR="00526598" w:rsidRPr="00744E65">
              <w:rPr>
                <w:noProof/>
                <w:webHidden/>
              </w:rPr>
              <w:t>56</w:t>
            </w:r>
            <w:r w:rsidR="00526598" w:rsidRPr="00744E65">
              <w:rPr>
                <w:noProof/>
                <w:webHidden/>
              </w:rPr>
              <w:fldChar w:fldCharType="end"/>
            </w:r>
          </w:hyperlink>
        </w:p>
        <w:p w14:paraId="729498F7" w14:textId="120F7351" w:rsidR="00526598" w:rsidRPr="00744E65" w:rsidRDefault="00000000">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69182399" w:history="1">
            <w:r w:rsidR="00526598" w:rsidRPr="00744E65">
              <w:rPr>
                <w:rStyle w:val="Hyperlnk"/>
                <w:noProof/>
              </w:rPr>
              <w:t>Förbundsstyrelsens yttrande</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_Toc169182399 \h </w:instrText>
            </w:r>
            <w:r w:rsidR="00526598" w:rsidRPr="00744E65">
              <w:rPr>
                <w:noProof/>
                <w:webHidden/>
              </w:rPr>
            </w:r>
            <w:r w:rsidR="00526598" w:rsidRPr="00744E65">
              <w:rPr>
                <w:noProof/>
                <w:webHidden/>
              </w:rPr>
              <w:fldChar w:fldCharType="separate"/>
            </w:r>
            <w:r w:rsidR="00526598" w:rsidRPr="00744E65">
              <w:rPr>
                <w:noProof/>
                <w:webHidden/>
              </w:rPr>
              <w:t>56</w:t>
            </w:r>
            <w:r w:rsidR="00526598" w:rsidRPr="00744E65">
              <w:rPr>
                <w:noProof/>
                <w:webHidden/>
              </w:rPr>
              <w:fldChar w:fldCharType="end"/>
            </w:r>
          </w:hyperlink>
        </w:p>
        <w:p w14:paraId="49BD35B7" w14:textId="1F3A9246" w:rsidR="00526598" w:rsidRPr="00744E65"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69182400" w:history="1">
            <w:r w:rsidR="00526598" w:rsidRPr="00744E65">
              <w:rPr>
                <w:rStyle w:val="Hyperlnk"/>
                <w:noProof/>
              </w:rPr>
              <w:t>MOTION 021:2024 Nationellt kunskapscenter om synnedsättning</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_Toc169182400 \h </w:instrText>
            </w:r>
            <w:r w:rsidR="00526598" w:rsidRPr="00744E65">
              <w:rPr>
                <w:noProof/>
                <w:webHidden/>
              </w:rPr>
            </w:r>
            <w:r w:rsidR="00526598" w:rsidRPr="00744E65">
              <w:rPr>
                <w:noProof/>
                <w:webHidden/>
              </w:rPr>
              <w:fldChar w:fldCharType="separate"/>
            </w:r>
            <w:r w:rsidR="00526598" w:rsidRPr="00744E65">
              <w:rPr>
                <w:noProof/>
                <w:webHidden/>
              </w:rPr>
              <w:t>57</w:t>
            </w:r>
            <w:r w:rsidR="00526598" w:rsidRPr="00744E65">
              <w:rPr>
                <w:noProof/>
                <w:webHidden/>
              </w:rPr>
              <w:fldChar w:fldCharType="end"/>
            </w:r>
          </w:hyperlink>
        </w:p>
        <w:p w14:paraId="7AC27C3A" w14:textId="5D300826" w:rsidR="00526598" w:rsidRPr="00744E65"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69182401" w:history="1">
            <w:r w:rsidR="00526598" w:rsidRPr="00744E65">
              <w:rPr>
                <w:rStyle w:val="Hyperlnk"/>
                <w:noProof/>
              </w:rPr>
              <w:t>Yrkande</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_Toc169182401 \h </w:instrText>
            </w:r>
            <w:r w:rsidR="00526598" w:rsidRPr="00744E65">
              <w:rPr>
                <w:noProof/>
                <w:webHidden/>
              </w:rPr>
            </w:r>
            <w:r w:rsidR="00526598" w:rsidRPr="00744E65">
              <w:rPr>
                <w:noProof/>
                <w:webHidden/>
              </w:rPr>
              <w:fldChar w:fldCharType="separate"/>
            </w:r>
            <w:r w:rsidR="00526598" w:rsidRPr="00744E65">
              <w:rPr>
                <w:noProof/>
                <w:webHidden/>
              </w:rPr>
              <w:t>57</w:t>
            </w:r>
            <w:r w:rsidR="00526598" w:rsidRPr="00744E65">
              <w:rPr>
                <w:noProof/>
                <w:webHidden/>
              </w:rPr>
              <w:fldChar w:fldCharType="end"/>
            </w:r>
          </w:hyperlink>
        </w:p>
        <w:p w14:paraId="1224B99B" w14:textId="54343CF1" w:rsidR="00526598" w:rsidRPr="00744E65"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69182402" w:history="1">
            <w:r w:rsidR="00526598" w:rsidRPr="00744E65">
              <w:rPr>
                <w:rStyle w:val="Hyperlnk"/>
                <w:noProof/>
              </w:rPr>
              <w:t>Förbundsstyrelsens förslag</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_Toc169182402 \h </w:instrText>
            </w:r>
            <w:r w:rsidR="00526598" w:rsidRPr="00744E65">
              <w:rPr>
                <w:noProof/>
                <w:webHidden/>
              </w:rPr>
            </w:r>
            <w:r w:rsidR="00526598" w:rsidRPr="00744E65">
              <w:rPr>
                <w:noProof/>
                <w:webHidden/>
              </w:rPr>
              <w:fldChar w:fldCharType="separate"/>
            </w:r>
            <w:r w:rsidR="00526598" w:rsidRPr="00744E65">
              <w:rPr>
                <w:noProof/>
                <w:webHidden/>
              </w:rPr>
              <w:t>58</w:t>
            </w:r>
            <w:r w:rsidR="00526598" w:rsidRPr="00744E65">
              <w:rPr>
                <w:noProof/>
                <w:webHidden/>
              </w:rPr>
              <w:fldChar w:fldCharType="end"/>
            </w:r>
          </w:hyperlink>
        </w:p>
        <w:p w14:paraId="25F11E97" w14:textId="4997E9EA" w:rsidR="00526598" w:rsidRPr="00744E65" w:rsidRDefault="00000000">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69182403" w:history="1">
            <w:r w:rsidR="00526598" w:rsidRPr="00744E65">
              <w:rPr>
                <w:rStyle w:val="Hyperlnk"/>
                <w:noProof/>
              </w:rPr>
              <w:t>Förbundsstyrelsens yttrande</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_Toc169182403 \h </w:instrText>
            </w:r>
            <w:r w:rsidR="00526598" w:rsidRPr="00744E65">
              <w:rPr>
                <w:noProof/>
                <w:webHidden/>
              </w:rPr>
            </w:r>
            <w:r w:rsidR="00526598" w:rsidRPr="00744E65">
              <w:rPr>
                <w:noProof/>
                <w:webHidden/>
              </w:rPr>
              <w:fldChar w:fldCharType="separate"/>
            </w:r>
            <w:r w:rsidR="00526598" w:rsidRPr="00744E65">
              <w:rPr>
                <w:noProof/>
                <w:webHidden/>
              </w:rPr>
              <w:t>58</w:t>
            </w:r>
            <w:r w:rsidR="00526598" w:rsidRPr="00744E65">
              <w:rPr>
                <w:noProof/>
                <w:webHidden/>
              </w:rPr>
              <w:fldChar w:fldCharType="end"/>
            </w:r>
          </w:hyperlink>
        </w:p>
        <w:p w14:paraId="2E2F51EF" w14:textId="195A734C" w:rsidR="00526598" w:rsidRPr="00744E65"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69182404" w:history="1">
            <w:r w:rsidR="00526598" w:rsidRPr="00744E65">
              <w:rPr>
                <w:rStyle w:val="Hyperlnk"/>
                <w:noProof/>
              </w:rPr>
              <w:t>MOTION 022:2024 Inkludera barn och föräldrar, tillägg § 12 Intressepolitisk program</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_Toc169182404 \h </w:instrText>
            </w:r>
            <w:r w:rsidR="00526598" w:rsidRPr="00744E65">
              <w:rPr>
                <w:noProof/>
                <w:webHidden/>
              </w:rPr>
            </w:r>
            <w:r w:rsidR="00526598" w:rsidRPr="00744E65">
              <w:rPr>
                <w:noProof/>
                <w:webHidden/>
              </w:rPr>
              <w:fldChar w:fldCharType="separate"/>
            </w:r>
            <w:r w:rsidR="00526598" w:rsidRPr="00744E65">
              <w:rPr>
                <w:noProof/>
                <w:webHidden/>
              </w:rPr>
              <w:t>59</w:t>
            </w:r>
            <w:r w:rsidR="00526598" w:rsidRPr="00744E65">
              <w:rPr>
                <w:noProof/>
                <w:webHidden/>
              </w:rPr>
              <w:fldChar w:fldCharType="end"/>
            </w:r>
          </w:hyperlink>
        </w:p>
        <w:p w14:paraId="686717D0" w14:textId="71EA5D55" w:rsidR="00526598" w:rsidRPr="00744E65"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69182405" w:history="1">
            <w:r w:rsidR="00526598" w:rsidRPr="00744E65">
              <w:rPr>
                <w:rStyle w:val="Hyperlnk"/>
                <w:noProof/>
              </w:rPr>
              <w:t>Yrkande</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_Toc169182405 \h </w:instrText>
            </w:r>
            <w:r w:rsidR="00526598" w:rsidRPr="00744E65">
              <w:rPr>
                <w:noProof/>
                <w:webHidden/>
              </w:rPr>
            </w:r>
            <w:r w:rsidR="00526598" w:rsidRPr="00744E65">
              <w:rPr>
                <w:noProof/>
                <w:webHidden/>
              </w:rPr>
              <w:fldChar w:fldCharType="separate"/>
            </w:r>
            <w:r w:rsidR="00526598" w:rsidRPr="00744E65">
              <w:rPr>
                <w:noProof/>
                <w:webHidden/>
              </w:rPr>
              <w:t>59</w:t>
            </w:r>
            <w:r w:rsidR="00526598" w:rsidRPr="00744E65">
              <w:rPr>
                <w:noProof/>
                <w:webHidden/>
              </w:rPr>
              <w:fldChar w:fldCharType="end"/>
            </w:r>
          </w:hyperlink>
        </w:p>
        <w:p w14:paraId="5609662C" w14:textId="15DF8F6D" w:rsidR="00526598" w:rsidRPr="00744E65"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69182406" w:history="1">
            <w:r w:rsidR="00526598" w:rsidRPr="00744E65">
              <w:rPr>
                <w:rStyle w:val="Hyperlnk"/>
                <w:noProof/>
              </w:rPr>
              <w:t>Förbundsstyrelsens förslag</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_Toc169182406 \h </w:instrText>
            </w:r>
            <w:r w:rsidR="00526598" w:rsidRPr="00744E65">
              <w:rPr>
                <w:noProof/>
                <w:webHidden/>
              </w:rPr>
            </w:r>
            <w:r w:rsidR="00526598" w:rsidRPr="00744E65">
              <w:rPr>
                <w:noProof/>
                <w:webHidden/>
              </w:rPr>
              <w:fldChar w:fldCharType="separate"/>
            </w:r>
            <w:r w:rsidR="00526598" w:rsidRPr="00744E65">
              <w:rPr>
                <w:noProof/>
                <w:webHidden/>
              </w:rPr>
              <w:t>59</w:t>
            </w:r>
            <w:r w:rsidR="00526598" w:rsidRPr="00744E65">
              <w:rPr>
                <w:noProof/>
                <w:webHidden/>
              </w:rPr>
              <w:fldChar w:fldCharType="end"/>
            </w:r>
          </w:hyperlink>
        </w:p>
        <w:p w14:paraId="41A17722" w14:textId="6C3E9D03" w:rsidR="00526598" w:rsidRPr="00744E65" w:rsidRDefault="00000000">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69182407" w:history="1">
            <w:r w:rsidR="00526598" w:rsidRPr="00744E65">
              <w:rPr>
                <w:rStyle w:val="Hyperlnk"/>
                <w:noProof/>
              </w:rPr>
              <w:t>Förbundsstyrelsens yttrande</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_Toc169182407 \h </w:instrText>
            </w:r>
            <w:r w:rsidR="00526598" w:rsidRPr="00744E65">
              <w:rPr>
                <w:noProof/>
                <w:webHidden/>
              </w:rPr>
            </w:r>
            <w:r w:rsidR="00526598" w:rsidRPr="00744E65">
              <w:rPr>
                <w:noProof/>
                <w:webHidden/>
              </w:rPr>
              <w:fldChar w:fldCharType="separate"/>
            </w:r>
            <w:r w:rsidR="00526598" w:rsidRPr="00744E65">
              <w:rPr>
                <w:noProof/>
                <w:webHidden/>
              </w:rPr>
              <w:t>59</w:t>
            </w:r>
            <w:r w:rsidR="00526598" w:rsidRPr="00744E65">
              <w:rPr>
                <w:noProof/>
                <w:webHidden/>
              </w:rPr>
              <w:fldChar w:fldCharType="end"/>
            </w:r>
          </w:hyperlink>
        </w:p>
        <w:p w14:paraId="6A642253" w14:textId="7C30F48B" w:rsidR="00526598" w:rsidRPr="00744E65"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69182408" w:history="1">
            <w:r w:rsidR="00526598" w:rsidRPr="00744E65">
              <w:rPr>
                <w:rStyle w:val="Hyperlnk"/>
                <w:noProof/>
              </w:rPr>
              <w:t>MOTION 023:2024 Tysta fordon - ett hot mot fri rörlighet</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_Toc169182408 \h </w:instrText>
            </w:r>
            <w:r w:rsidR="00526598" w:rsidRPr="00744E65">
              <w:rPr>
                <w:noProof/>
                <w:webHidden/>
              </w:rPr>
            </w:r>
            <w:r w:rsidR="00526598" w:rsidRPr="00744E65">
              <w:rPr>
                <w:noProof/>
                <w:webHidden/>
              </w:rPr>
              <w:fldChar w:fldCharType="separate"/>
            </w:r>
            <w:r w:rsidR="00526598" w:rsidRPr="00744E65">
              <w:rPr>
                <w:noProof/>
                <w:webHidden/>
              </w:rPr>
              <w:t>60</w:t>
            </w:r>
            <w:r w:rsidR="00526598" w:rsidRPr="00744E65">
              <w:rPr>
                <w:noProof/>
                <w:webHidden/>
              </w:rPr>
              <w:fldChar w:fldCharType="end"/>
            </w:r>
          </w:hyperlink>
        </w:p>
        <w:p w14:paraId="1E85B53A" w14:textId="4A9EFD95" w:rsidR="00526598" w:rsidRPr="00744E65"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69182409" w:history="1">
            <w:r w:rsidR="00526598" w:rsidRPr="00744E65">
              <w:rPr>
                <w:rStyle w:val="Hyperlnk"/>
                <w:noProof/>
              </w:rPr>
              <w:t>Yrkande</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_Toc169182409 \h </w:instrText>
            </w:r>
            <w:r w:rsidR="00526598" w:rsidRPr="00744E65">
              <w:rPr>
                <w:noProof/>
                <w:webHidden/>
              </w:rPr>
            </w:r>
            <w:r w:rsidR="00526598" w:rsidRPr="00744E65">
              <w:rPr>
                <w:noProof/>
                <w:webHidden/>
              </w:rPr>
              <w:fldChar w:fldCharType="separate"/>
            </w:r>
            <w:r w:rsidR="00526598" w:rsidRPr="00744E65">
              <w:rPr>
                <w:noProof/>
                <w:webHidden/>
              </w:rPr>
              <w:t>60</w:t>
            </w:r>
            <w:r w:rsidR="00526598" w:rsidRPr="00744E65">
              <w:rPr>
                <w:noProof/>
                <w:webHidden/>
              </w:rPr>
              <w:fldChar w:fldCharType="end"/>
            </w:r>
          </w:hyperlink>
        </w:p>
        <w:p w14:paraId="0A863B34" w14:textId="1644827E" w:rsidR="00526598" w:rsidRPr="00744E65"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69182410" w:history="1">
            <w:r w:rsidR="00526598" w:rsidRPr="00744E65">
              <w:rPr>
                <w:rStyle w:val="Hyperlnk"/>
                <w:noProof/>
              </w:rPr>
              <w:t>Förbundsstyrelsens förslag</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_Toc169182410 \h </w:instrText>
            </w:r>
            <w:r w:rsidR="00526598" w:rsidRPr="00744E65">
              <w:rPr>
                <w:noProof/>
                <w:webHidden/>
              </w:rPr>
            </w:r>
            <w:r w:rsidR="00526598" w:rsidRPr="00744E65">
              <w:rPr>
                <w:noProof/>
                <w:webHidden/>
              </w:rPr>
              <w:fldChar w:fldCharType="separate"/>
            </w:r>
            <w:r w:rsidR="00526598" w:rsidRPr="00744E65">
              <w:rPr>
                <w:noProof/>
                <w:webHidden/>
              </w:rPr>
              <w:t>60</w:t>
            </w:r>
            <w:r w:rsidR="00526598" w:rsidRPr="00744E65">
              <w:rPr>
                <w:noProof/>
                <w:webHidden/>
              </w:rPr>
              <w:fldChar w:fldCharType="end"/>
            </w:r>
          </w:hyperlink>
        </w:p>
        <w:p w14:paraId="5A99F828" w14:textId="62FB9D52" w:rsidR="00526598" w:rsidRPr="00744E65" w:rsidRDefault="00000000">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69182411" w:history="1">
            <w:r w:rsidR="00526598" w:rsidRPr="00744E65">
              <w:rPr>
                <w:rStyle w:val="Hyperlnk"/>
                <w:noProof/>
              </w:rPr>
              <w:t>Förbundsstyrelsens yttrande</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_Toc169182411 \h </w:instrText>
            </w:r>
            <w:r w:rsidR="00526598" w:rsidRPr="00744E65">
              <w:rPr>
                <w:noProof/>
                <w:webHidden/>
              </w:rPr>
            </w:r>
            <w:r w:rsidR="00526598" w:rsidRPr="00744E65">
              <w:rPr>
                <w:noProof/>
                <w:webHidden/>
              </w:rPr>
              <w:fldChar w:fldCharType="separate"/>
            </w:r>
            <w:r w:rsidR="00526598" w:rsidRPr="00744E65">
              <w:rPr>
                <w:noProof/>
                <w:webHidden/>
              </w:rPr>
              <w:t>60</w:t>
            </w:r>
            <w:r w:rsidR="00526598" w:rsidRPr="00744E65">
              <w:rPr>
                <w:noProof/>
                <w:webHidden/>
              </w:rPr>
              <w:fldChar w:fldCharType="end"/>
            </w:r>
          </w:hyperlink>
        </w:p>
        <w:p w14:paraId="5FD1EE32" w14:textId="14DB3B31" w:rsidR="00526598" w:rsidRPr="00744E65"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69182412" w:history="1">
            <w:r w:rsidR="00526598" w:rsidRPr="00744E65">
              <w:rPr>
                <w:rStyle w:val="Hyperlnk"/>
                <w:noProof/>
              </w:rPr>
              <w:t>MOTION 024:2024 Gällande vårdavsnittet i intressepolitiska programmet</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_Toc169182412 \h </w:instrText>
            </w:r>
            <w:r w:rsidR="00526598" w:rsidRPr="00744E65">
              <w:rPr>
                <w:noProof/>
                <w:webHidden/>
              </w:rPr>
            </w:r>
            <w:r w:rsidR="00526598" w:rsidRPr="00744E65">
              <w:rPr>
                <w:noProof/>
                <w:webHidden/>
              </w:rPr>
              <w:fldChar w:fldCharType="separate"/>
            </w:r>
            <w:r w:rsidR="00526598" w:rsidRPr="00744E65">
              <w:rPr>
                <w:noProof/>
                <w:webHidden/>
              </w:rPr>
              <w:t>62</w:t>
            </w:r>
            <w:r w:rsidR="00526598" w:rsidRPr="00744E65">
              <w:rPr>
                <w:noProof/>
                <w:webHidden/>
              </w:rPr>
              <w:fldChar w:fldCharType="end"/>
            </w:r>
          </w:hyperlink>
        </w:p>
        <w:p w14:paraId="13ABE1F0" w14:textId="75966705" w:rsidR="00526598" w:rsidRPr="00744E65"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69182413" w:history="1">
            <w:r w:rsidR="00526598" w:rsidRPr="00744E65">
              <w:rPr>
                <w:rStyle w:val="Hyperlnk"/>
                <w:noProof/>
              </w:rPr>
              <w:t>Yrkande</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_Toc169182413 \h </w:instrText>
            </w:r>
            <w:r w:rsidR="00526598" w:rsidRPr="00744E65">
              <w:rPr>
                <w:noProof/>
                <w:webHidden/>
              </w:rPr>
            </w:r>
            <w:r w:rsidR="00526598" w:rsidRPr="00744E65">
              <w:rPr>
                <w:noProof/>
                <w:webHidden/>
              </w:rPr>
              <w:fldChar w:fldCharType="separate"/>
            </w:r>
            <w:r w:rsidR="00526598" w:rsidRPr="00744E65">
              <w:rPr>
                <w:noProof/>
                <w:webHidden/>
              </w:rPr>
              <w:t>62</w:t>
            </w:r>
            <w:r w:rsidR="00526598" w:rsidRPr="00744E65">
              <w:rPr>
                <w:noProof/>
                <w:webHidden/>
              </w:rPr>
              <w:fldChar w:fldCharType="end"/>
            </w:r>
          </w:hyperlink>
        </w:p>
        <w:p w14:paraId="44076BA2" w14:textId="56789286" w:rsidR="00526598" w:rsidRPr="00744E65"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69182414" w:history="1">
            <w:r w:rsidR="00526598" w:rsidRPr="00744E65">
              <w:rPr>
                <w:rStyle w:val="Hyperlnk"/>
                <w:noProof/>
              </w:rPr>
              <w:t>Förbundsstyrelsens förslag</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_Toc169182414 \h </w:instrText>
            </w:r>
            <w:r w:rsidR="00526598" w:rsidRPr="00744E65">
              <w:rPr>
                <w:noProof/>
                <w:webHidden/>
              </w:rPr>
            </w:r>
            <w:r w:rsidR="00526598" w:rsidRPr="00744E65">
              <w:rPr>
                <w:noProof/>
                <w:webHidden/>
              </w:rPr>
              <w:fldChar w:fldCharType="separate"/>
            </w:r>
            <w:r w:rsidR="00526598" w:rsidRPr="00744E65">
              <w:rPr>
                <w:noProof/>
                <w:webHidden/>
              </w:rPr>
              <w:t>63</w:t>
            </w:r>
            <w:r w:rsidR="00526598" w:rsidRPr="00744E65">
              <w:rPr>
                <w:noProof/>
                <w:webHidden/>
              </w:rPr>
              <w:fldChar w:fldCharType="end"/>
            </w:r>
          </w:hyperlink>
        </w:p>
        <w:p w14:paraId="6BB90F93" w14:textId="64F90F33" w:rsidR="00526598" w:rsidRPr="00744E65" w:rsidRDefault="00000000">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69182415" w:history="1">
            <w:r w:rsidR="00526598" w:rsidRPr="00744E65">
              <w:rPr>
                <w:rStyle w:val="Hyperlnk"/>
                <w:noProof/>
              </w:rPr>
              <w:t>Förbundsstyrelsens yttrande</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_Toc169182415 \h </w:instrText>
            </w:r>
            <w:r w:rsidR="00526598" w:rsidRPr="00744E65">
              <w:rPr>
                <w:noProof/>
                <w:webHidden/>
              </w:rPr>
            </w:r>
            <w:r w:rsidR="00526598" w:rsidRPr="00744E65">
              <w:rPr>
                <w:noProof/>
                <w:webHidden/>
              </w:rPr>
              <w:fldChar w:fldCharType="separate"/>
            </w:r>
            <w:r w:rsidR="00526598" w:rsidRPr="00744E65">
              <w:rPr>
                <w:noProof/>
                <w:webHidden/>
              </w:rPr>
              <w:t>63</w:t>
            </w:r>
            <w:r w:rsidR="00526598" w:rsidRPr="00744E65">
              <w:rPr>
                <w:noProof/>
                <w:webHidden/>
              </w:rPr>
              <w:fldChar w:fldCharType="end"/>
            </w:r>
          </w:hyperlink>
        </w:p>
        <w:p w14:paraId="35975F8E" w14:textId="70ABDD2C" w:rsidR="00526598" w:rsidRPr="00744E65"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69182416" w:history="1">
            <w:r w:rsidR="00526598" w:rsidRPr="00744E65">
              <w:rPr>
                <w:rStyle w:val="Hyperlnk"/>
                <w:noProof/>
              </w:rPr>
              <w:t>MOTION 025:2024 Taltidningar med tilläggsinformation</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_Toc169182416 \h </w:instrText>
            </w:r>
            <w:r w:rsidR="00526598" w:rsidRPr="00744E65">
              <w:rPr>
                <w:noProof/>
                <w:webHidden/>
              </w:rPr>
            </w:r>
            <w:r w:rsidR="00526598" w:rsidRPr="00744E65">
              <w:rPr>
                <w:noProof/>
                <w:webHidden/>
              </w:rPr>
              <w:fldChar w:fldCharType="separate"/>
            </w:r>
            <w:r w:rsidR="00526598" w:rsidRPr="00744E65">
              <w:rPr>
                <w:noProof/>
                <w:webHidden/>
              </w:rPr>
              <w:t>64</w:t>
            </w:r>
            <w:r w:rsidR="00526598" w:rsidRPr="00744E65">
              <w:rPr>
                <w:noProof/>
                <w:webHidden/>
              </w:rPr>
              <w:fldChar w:fldCharType="end"/>
            </w:r>
          </w:hyperlink>
        </w:p>
        <w:p w14:paraId="0B39ACD2" w14:textId="28FE3BCC" w:rsidR="00526598" w:rsidRPr="00744E65"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69182417" w:history="1">
            <w:r w:rsidR="00526598" w:rsidRPr="00744E65">
              <w:rPr>
                <w:rStyle w:val="Hyperlnk"/>
                <w:noProof/>
              </w:rPr>
              <w:t>Yrkande</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_Toc169182417 \h </w:instrText>
            </w:r>
            <w:r w:rsidR="00526598" w:rsidRPr="00744E65">
              <w:rPr>
                <w:noProof/>
                <w:webHidden/>
              </w:rPr>
            </w:r>
            <w:r w:rsidR="00526598" w:rsidRPr="00744E65">
              <w:rPr>
                <w:noProof/>
                <w:webHidden/>
              </w:rPr>
              <w:fldChar w:fldCharType="separate"/>
            </w:r>
            <w:r w:rsidR="00526598" w:rsidRPr="00744E65">
              <w:rPr>
                <w:noProof/>
                <w:webHidden/>
              </w:rPr>
              <w:t>64</w:t>
            </w:r>
            <w:r w:rsidR="00526598" w:rsidRPr="00744E65">
              <w:rPr>
                <w:noProof/>
                <w:webHidden/>
              </w:rPr>
              <w:fldChar w:fldCharType="end"/>
            </w:r>
          </w:hyperlink>
        </w:p>
        <w:p w14:paraId="3EA7ACC9" w14:textId="389F2981" w:rsidR="00526598" w:rsidRPr="00744E65"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69182418" w:history="1">
            <w:r w:rsidR="00526598" w:rsidRPr="00744E65">
              <w:rPr>
                <w:rStyle w:val="Hyperlnk"/>
                <w:noProof/>
              </w:rPr>
              <w:t>Förbundsstyrelsens förslag</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_Toc169182418 \h </w:instrText>
            </w:r>
            <w:r w:rsidR="00526598" w:rsidRPr="00744E65">
              <w:rPr>
                <w:noProof/>
                <w:webHidden/>
              </w:rPr>
            </w:r>
            <w:r w:rsidR="00526598" w:rsidRPr="00744E65">
              <w:rPr>
                <w:noProof/>
                <w:webHidden/>
              </w:rPr>
              <w:fldChar w:fldCharType="separate"/>
            </w:r>
            <w:r w:rsidR="00526598" w:rsidRPr="00744E65">
              <w:rPr>
                <w:noProof/>
                <w:webHidden/>
              </w:rPr>
              <w:t>65</w:t>
            </w:r>
            <w:r w:rsidR="00526598" w:rsidRPr="00744E65">
              <w:rPr>
                <w:noProof/>
                <w:webHidden/>
              </w:rPr>
              <w:fldChar w:fldCharType="end"/>
            </w:r>
          </w:hyperlink>
        </w:p>
        <w:p w14:paraId="09DF4F78" w14:textId="5EBE368F" w:rsidR="001330B0" w:rsidRPr="00744E65" w:rsidRDefault="00000000" w:rsidP="00526598">
          <w:pPr>
            <w:pStyle w:val="Innehll4"/>
            <w:tabs>
              <w:tab w:val="right" w:leader="dot" w:pos="9060"/>
            </w:tabs>
          </w:pPr>
          <w:hyperlink w:anchor="_Toc169182419" w:history="1">
            <w:r w:rsidR="00526598" w:rsidRPr="00744E65">
              <w:rPr>
                <w:rStyle w:val="Hyperlnk"/>
                <w:noProof/>
              </w:rPr>
              <w:t>Förbundsstyrelsens yttrande</w:t>
            </w:r>
            <w:r w:rsidR="00526598" w:rsidRPr="00744E65">
              <w:rPr>
                <w:noProof/>
                <w:webHidden/>
              </w:rPr>
              <w:tab/>
            </w:r>
            <w:r w:rsidR="00526598" w:rsidRPr="00744E65">
              <w:rPr>
                <w:noProof/>
                <w:webHidden/>
              </w:rPr>
              <w:fldChar w:fldCharType="begin"/>
            </w:r>
            <w:r w:rsidR="00526598" w:rsidRPr="00744E65">
              <w:rPr>
                <w:noProof/>
                <w:webHidden/>
              </w:rPr>
              <w:instrText xml:space="preserve"> PAGEREF _Toc169182419 \h </w:instrText>
            </w:r>
            <w:r w:rsidR="00526598" w:rsidRPr="00744E65">
              <w:rPr>
                <w:noProof/>
                <w:webHidden/>
              </w:rPr>
            </w:r>
            <w:r w:rsidR="00526598" w:rsidRPr="00744E65">
              <w:rPr>
                <w:noProof/>
                <w:webHidden/>
              </w:rPr>
              <w:fldChar w:fldCharType="separate"/>
            </w:r>
            <w:r w:rsidR="00526598" w:rsidRPr="00744E65">
              <w:rPr>
                <w:noProof/>
                <w:webHidden/>
              </w:rPr>
              <w:t>65</w:t>
            </w:r>
            <w:r w:rsidR="00526598" w:rsidRPr="00744E65">
              <w:rPr>
                <w:noProof/>
                <w:webHidden/>
              </w:rPr>
              <w:fldChar w:fldCharType="end"/>
            </w:r>
          </w:hyperlink>
          <w:r w:rsidR="00526598" w:rsidRPr="00744E65">
            <w:fldChar w:fldCharType="end"/>
          </w:r>
        </w:p>
      </w:sdtContent>
    </w:sdt>
    <w:p w14:paraId="048D1A2F" w14:textId="77777777" w:rsidR="00526598" w:rsidRPr="00744E65" w:rsidRDefault="00526598">
      <w:pPr>
        <w:rPr>
          <w:rFonts w:eastAsiaTheme="majorEastAsia" w:cstheme="majorBidi"/>
          <w:b/>
          <w:bCs/>
          <w:sz w:val="32"/>
          <w:szCs w:val="26"/>
        </w:rPr>
      </w:pPr>
      <w:bookmarkStart w:id="2" w:name="_Toc168038685"/>
      <w:bookmarkStart w:id="3" w:name="_Toc169182323"/>
      <w:bookmarkStart w:id="4" w:name="_Toc155880767"/>
      <w:r w:rsidRPr="00744E65">
        <w:br w:type="page"/>
      </w:r>
    </w:p>
    <w:p w14:paraId="521A2BB8" w14:textId="1A994231" w:rsidR="00F31BA0" w:rsidRPr="00744E65" w:rsidRDefault="00F31BA0" w:rsidP="00F31BA0">
      <w:pPr>
        <w:pStyle w:val="Rubrik2"/>
        <w:spacing w:after="240"/>
        <w:rPr>
          <w:b w:val="0"/>
          <w:bCs w:val="0"/>
        </w:rPr>
      </w:pPr>
      <w:r w:rsidRPr="00744E65">
        <w:lastRenderedPageBreak/>
        <w:t>Förslag till beslut</w:t>
      </w:r>
      <w:bookmarkEnd w:id="2"/>
      <w:bookmarkEnd w:id="3"/>
    </w:p>
    <w:p w14:paraId="510C0CE2" w14:textId="3B1E55DF" w:rsidR="00F31BA0" w:rsidRPr="00744E65" w:rsidRDefault="00F31BA0" w:rsidP="00F31BA0">
      <w:r w:rsidRPr="00744E65">
        <w:t>Förbundsstyrelsen överlämnar härmed förslag till intressepolitiskt program. Kongressen föreslås besluta:</w:t>
      </w:r>
    </w:p>
    <w:p w14:paraId="5657082D" w14:textId="77777777" w:rsidR="00F31BA0" w:rsidRPr="00744E65" w:rsidRDefault="00F31BA0" w:rsidP="00F31BA0"/>
    <w:p w14:paraId="63E18A86" w14:textId="1D38C1FF" w:rsidR="00F31BA0" w:rsidRPr="00744E65" w:rsidRDefault="00F31BA0" w:rsidP="00EE0209">
      <w:pPr>
        <w:tabs>
          <w:tab w:val="left" w:pos="567"/>
        </w:tabs>
        <w:spacing w:after="240" w:line="276" w:lineRule="auto"/>
        <w:ind w:left="567" w:hanging="567"/>
      </w:pPr>
      <w:r w:rsidRPr="00744E65">
        <w:rPr>
          <w:b/>
          <w:bCs/>
        </w:rPr>
        <w:t>att</w:t>
      </w:r>
      <w:r w:rsidRPr="00744E65">
        <w:tab/>
        <w:t xml:space="preserve">anta </w:t>
      </w:r>
      <w:r w:rsidR="00047F18" w:rsidRPr="00744E65">
        <w:t>förslaget på intressepolitiskt program</w:t>
      </w:r>
      <w:r w:rsidRPr="00744E65">
        <w:t>, daterat 2024.0</w:t>
      </w:r>
      <w:r w:rsidR="00EE0209" w:rsidRPr="00744E65">
        <w:t>6</w:t>
      </w:r>
      <w:r w:rsidRPr="00744E65">
        <w:t>.</w:t>
      </w:r>
      <w:r w:rsidR="00EE0209" w:rsidRPr="00744E65">
        <w:t>25</w:t>
      </w:r>
      <w:r w:rsidRPr="00744E65">
        <w:t>–</w:t>
      </w:r>
      <w:r w:rsidR="00EE0209" w:rsidRPr="00744E65">
        <w:t>26</w:t>
      </w:r>
      <w:r w:rsidRPr="00744E65">
        <w:t>, för Synskadades Riksförbund.</w:t>
      </w:r>
    </w:p>
    <w:p w14:paraId="0FFF3DB1" w14:textId="77777777" w:rsidR="00EE0209" w:rsidRPr="00744E65" w:rsidRDefault="00EE0209" w:rsidP="00EE0209">
      <w:pPr>
        <w:ind w:left="567" w:hanging="567"/>
        <w:rPr>
          <w:rFonts w:cs="Arial"/>
        </w:rPr>
      </w:pPr>
      <w:r w:rsidRPr="00744E65">
        <w:rPr>
          <w:rFonts w:cs="Arial"/>
          <w:b/>
          <w:bCs/>
        </w:rPr>
        <w:t>att</w:t>
      </w:r>
      <w:r w:rsidRPr="00744E65">
        <w:rPr>
          <w:rFonts w:cs="Arial"/>
        </w:rPr>
        <w:tab/>
        <w:t>fastställa förbundsstyrelsens yttranden över motionerna.</w:t>
      </w:r>
    </w:p>
    <w:p w14:paraId="61EE59FE" w14:textId="77777777" w:rsidR="00EE0209" w:rsidRPr="00744E65" w:rsidRDefault="00EE0209" w:rsidP="00F31BA0">
      <w:pPr>
        <w:tabs>
          <w:tab w:val="left" w:pos="567"/>
        </w:tabs>
        <w:spacing w:line="276" w:lineRule="auto"/>
        <w:ind w:left="567" w:hanging="567"/>
      </w:pPr>
    </w:p>
    <w:p w14:paraId="751993A4" w14:textId="77777777" w:rsidR="00F64D1F" w:rsidRPr="00744E65" w:rsidRDefault="00F64D1F" w:rsidP="00F64D1F"/>
    <w:p w14:paraId="2F119371" w14:textId="77777777" w:rsidR="0022089F" w:rsidRPr="00744E65" w:rsidRDefault="0022089F">
      <w:pPr>
        <w:rPr>
          <w:b/>
          <w:bCs/>
          <w:sz w:val="36"/>
        </w:rPr>
      </w:pPr>
      <w:r w:rsidRPr="00744E65">
        <w:br w:type="page"/>
      </w:r>
    </w:p>
    <w:p w14:paraId="3897FD74" w14:textId="7283383E" w:rsidR="00032DBC" w:rsidRPr="00744E65" w:rsidRDefault="00032DBC" w:rsidP="0031599C">
      <w:pPr>
        <w:pStyle w:val="Rubrik1"/>
      </w:pPr>
      <w:bookmarkStart w:id="5" w:name="_Toc169182324"/>
      <w:r w:rsidRPr="00744E65">
        <w:lastRenderedPageBreak/>
        <w:t>Intressepolitiskt program</w:t>
      </w:r>
      <w:bookmarkEnd w:id="5"/>
    </w:p>
    <w:p w14:paraId="7650B4F1" w14:textId="0162710F" w:rsidR="0031599C" w:rsidRPr="00744E65" w:rsidRDefault="0031599C" w:rsidP="00032DBC">
      <w:pPr>
        <w:pStyle w:val="Rubrik2"/>
      </w:pPr>
      <w:bookmarkStart w:id="6" w:name="_Toc169182325"/>
      <w:r w:rsidRPr="00744E65">
        <w:t>Inledning</w:t>
      </w:r>
      <w:bookmarkEnd w:id="4"/>
      <w:bookmarkEnd w:id="6"/>
      <w:r w:rsidRPr="00744E65">
        <w:tab/>
      </w:r>
    </w:p>
    <w:p w14:paraId="0BC763EB" w14:textId="77777777" w:rsidR="0031599C" w:rsidRPr="00744E65" w:rsidRDefault="0031599C" w:rsidP="0031599C">
      <w:r w:rsidRPr="00744E65">
        <w:t>Utifrån tanken om alla människors lika värde arbetar Synskadades Riksförbund (SRF) för synskadades rätt till delaktighet och jämlikhet i samhället. I detta intressepolitiska program redovisar vi våra ställningstaganden inom ett antal områden. Vi ska ha rätt till utbildning och egen försörjning, till fritidsaktiviteter och kulturupplevelser och till fri rörlighet. Vi ska ha rätt att utöva våra demokratiska rättigheter genom att kunna rösta i allmänna val på likvärdiga villkor och att kunna ha förtroendeuppdrag i politiska församlingar.</w:t>
      </w:r>
    </w:p>
    <w:p w14:paraId="7B50D5EE" w14:textId="77777777" w:rsidR="0031599C" w:rsidRPr="00744E65" w:rsidRDefault="0031599C" w:rsidP="0031599C"/>
    <w:p w14:paraId="672C0811" w14:textId="77777777" w:rsidR="0031599C" w:rsidRPr="00744E65" w:rsidRDefault="0031599C" w:rsidP="0031599C">
      <w:r w:rsidRPr="00744E65">
        <w:t xml:space="preserve">Men samtidigt har också synskadade skyldighet att bidra som andra i samhället efter var och ens egen förmåga. För att detta ska kunna vara möjligt krävs dock en god habilitering och rehabilitering. Det är någonting som är långt ifrån självklart i tider av besparingar inom stora delar av samhället. </w:t>
      </w:r>
    </w:p>
    <w:p w14:paraId="1F3E50B7" w14:textId="77777777" w:rsidR="0031599C" w:rsidRPr="00744E65" w:rsidRDefault="0031599C" w:rsidP="0031599C"/>
    <w:p w14:paraId="34AB3C78" w14:textId="77777777" w:rsidR="0031599C" w:rsidRPr="00744E65" w:rsidRDefault="0031599C" w:rsidP="0031599C">
      <w:r w:rsidRPr="00744E65">
        <w:t>Den snabba utvecklingen inom artificiell intelligens, AI, kan både skapa inkludering och exkludering. Det försämrade säkerhetsläget ställer oss också inför nya utmaningar, bland annat beträffande krisberedskap.</w:t>
      </w:r>
    </w:p>
    <w:p w14:paraId="283BA615" w14:textId="77777777" w:rsidR="0031599C" w:rsidRPr="00744E65" w:rsidRDefault="0031599C" w:rsidP="0031599C">
      <w:r w:rsidRPr="00744E65">
        <w:tab/>
      </w:r>
    </w:p>
    <w:p w14:paraId="135F28FB" w14:textId="77777777" w:rsidR="0031599C" w:rsidRPr="00744E65" w:rsidRDefault="0031599C" w:rsidP="0031599C">
      <w:r w:rsidRPr="00744E65">
        <w:t>Synskadades Riksförbund arbetar för att påverka samhället på alla nivåer där beslut tas som rör oss i någon utsträckning.</w:t>
      </w:r>
    </w:p>
    <w:p w14:paraId="44B3E53F" w14:textId="77777777" w:rsidR="0031599C" w:rsidRPr="00744E65" w:rsidRDefault="0031599C" w:rsidP="0031599C"/>
    <w:p w14:paraId="446E8757" w14:textId="77777777" w:rsidR="0031599C" w:rsidRPr="00744E65" w:rsidRDefault="0031599C" w:rsidP="0031599C">
      <w:r w:rsidRPr="00744E65">
        <w:t>Med stöd av FN:s konvention om rättigheter för personer med funktionsnedsättning hävdar vi alltid vår rätt att vara involverade i beslutsprocesser som rör synskadade. Därför innehåller detta programförslag som ibland är mer övergripande och ibland på en mer detaljerad nivå. Somliga problem krävs det mer strukturella förändringar för att komma till rätta med, medan annat skulle kunna lösas enkelt om rätt kunskaper och den politiska viljan fanns. Vi konstaterar också att det som skulle lösa problem för synskadade nästan aldrig skulle bli till problem för någon annan grupp, utan oftast underlätta för många fler.</w:t>
      </w:r>
    </w:p>
    <w:p w14:paraId="5F4AEC32" w14:textId="77777777" w:rsidR="0031599C" w:rsidRPr="00744E65" w:rsidRDefault="0031599C" w:rsidP="0031599C"/>
    <w:p w14:paraId="585420F7" w14:textId="77777777" w:rsidR="0031599C" w:rsidRPr="00744E65" w:rsidRDefault="0031599C" w:rsidP="0031599C">
      <w:r w:rsidRPr="00744E65">
        <w:t>Detta intressepolitiska program är till för att vi ska driva gemensamma frågor. Våra argument ska vara samma oavsett vem vi talar med. Om hela Synskadades Riksförbund har ett gemensamt budskap blir vi tydliga och har större chans att påverka beslutsfattare i hela landet. När vi lyckas med vårt påverkansarbete blir livet lite lättare att leva för synskadade i hela Sverige.</w:t>
      </w:r>
    </w:p>
    <w:p w14:paraId="2E8185AA" w14:textId="77777777" w:rsidR="0031599C" w:rsidRPr="00744E65" w:rsidRDefault="0031599C" w:rsidP="00783EDA">
      <w:pPr>
        <w:pStyle w:val="Rubrik2"/>
      </w:pPr>
      <w:bookmarkStart w:id="7" w:name="_Toc155880768"/>
      <w:bookmarkStart w:id="8" w:name="_Toc169182326"/>
      <w:r w:rsidRPr="00744E65">
        <w:lastRenderedPageBreak/>
        <w:t>Utbildning</w:t>
      </w:r>
      <w:bookmarkEnd w:id="7"/>
      <w:bookmarkEnd w:id="8"/>
    </w:p>
    <w:p w14:paraId="02D79AB4" w14:textId="77777777" w:rsidR="0031599C" w:rsidRPr="00744E65" w:rsidRDefault="0031599C" w:rsidP="0031599C">
      <w:r w:rsidRPr="00744E65">
        <w:t xml:space="preserve">En bra skolgång och goda möjligheter till högre utbildning är en förutsättning för att kunna få ett arbete och för att kunna leva ett aktivt och självständigt liv. Många lärare inom dagens skola och inom högre utbildning behöver verktyg för hur de ska inkludera och tillgängliggöra sin undervisning för elever och studenter som är synskadade. </w:t>
      </w:r>
    </w:p>
    <w:p w14:paraId="2456955A" w14:textId="77777777" w:rsidR="0031599C" w:rsidRPr="00744E65" w:rsidRDefault="0031599C" w:rsidP="0031599C">
      <w:r w:rsidRPr="00744E65">
        <w:t xml:space="preserve"> </w:t>
      </w:r>
    </w:p>
    <w:p w14:paraId="28AC6CC0" w14:textId="77777777" w:rsidR="0031599C" w:rsidRPr="00744E65" w:rsidRDefault="0031599C" w:rsidP="00783EDA">
      <w:pPr>
        <w:pStyle w:val="Rubrik3"/>
      </w:pPr>
      <w:bookmarkStart w:id="9" w:name="_Toc155880769"/>
      <w:bookmarkStart w:id="10" w:name="_Toc169182327"/>
      <w:r w:rsidRPr="00744E65">
        <w:t>Förskola, grundskola, gymnasium och KOMVUX</w:t>
      </w:r>
      <w:bookmarkEnd w:id="9"/>
      <w:bookmarkEnd w:id="10"/>
    </w:p>
    <w:p w14:paraId="79D4BE10" w14:textId="77777777" w:rsidR="0031599C" w:rsidRPr="00744E65" w:rsidRDefault="0031599C" w:rsidP="0031599C">
      <w:r w:rsidRPr="00744E65">
        <w:t xml:space="preserve">Många synskadade elever upplever att de inte får rätt hjälp och stöd under sin skolgång. Synskadade elever stöter ofta på problem och hinder i skolan som inte andra elever gör. Sådana hinder uppstår exempelvis på grund av okunskaper bland pedagoger i förskolan och hos lärare, bristande kvalitet i specialpedagogiken på lärarutbildningarna som gör att lärarna inte kan undervisa eleverna på ett bra sätt, otillgängligt material, problematik kring hjälpmedel och stöd samt låga förväntningar som allt för ofta ställs på synskadade elever. Andra utmaningar är litteratur som kommer för sent och otillgängliga digitala lärplattformar. </w:t>
      </w:r>
    </w:p>
    <w:p w14:paraId="718C747B" w14:textId="77777777" w:rsidR="0031599C" w:rsidRPr="00744E65" w:rsidRDefault="0031599C" w:rsidP="0031599C"/>
    <w:p w14:paraId="345D7883" w14:textId="77777777" w:rsidR="0031599C" w:rsidRPr="00744E65" w:rsidRDefault="0031599C" w:rsidP="0031599C">
      <w:r w:rsidRPr="00744E65">
        <w:t>Lärare och resurspersoner (elevassistenter) får sällan den tid till förberedelser som krävs för en god undervisning för synskadade elever. Kompetensen är högst varierande.</w:t>
      </w:r>
    </w:p>
    <w:p w14:paraId="00E50DBD" w14:textId="77777777" w:rsidR="0031599C" w:rsidRPr="00744E65" w:rsidRDefault="0031599C" w:rsidP="0031599C"/>
    <w:p w14:paraId="6E4CBE76" w14:textId="77777777" w:rsidR="0031599C" w:rsidRPr="00744E65" w:rsidRDefault="0031599C" w:rsidP="0031599C">
      <w:r w:rsidRPr="00744E65">
        <w:t>Möjlighet att bekanta sig med punktskriften saknas ofta i förskoleklasser. Grundskolelärarnas kunskaper i att lära ut punktskrift är ofta bristande. Eleverna tycks använda tal i allt större utsträckning i stället för punktskrift och inte som ett komplement till punktskriften. Ett skriftspråk är ytterst viktigt för att exempelvis kunna få ett arbete.</w:t>
      </w:r>
    </w:p>
    <w:p w14:paraId="1133948E" w14:textId="77777777" w:rsidR="0031599C" w:rsidRPr="00744E65" w:rsidRDefault="0031599C" w:rsidP="0031599C"/>
    <w:p w14:paraId="02D6C8F5" w14:textId="77777777" w:rsidR="0031599C" w:rsidRPr="00744E65" w:rsidRDefault="0031599C" w:rsidP="0031599C">
      <w:r w:rsidRPr="00744E65">
        <w:t xml:space="preserve">Extraundervisning i ämnen där eleven kommer efter eller träning i att använda hjälpmedel, träning i att orientera sig och att förflytta sig med mera, kan göra att eleven går miste om viktig undervisning. Samtidigt är sådan träning ytterst viktig för att kunna klara undervisningen och bli en självständig individ. </w:t>
      </w:r>
    </w:p>
    <w:p w14:paraId="04E8096B" w14:textId="77777777" w:rsidR="0031599C" w:rsidRPr="00744E65" w:rsidRDefault="0031599C" w:rsidP="0031599C"/>
    <w:p w14:paraId="54BDFA01" w14:textId="77777777" w:rsidR="0031599C" w:rsidRPr="00744E65" w:rsidRDefault="0031599C" w:rsidP="0031599C">
      <w:r w:rsidRPr="00744E65">
        <w:t xml:space="preserve">I 10 kap. 21 § (grundskolan) och 15 kap. 26 § (gymnasieskolan) </w:t>
      </w:r>
    </w:p>
    <w:p w14:paraId="172CE8AD" w14:textId="77777777" w:rsidR="0031599C" w:rsidRPr="00744E65" w:rsidRDefault="0031599C" w:rsidP="0031599C">
      <w:r w:rsidRPr="00744E65">
        <w:t>skollagen (2010:800) finns undantagsbestämmelsen eller den så kallade pysparagrafen. Det gör det möjligt för lärare att vid betygssättningen bortse från enstaka delar av betygskriterierna om en elev har uppnått kriterierna för godkänd i stora delar av ämnet.</w:t>
      </w:r>
    </w:p>
    <w:p w14:paraId="30E6E3C1" w14:textId="77777777" w:rsidR="0031599C" w:rsidRPr="00744E65" w:rsidRDefault="0031599C" w:rsidP="0031599C">
      <w:r w:rsidRPr="00744E65">
        <w:t xml:space="preserve">Det finns också sociala utmaningar. Många elever har inga kompisar i förskolan och skolan. De har endast kontakt med lärare och </w:t>
      </w:r>
      <w:r w:rsidRPr="00744E65">
        <w:lastRenderedPageBreak/>
        <w:t xml:space="preserve">resurspersoner. Det kan finnas begränsningar som gör att elever inte kan åka till fritidsaktiviteter med sin skolskjuts utan måste åka hem eller att en extra avgift utgår för skolskjutsen. </w:t>
      </w:r>
    </w:p>
    <w:p w14:paraId="24BC31B7" w14:textId="77777777" w:rsidR="0031599C" w:rsidRPr="00744E65" w:rsidRDefault="0031599C" w:rsidP="0031599C"/>
    <w:p w14:paraId="62CC01B6" w14:textId="77777777" w:rsidR="0031599C" w:rsidRPr="00744E65" w:rsidRDefault="0031599C" w:rsidP="0031599C">
      <w:r w:rsidRPr="00744E65">
        <w:t xml:space="preserve">En annan utmaning är att skolor kan välja att inte ta emot en synskadad elev med hänvisning till skrivningen i skollagen om organisatoriska och ekonomiska svårigheter.  </w:t>
      </w:r>
    </w:p>
    <w:p w14:paraId="476A80DA" w14:textId="77777777" w:rsidR="0031599C" w:rsidRPr="00744E65" w:rsidRDefault="0031599C" w:rsidP="0031599C"/>
    <w:p w14:paraId="5BDE0DF3" w14:textId="77777777" w:rsidR="0031599C" w:rsidRPr="00744E65" w:rsidRDefault="0031599C" w:rsidP="0031599C">
      <w:r w:rsidRPr="00744E65">
        <w:t>Kompetensbristen bland skolornas medarbetare är ofta stor. Det kan vara svårt att få delta i kurser som Specialpedagogiska skolmyndigheten (SPSM) anordnar.</w:t>
      </w:r>
    </w:p>
    <w:p w14:paraId="70CA0C8D" w14:textId="77777777" w:rsidR="0031599C" w:rsidRPr="00744E65" w:rsidRDefault="0031599C" w:rsidP="0031599C"/>
    <w:p w14:paraId="12505EEF" w14:textId="77777777" w:rsidR="0031599C" w:rsidRPr="00744E65" w:rsidRDefault="0031599C" w:rsidP="0031599C">
      <w:r w:rsidRPr="00744E65">
        <w:t>SPSM ordnar för närvarande kurser för punktskriftsläsande elever. Utöver att få kunskaper om punktskrift ges eleverna möjlighet att träffas och utbyta erfarenheter sinsemellan. Det är dock inte ett regeringsuppdrag. Därför finns inga speciella anslag för att anordna dessa kurser.</w:t>
      </w:r>
    </w:p>
    <w:p w14:paraId="3056A4E8" w14:textId="77777777" w:rsidR="0031599C" w:rsidRPr="00744E65" w:rsidRDefault="0031599C" w:rsidP="0031599C"/>
    <w:p w14:paraId="070126F6" w14:textId="77777777" w:rsidR="0031599C" w:rsidRPr="00744E65" w:rsidRDefault="0031599C" w:rsidP="0031599C">
      <w:r w:rsidRPr="00744E65">
        <w:t>Synskadade föräldrar till seende barn har ingen rätt att få läromedel på tillgängligt media för att kunna hjälpa sina barn med läxläsning. Det kan gå att få litteratur som redan finns i tillgänglig form.</w:t>
      </w:r>
    </w:p>
    <w:p w14:paraId="52405434" w14:textId="77777777" w:rsidR="0031599C" w:rsidRPr="00744E65" w:rsidRDefault="0031599C" w:rsidP="0031599C"/>
    <w:p w14:paraId="08EB2882" w14:textId="77777777" w:rsidR="0031599C" w:rsidRPr="00744E65" w:rsidRDefault="0031599C" w:rsidP="0031599C">
      <w:r w:rsidRPr="00744E65">
        <w:t>SPSM finansierar en preparandkurs för synskadade på en folkhögskola för elever som gått ut grundskolan. Syftet är att det ska vara ett tillfälle att komplettera betyg och att samtidigt träna på vardagliga sysslor som till exempel krävs för att kunna flytta till ett eget hem.</w:t>
      </w:r>
    </w:p>
    <w:p w14:paraId="407DBFFE" w14:textId="77777777" w:rsidR="0031599C" w:rsidRPr="00744E65" w:rsidRDefault="0031599C" w:rsidP="0031599C"/>
    <w:p w14:paraId="333B5907" w14:textId="77777777" w:rsidR="0031599C" w:rsidRPr="00744E65" w:rsidRDefault="0031599C" w:rsidP="0031599C">
      <w:r w:rsidRPr="00744E65">
        <w:t>Vidare saknas funktionshinderperspektiv i den vanliga undervisningen. Funktionsnedsättning är en av diskrimineringsgrunderna, enligt diskrimineringslagen (2008:567). Detta glöms ofta bort i undervisningen och återspeglas inte i läroplanerna.</w:t>
      </w:r>
    </w:p>
    <w:p w14:paraId="06D32EA6" w14:textId="77777777" w:rsidR="0031599C" w:rsidRPr="00744E65" w:rsidRDefault="0031599C" w:rsidP="0031599C"/>
    <w:p w14:paraId="6EB14642" w14:textId="77777777" w:rsidR="0031599C" w:rsidRPr="00744E65" w:rsidRDefault="0031599C" w:rsidP="00783EDA">
      <w:pPr>
        <w:pStyle w:val="Rubrik4"/>
      </w:pPr>
      <w:bookmarkStart w:id="11" w:name="_Toc169182328"/>
      <w:r w:rsidRPr="00744E65">
        <w:t>Synskadades Riksförbund anser</w:t>
      </w:r>
      <w:bookmarkEnd w:id="11"/>
      <w:r w:rsidRPr="00744E65">
        <w:t xml:space="preserve"> </w:t>
      </w:r>
    </w:p>
    <w:p w14:paraId="21E13569" w14:textId="77777777" w:rsidR="0031599C" w:rsidRPr="00744E65" w:rsidRDefault="0031599C" w:rsidP="00D02B87">
      <w:pPr>
        <w:pStyle w:val="Liststycke"/>
        <w:numPr>
          <w:ilvl w:val="0"/>
          <w:numId w:val="25"/>
        </w:numPr>
        <w:spacing w:after="210" w:line="259" w:lineRule="auto"/>
        <w:contextualSpacing w:val="0"/>
      </w:pPr>
      <w:r w:rsidRPr="00744E65">
        <w:t>Att synskadade elever och vårdnadshavare ska få vara delaktiga i rekryteringen av elevens resursperson och ha inflytande över urvalsprocessen.</w:t>
      </w:r>
    </w:p>
    <w:p w14:paraId="57CAB21E" w14:textId="77777777" w:rsidR="0031599C" w:rsidRPr="00744E65" w:rsidRDefault="0031599C" w:rsidP="00D02B87">
      <w:pPr>
        <w:pStyle w:val="Liststycke"/>
        <w:numPr>
          <w:ilvl w:val="0"/>
          <w:numId w:val="25"/>
        </w:numPr>
        <w:spacing w:after="210" w:line="259" w:lineRule="auto"/>
        <w:contextualSpacing w:val="0"/>
      </w:pPr>
      <w:r w:rsidRPr="00744E65">
        <w:t>Att elevens resursperson alltid ska ha relevant kompetens för sin roll.</w:t>
      </w:r>
    </w:p>
    <w:p w14:paraId="162012DA" w14:textId="77777777" w:rsidR="0031599C" w:rsidRPr="00744E65" w:rsidRDefault="0031599C" w:rsidP="00D02B87">
      <w:pPr>
        <w:pStyle w:val="Liststycke"/>
        <w:numPr>
          <w:ilvl w:val="0"/>
          <w:numId w:val="25"/>
        </w:numPr>
        <w:spacing w:after="240" w:line="259" w:lineRule="auto"/>
        <w:rPr>
          <w:rFonts w:cs="Arial"/>
        </w:rPr>
      </w:pPr>
      <w:r w:rsidRPr="00744E65">
        <w:lastRenderedPageBreak/>
        <w:t>Att användningen av den så kallade pysparagrafen ska ske med försiktighet, och inte ersätta bristande kompetens hos lärare som gör att eleven inte får rätt stöd för att lära sig väsentliga kunskaper.</w:t>
      </w:r>
    </w:p>
    <w:p w14:paraId="2DCBBF22" w14:textId="77777777" w:rsidR="00D02B87" w:rsidRPr="00744E65" w:rsidRDefault="00D02B87" w:rsidP="00D02B87">
      <w:pPr>
        <w:pStyle w:val="Liststycke"/>
        <w:spacing w:after="240" w:line="259" w:lineRule="auto"/>
        <w:rPr>
          <w:rFonts w:cs="Arial"/>
        </w:rPr>
      </w:pPr>
    </w:p>
    <w:p w14:paraId="677FE286" w14:textId="77777777" w:rsidR="0031599C" w:rsidRPr="00744E65" w:rsidRDefault="0031599C" w:rsidP="00D02B87">
      <w:pPr>
        <w:pStyle w:val="Liststycke"/>
        <w:numPr>
          <w:ilvl w:val="0"/>
          <w:numId w:val="25"/>
        </w:numPr>
        <w:spacing w:after="210" w:line="259" w:lineRule="auto"/>
      </w:pPr>
      <w:r w:rsidRPr="00744E65">
        <w:t>Att stöd till synskadade elever ges vid behov. Det får inte begränsas av att eleven uppnått målen för godkänt betyg.</w:t>
      </w:r>
    </w:p>
    <w:p w14:paraId="7CDD0655" w14:textId="77777777" w:rsidR="00D02B87" w:rsidRPr="00744E65" w:rsidRDefault="00D02B87" w:rsidP="00D02B87">
      <w:pPr>
        <w:pStyle w:val="Liststycke"/>
        <w:spacing w:after="210" w:line="259" w:lineRule="auto"/>
      </w:pPr>
    </w:p>
    <w:p w14:paraId="30222AC3" w14:textId="77777777" w:rsidR="0031599C" w:rsidRPr="00744E65" w:rsidRDefault="0031599C" w:rsidP="00D02B87">
      <w:pPr>
        <w:pStyle w:val="Liststycke"/>
        <w:numPr>
          <w:ilvl w:val="0"/>
          <w:numId w:val="1"/>
        </w:numPr>
        <w:spacing w:after="210" w:line="259" w:lineRule="auto"/>
      </w:pPr>
      <w:r w:rsidRPr="00744E65">
        <w:t>Att extraundervisning i skolan inte ska ske på bekostnad av att eleven behöver avstå annan undervisning och på så sätt få sämre kunskaper än seende elever.</w:t>
      </w:r>
    </w:p>
    <w:p w14:paraId="37F73D2C" w14:textId="77777777" w:rsidR="00D02B87" w:rsidRPr="00744E65" w:rsidRDefault="00D02B87" w:rsidP="00D02B87">
      <w:pPr>
        <w:pStyle w:val="Liststycke"/>
        <w:spacing w:after="210" w:line="259" w:lineRule="auto"/>
      </w:pPr>
    </w:p>
    <w:p w14:paraId="29CF4CE3" w14:textId="77777777" w:rsidR="0031599C" w:rsidRPr="00744E65" w:rsidRDefault="0031599C" w:rsidP="006661FA">
      <w:pPr>
        <w:pStyle w:val="Liststycke"/>
        <w:numPr>
          <w:ilvl w:val="0"/>
          <w:numId w:val="1"/>
        </w:numPr>
        <w:spacing w:after="210" w:line="259" w:lineRule="auto"/>
        <w:contextualSpacing w:val="0"/>
      </w:pPr>
      <w:r w:rsidRPr="00744E65">
        <w:t>Att lärare som undervisar synskadade elever ska kunna få förkortad undervisningstid för att kunna förbereda lektioner och ges möjlighet till kompetensutveckling.</w:t>
      </w:r>
    </w:p>
    <w:p w14:paraId="10C57656" w14:textId="77777777" w:rsidR="0031599C" w:rsidRPr="00744E65" w:rsidRDefault="0031599C" w:rsidP="006661FA">
      <w:pPr>
        <w:pStyle w:val="Liststycke"/>
        <w:numPr>
          <w:ilvl w:val="0"/>
          <w:numId w:val="1"/>
        </w:numPr>
        <w:spacing w:after="210" w:line="259" w:lineRule="auto"/>
        <w:contextualSpacing w:val="0"/>
      </w:pPr>
      <w:r w:rsidRPr="00744E65">
        <w:t>Att elevens hela arbetslag ska delta i SPSM:s kurser för lärare till synskadade elever.</w:t>
      </w:r>
    </w:p>
    <w:p w14:paraId="02597ADE" w14:textId="77777777" w:rsidR="0031599C" w:rsidRPr="00744E65" w:rsidRDefault="0031599C" w:rsidP="006661FA">
      <w:pPr>
        <w:pStyle w:val="Liststycke"/>
        <w:numPr>
          <w:ilvl w:val="0"/>
          <w:numId w:val="1"/>
        </w:numPr>
        <w:spacing w:after="210" w:line="259" w:lineRule="auto"/>
        <w:contextualSpacing w:val="0"/>
      </w:pPr>
      <w:r w:rsidRPr="00744E65">
        <w:t xml:space="preserve">Att inga skolor ska ha rätt att vägra anta en elev för att eleven har en synskada. </w:t>
      </w:r>
    </w:p>
    <w:p w14:paraId="3DCB3DE9" w14:textId="77777777" w:rsidR="0031599C" w:rsidRPr="00744E65" w:rsidRDefault="0031599C" w:rsidP="006661FA">
      <w:pPr>
        <w:pStyle w:val="Liststycke"/>
        <w:numPr>
          <w:ilvl w:val="0"/>
          <w:numId w:val="1"/>
        </w:numPr>
        <w:spacing w:after="210" w:line="259" w:lineRule="auto"/>
        <w:contextualSpacing w:val="0"/>
      </w:pPr>
      <w:r w:rsidRPr="00744E65">
        <w:t>Att tillgången till skolskjuts för synskadade ska vara likvärdig och kostnadsfri.</w:t>
      </w:r>
    </w:p>
    <w:p w14:paraId="3912F461" w14:textId="77777777" w:rsidR="0031599C" w:rsidRPr="00744E65" w:rsidRDefault="0031599C" w:rsidP="006661FA">
      <w:pPr>
        <w:pStyle w:val="Liststycke"/>
        <w:numPr>
          <w:ilvl w:val="0"/>
          <w:numId w:val="1"/>
        </w:numPr>
        <w:spacing w:after="210" w:line="259" w:lineRule="auto"/>
        <w:contextualSpacing w:val="0"/>
      </w:pPr>
      <w:r w:rsidRPr="00744E65">
        <w:t xml:space="preserve">Att skolskjuts även ska gå att få för resor till aktiviteter som är förlagda på en annan adress än skolans. </w:t>
      </w:r>
    </w:p>
    <w:p w14:paraId="27360AD3" w14:textId="77777777" w:rsidR="0031599C" w:rsidRPr="00744E65" w:rsidRDefault="0031599C" w:rsidP="006661FA">
      <w:pPr>
        <w:pStyle w:val="Liststycke"/>
        <w:numPr>
          <w:ilvl w:val="0"/>
          <w:numId w:val="1"/>
        </w:numPr>
        <w:spacing w:after="210" w:line="259" w:lineRule="auto"/>
        <w:contextualSpacing w:val="0"/>
      </w:pPr>
      <w:r w:rsidRPr="00744E65">
        <w:t xml:space="preserve">Att digitala lärplattformar, inklusive läromedelsplattformar, ska vara tillgängliga för både synskadade elever och synskadade vårdnadshavare samt för skolpersonal. </w:t>
      </w:r>
    </w:p>
    <w:p w14:paraId="5F4A1578" w14:textId="77777777" w:rsidR="0031599C" w:rsidRPr="00744E65" w:rsidRDefault="0031599C" w:rsidP="006661FA">
      <w:pPr>
        <w:pStyle w:val="Liststycke"/>
        <w:numPr>
          <w:ilvl w:val="0"/>
          <w:numId w:val="1"/>
        </w:numPr>
        <w:spacing w:after="210" w:line="259" w:lineRule="auto"/>
        <w:contextualSpacing w:val="0"/>
      </w:pPr>
      <w:r w:rsidRPr="00744E65">
        <w:t>Att lektionerna i så väl grundskolan som i gymnasieskolan, så långt det är möjligt, ska vara förlagda i samma lokaler för att underlätta för synskadade elever att förflytta sig på egen hand, så kallat hemklassrum.</w:t>
      </w:r>
    </w:p>
    <w:p w14:paraId="38268E1C" w14:textId="77777777" w:rsidR="0031599C" w:rsidRPr="00744E65" w:rsidRDefault="0031599C" w:rsidP="006661FA">
      <w:pPr>
        <w:pStyle w:val="Liststycke"/>
        <w:numPr>
          <w:ilvl w:val="0"/>
          <w:numId w:val="1"/>
        </w:numPr>
        <w:spacing w:after="210" w:line="259" w:lineRule="auto"/>
        <w:contextualSpacing w:val="0"/>
      </w:pPr>
      <w:r w:rsidRPr="00744E65">
        <w:t xml:space="preserve">Att skolornas lokaler ska ha tillgänglig skyltning i form av text med </w:t>
      </w:r>
      <w:proofErr w:type="spellStart"/>
      <w:r w:rsidRPr="00744E65">
        <w:t>storstil</w:t>
      </w:r>
      <w:proofErr w:type="spellEnd"/>
      <w:r w:rsidRPr="00744E65">
        <w:t>, enkelt typsnitt och med god kontrast mellan text och bakgrund. Undervisningslokaler, kontor och hygienutrymmen ska dessutom ha skyltning i punktskrift.</w:t>
      </w:r>
    </w:p>
    <w:p w14:paraId="3A26A921" w14:textId="77777777" w:rsidR="0031599C" w:rsidRPr="00744E65" w:rsidRDefault="0031599C" w:rsidP="006661FA">
      <w:pPr>
        <w:pStyle w:val="Liststycke"/>
        <w:numPr>
          <w:ilvl w:val="0"/>
          <w:numId w:val="1"/>
        </w:numPr>
        <w:spacing w:after="210" w:line="259" w:lineRule="auto"/>
        <w:contextualSpacing w:val="0"/>
      </w:pPr>
      <w:r w:rsidRPr="00744E65">
        <w:t>Att skolorna vid behov ska kunna framställa taktila kartor över lokaler och omgivning som eleverna ska kunna ta med sig.</w:t>
      </w:r>
    </w:p>
    <w:p w14:paraId="78333279" w14:textId="77777777" w:rsidR="0031599C" w:rsidRPr="00744E65" w:rsidRDefault="0031599C" w:rsidP="006661FA">
      <w:pPr>
        <w:pStyle w:val="Liststycke"/>
        <w:numPr>
          <w:ilvl w:val="0"/>
          <w:numId w:val="1"/>
        </w:numPr>
        <w:spacing w:after="210" w:line="259" w:lineRule="auto"/>
        <w:contextualSpacing w:val="0"/>
      </w:pPr>
      <w:r w:rsidRPr="00744E65">
        <w:lastRenderedPageBreak/>
        <w:t>Att rätt till undervisning i punktskrift för den som behöver det skrivs in i skollagen.</w:t>
      </w:r>
    </w:p>
    <w:p w14:paraId="5F2443D7" w14:textId="77777777" w:rsidR="0031599C" w:rsidRPr="00744E65" w:rsidRDefault="0031599C" w:rsidP="006661FA">
      <w:pPr>
        <w:pStyle w:val="Liststycke"/>
        <w:numPr>
          <w:ilvl w:val="0"/>
          <w:numId w:val="1"/>
        </w:numPr>
        <w:spacing w:after="210" w:line="259" w:lineRule="auto"/>
        <w:contextualSpacing w:val="0"/>
      </w:pPr>
      <w:r w:rsidRPr="00744E65">
        <w:t>Att funktionshinderskunskap ska ingå i alla lärarutbildningar.</w:t>
      </w:r>
    </w:p>
    <w:p w14:paraId="0D4B80ED" w14:textId="77777777" w:rsidR="0031599C" w:rsidRPr="00744E65" w:rsidRDefault="0031599C" w:rsidP="006661FA">
      <w:pPr>
        <w:pStyle w:val="Liststycke"/>
        <w:numPr>
          <w:ilvl w:val="0"/>
          <w:numId w:val="1"/>
        </w:numPr>
        <w:spacing w:after="210" w:line="259" w:lineRule="auto"/>
        <w:contextualSpacing w:val="0"/>
      </w:pPr>
      <w:r w:rsidRPr="00744E65">
        <w:t>Att vårdnadshavare som är synskadade och har seende barn ska ha rätt att få relevanta läromedel, såsom litteratur och läromedelsplattformar, på tillgängligt media.</w:t>
      </w:r>
    </w:p>
    <w:p w14:paraId="249DB434" w14:textId="77777777" w:rsidR="0031599C" w:rsidRPr="00744E65" w:rsidRDefault="0031599C" w:rsidP="006661FA">
      <w:pPr>
        <w:pStyle w:val="Liststycke"/>
        <w:numPr>
          <w:ilvl w:val="0"/>
          <w:numId w:val="1"/>
        </w:numPr>
        <w:spacing w:after="210" w:line="259" w:lineRule="auto"/>
        <w:contextualSpacing w:val="0"/>
      </w:pPr>
      <w:r w:rsidRPr="00744E65">
        <w:t>Att SPSM ska få i uppdrag av regeringen att anordna kurser för punktskriftsläsande elever i grundskolan där eleverna ges möjlighet att mötas fysiskt.</w:t>
      </w:r>
    </w:p>
    <w:p w14:paraId="5116F9E5" w14:textId="77777777" w:rsidR="0031599C" w:rsidRPr="00744E65" w:rsidRDefault="0031599C" w:rsidP="006661FA">
      <w:pPr>
        <w:pStyle w:val="Liststycke"/>
        <w:numPr>
          <w:ilvl w:val="0"/>
          <w:numId w:val="1"/>
        </w:numPr>
        <w:spacing w:after="210" w:line="259" w:lineRule="auto"/>
        <w:contextualSpacing w:val="0"/>
      </w:pPr>
      <w:r w:rsidRPr="00744E65">
        <w:t xml:space="preserve">Att det behövs insatser för att öka samarbetet mellan myndigheter för att underlätta tillgången till hjälpmedel och läromaterial i skolan. </w:t>
      </w:r>
    </w:p>
    <w:p w14:paraId="797D9935" w14:textId="77777777" w:rsidR="0031599C" w:rsidRPr="00744E65" w:rsidRDefault="0031599C" w:rsidP="006661FA">
      <w:pPr>
        <w:pStyle w:val="Liststycke"/>
        <w:numPr>
          <w:ilvl w:val="0"/>
          <w:numId w:val="1"/>
        </w:numPr>
        <w:spacing w:after="210" w:line="259" w:lineRule="auto"/>
        <w:contextualSpacing w:val="0"/>
      </w:pPr>
      <w:r w:rsidRPr="00744E65">
        <w:t>Att SPSM ska få i uppdrag att ansvara för samordning och uppföljning av insatser för synskadade elever i skolan mellan stat, kommuner och regioner där eleven ska stå i centrum.</w:t>
      </w:r>
    </w:p>
    <w:p w14:paraId="626B9058" w14:textId="77777777" w:rsidR="0031599C" w:rsidRPr="00744E65" w:rsidRDefault="0031599C" w:rsidP="006661FA">
      <w:pPr>
        <w:pStyle w:val="Liststycke"/>
        <w:numPr>
          <w:ilvl w:val="0"/>
          <w:numId w:val="1"/>
        </w:numPr>
        <w:spacing w:after="210" w:line="259" w:lineRule="auto"/>
        <w:contextualSpacing w:val="0"/>
      </w:pPr>
      <w:r w:rsidRPr="00744E65">
        <w:t>Att preparandkursen för synskadade behöver utvecklas och anpassas efter den enskildes behov samt möjlig att gå för elever som både gått ut grundskolan och gymnasiet.</w:t>
      </w:r>
    </w:p>
    <w:p w14:paraId="538D772E" w14:textId="77777777" w:rsidR="0031599C" w:rsidRPr="00744E65" w:rsidRDefault="0031599C" w:rsidP="006661FA">
      <w:pPr>
        <w:pStyle w:val="Liststycke"/>
        <w:numPr>
          <w:ilvl w:val="0"/>
          <w:numId w:val="1"/>
        </w:numPr>
        <w:spacing w:after="210" w:line="259" w:lineRule="auto"/>
        <w:contextualSpacing w:val="0"/>
      </w:pPr>
      <w:r w:rsidRPr="00744E65">
        <w:t>Att funktionsnedsättning ska anses vara ett perspektiv vid sidan om andra diskrimineringsgrupper som lyfts inom ramen för Skolverkets läroplan.</w:t>
      </w:r>
    </w:p>
    <w:p w14:paraId="7521F92C" w14:textId="77777777" w:rsidR="0031599C" w:rsidRPr="00744E65" w:rsidRDefault="0031599C" w:rsidP="0031599C"/>
    <w:p w14:paraId="3361088B" w14:textId="77777777" w:rsidR="0031599C" w:rsidRPr="00744E65" w:rsidRDefault="0031599C" w:rsidP="00783EDA">
      <w:pPr>
        <w:pStyle w:val="Rubrik3"/>
      </w:pPr>
      <w:bookmarkStart w:id="12" w:name="_Toc155880770"/>
      <w:bookmarkStart w:id="13" w:name="_Toc169182329"/>
      <w:r w:rsidRPr="00744E65">
        <w:t>Högre utbildning</w:t>
      </w:r>
      <w:bookmarkEnd w:id="12"/>
      <w:bookmarkEnd w:id="13"/>
    </w:p>
    <w:p w14:paraId="2C918434" w14:textId="77777777" w:rsidR="0031599C" w:rsidRPr="00744E65" w:rsidRDefault="0031599C" w:rsidP="0031599C">
      <w:r w:rsidRPr="00744E65">
        <w:t xml:space="preserve">Utbildningsnivån är lägre bland synskadade än i befolkningen i stort. Det visar bland annat Statistikmyndighetens levnadsförhållandeundersökning från 2022. </w:t>
      </w:r>
    </w:p>
    <w:p w14:paraId="65899235" w14:textId="77777777" w:rsidR="0031599C" w:rsidRPr="00744E65" w:rsidRDefault="0031599C" w:rsidP="0031599C"/>
    <w:p w14:paraId="69BAFADB" w14:textId="77777777" w:rsidR="0031599C" w:rsidRPr="00744E65" w:rsidRDefault="0031599C" w:rsidP="0031599C">
      <w:r w:rsidRPr="00744E65">
        <w:t>Förberedande kurser för högskolestudier på cirka en vecka fanns tidigare, men har avskaffats. Högskoleprovet är ett viktigt verktyg för att bli antagen till högre utbildning. För alla passar det inte att ta del av provet i inläst form eller i punktskrift, som är de alternativ som erbjuds.</w:t>
      </w:r>
    </w:p>
    <w:p w14:paraId="45368A36" w14:textId="77777777" w:rsidR="0031599C" w:rsidRPr="00744E65" w:rsidRDefault="0031599C" w:rsidP="0031599C"/>
    <w:p w14:paraId="58610D9C" w14:textId="77777777" w:rsidR="0031599C" w:rsidRPr="00744E65" w:rsidRDefault="0031599C" w:rsidP="0031599C">
      <w:r w:rsidRPr="00744E65">
        <w:t xml:space="preserve">En stor utmaning är att få tillgång till litteratur samtidigt som andra studenter. Litteraturen överförs av Myndigheten för tillgängliga medier (MTM). Det görs först efter att en student har antagits till en kurs eller har fått förhandsbesked om antagning. Överföringen tar ofta flera månader. Ibland får studenter inte förhandsbesked. Litteraturlistorna framställs ofta </w:t>
      </w:r>
      <w:r w:rsidRPr="00744E65">
        <w:lastRenderedPageBreak/>
        <w:t>sent. Det är även svårt att få tillgång till kompendier, promemorior, artiklar och kapitelutdrag som tillhandahålls av lärosätet.</w:t>
      </w:r>
    </w:p>
    <w:p w14:paraId="1E540B44" w14:textId="77777777" w:rsidR="0031599C" w:rsidRPr="00744E65" w:rsidRDefault="0031599C" w:rsidP="0031599C"/>
    <w:p w14:paraId="1940F145" w14:textId="77777777" w:rsidR="0031599C" w:rsidRPr="00744E65" w:rsidRDefault="0031599C" w:rsidP="0031599C">
      <w:r w:rsidRPr="00744E65">
        <w:t>Huruvida det går att få stöd för att anteckna sådant som endast visas visuellt under föreläsningar varierar.</w:t>
      </w:r>
    </w:p>
    <w:p w14:paraId="6B749511" w14:textId="77777777" w:rsidR="0031599C" w:rsidRPr="00744E65" w:rsidRDefault="0031599C" w:rsidP="0031599C"/>
    <w:p w14:paraId="7287A56F" w14:textId="77777777" w:rsidR="0031599C" w:rsidRPr="00744E65" w:rsidRDefault="0031599C" w:rsidP="0031599C">
      <w:r w:rsidRPr="00744E65">
        <w:t xml:space="preserve">En förutsättning för att kunna studera och ha ett socialt liv under studietiden är ett tryggt och tillgängligt boende och tillgängliga studielokaler. </w:t>
      </w:r>
    </w:p>
    <w:p w14:paraId="58E281B1" w14:textId="77777777" w:rsidR="0031599C" w:rsidRPr="00744E65" w:rsidRDefault="0031599C" w:rsidP="0031599C"/>
    <w:p w14:paraId="04965293" w14:textId="77777777" w:rsidR="0031599C" w:rsidRPr="00744E65" w:rsidRDefault="0031599C" w:rsidP="00783EDA">
      <w:pPr>
        <w:pStyle w:val="Rubrik4"/>
      </w:pPr>
      <w:bookmarkStart w:id="14" w:name="_Toc169182330"/>
      <w:r w:rsidRPr="00744E65">
        <w:t>Synskadades Riksförbund anser</w:t>
      </w:r>
      <w:bookmarkEnd w:id="14"/>
    </w:p>
    <w:p w14:paraId="15EA7AC4" w14:textId="77777777" w:rsidR="0031599C" w:rsidRPr="00744E65" w:rsidRDefault="0031599C" w:rsidP="006661FA">
      <w:pPr>
        <w:pStyle w:val="Liststycke"/>
        <w:numPr>
          <w:ilvl w:val="0"/>
          <w:numId w:val="2"/>
        </w:numPr>
        <w:spacing w:after="210" w:line="259" w:lineRule="auto"/>
        <w:contextualSpacing w:val="0"/>
      </w:pPr>
      <w:r w:rsidRPr="00744E65">
        <w:t>Att ett lärosäte eller en annan lämplig aktör ska få i uppdrag av regeringen att anordna förberedande kurser för högre studier riktade till synskadade.</w:t>
      </w:r>
    </w:p>
    <w:p w14:paraId="5F746EDE" w14:textId="77777777" w:rsidR="0031599C" w:rsidRPr="00744E65" w:rsidRDefault="0031599C" w:rsidP="006661FA">
      <w:pPr>
        <w:pStyle w:val="Liststycke"/>
        <w:numPr>
          <w:ilvl w:val="0"/>
          <w:numId w:val="2"/>
        </w:numPr>
        <w:spacing w:after="210" w:line="259" w:lineRule="auto"/>
        <w:contextualSpacing w:val="0"/>
      </w:pPr>
      <w:r w:rsidRPr="00744E65">
        <w:t>Att synskadade studenter ska kunna genomföra högskoleprovet via en digital plattform som erbjuder likvärdiga förutsättningar med andra.</w:t>
      </w:r>
    </w:p>
    <w:p w14:paraId="10CE274C" w14:textId="77777777" w:rsidR="0031599C" w:rsidRPr="00744E65" w:rsidRDefault="0031599C" w:rsidP="006661FA">
      <w:pPr>
        <w:pStyle w:val="Liststycke"/>
        <w:numPr>
          <w:ilvl w:val="0"/>
          <w:numId w:val="2"/>
        </w:numPr>
        <w:spacing w:after="210" w:line="259" w:lineRule="auto"/>
        <w:contextualSpacing w:val="0"/>
      </w:pPr>
      <w:r w:rsidRPr="00744E65">
        <w:t>Att synskadade ska kunna få ett förhandsbesked om antagning till en kurs eller ett program vid högre utbildning så att kurslitteratur och anpassningar kan ordnas i tid.</w:t>
      </w:r>
    </w:p>
    <w:p w14:paraId="4FC6509F" w14:textId="77777777" w:rsidR="0031599C" w:rsidRPr="00744E65" w:rsidRDefault="0031599C" w:rsidP="006661FA">
      <w:pPr>
        <w:pStyle w:val="Liststycke"/>
        <w:numPr>
          <w:ilvl w:val="0"/>
          <w:numId w:val="2"/>
        </w:numPr>
        <w:spacing w:after="210" w:line="259" w:lineRule="auto"/>
        <w:contextualSpacing w:val="0"/>
      </w:pPr>
      <w:r w:rsidRPr="00744E65">
        <w:t>Att litteraturlistor ska vara fastställda minst tio veckor före en kursstat.</w:t>
      </w:r>
    </w:p>
    <w:p w14:paraId="060FBE94" w14:textId="420FFEBE" w:rsidR="0031599C" w:rsidRPr="00744E65" w:rsidRDefault="0031599C" w:rsidP="006661FA">
      <w:pPr>
        <w:pStyle w:val="Liststycke"/>
        <w:numPr>
          <w:ilvl w:val="0"/>
          <w:numId w:val="2"/>
        </w:numPr>
        <w:spacing w:after="210" w:line="259" w:lineRule="auto"/>
        <w:contextualSpacing w:val="0"/>
      </w:pPr>
      <w:r w:rsidRPr="00744E65">
        <w:t>Att kompendier, promemorior, artiklar och kapitelutdrag ska specificeras i kursplaner och vara tillgängliga för synskadade studenter.</w:t>
      </w:r>
    </w:p>
    <w:p w14:paraId="250EECF0" w14:textId="77777777" w:rsidR="0031599C" w:rsidRPr="00744E65" w:rsidRDefault="0031599C" w:rsidP="006661FA">
      <w:pPr>
        <w:pStyle w:val="Liststycke"/>
        <w:numPr>
          <w:ilvl w:val="0"/>
          <w:numId w:val="2"/>
        </w:numPr>
        <w:spacing w:after="210" w:line="259" w:lineRule="auto"/>
        <w:contextualSpacing w:val="0"/>
      </w:pPr>
      <w:r w:rsidRPr="00744E65">
        <w:t>Att digitala verktyg som används i undervisningen alltid ska vara tillgängliga enligt gällande lagstiftning.</w:t>
      </w:r>
    </w:p>
    <w:p w14:paraId="48A47D5E" w14:textId="77777777" w:rsidR="0031599C" w:rsidRPr="00744E65" w:rsidRDefault="0031599C" w:rsidP="006661FA">
      <w:pPr>
        <w:pStyle w:val="Liststycke"/>
        <w:numPr>
          <w:ilvl w:val="0"/>
          <w:numId w:val="2"/>
        </w:numPr>
        <w:spacing w:after="210" w:line="259" w:lineRule="auto"/>
        <w:contextualSpacing w:val="0"/>
      </w:pPr>
      <w:r w:rsidRPr="00744E65">
        <w:t>Att det alltid ska gå att få förlängd examenstid i samband med tentamen för den som är synskadad.</w:t>
      </w:r>
    </w:p>
    <w:p w14:paraId="696A523E" w14:textId="77777777" w:rsidR="0031599C" w:rsidRPr="00744E65" w:rsidRDefault="0031599C" w:rsidP="006661FA">
      <w:pPr>
        <w:pStyle w:val="Liststycke"/>
        <w:numPr>
          <w:ilvl w:val="0"/>
          <w:numId w:val="2"/>
        </w:numPr>
        <w:spacing w:after="210" w:line="259" w:lineRule="auto"/>
        <w:contextualSpacing w:val="0"/>
      </w:pPr>
      <w:r w:rsidRPr="00744E65">
        <w:t>Att alternativa tentamenssätt ska kunna erbjudas vid behov.</w:t>
      </w:r>
    </w:p>
    <w:p w14:paraId="2EE1FF39" w14:textId="77777777" w:rsidR="0031599C" w:rsidRPr="00744E65" w:rsidRDefault="0031599C" w:rsidP="006661FA">
      <w:pPr>
        <w:pStyle w:val="Liststycke"/>
        <w:numPr>
          <w:ilvl w:val="0"/>
          <w:numId w:val="2"/>
        </w:numPr>
        <w:spacing w:after="210" w:line="259" w:lineRule="auto"/>
        <w:contextualSpacing w:val="0"/>
      </w:pPr>
      <w:r w:rsidRPr="00744E65">
        <w:t>Att alla lärosäten ska erbjuda anteckningsstöd vid föreläsningar för den som är i behov av det.</w:t>
      </w:r>
    </w:p>
    <w:p w14:paraId="2F08FA5C" w14:textId="77777777" w:rsidR="0031599C" w:rsidRPr="00744E65" w:rsidRDefault="0031599C" w:rsidP="006661FA">
      <w:pPr>
        <w:pStyle w:val="Liststycke"/>
        <w:numPr>
          <w:ilvl w:val="0"/>
          <w:numId w:val="2"/>
        </w:numPr>
        <w:spacing w:after="210" w:line="259" w:lineRule="auto"/>
        <w:contextualSpacing w:val="0"/>
      </w:pPr>
      <w:r w:rsidRPr="00744E65">
        <w:t xml:space="preserve">Att synskadade studenter ska kunna medverka vid utbytesstudier på lika villkor med andra. </w:t>
      </w:r>
    </w:p>
    <w:p w14:paraId="06796E4C" w14:textId="77777777" w:rsidR="0031599C" w:rsidRPr="00744E65" w:rsidRDefault="0031599C" w:rsidP="006661FA">
      <w:pPr>
        <w:pStyle w:val="Liststycke"/>
        <w:numPr>
          <w:ilvl w:val="0"/>
          <w:numId w:val="2"/>
        </w:numPr>
        <w:spacing w:after="210" w:line="259" w:lineRule="auto"/>
        <w:contextualSpacing w:val="0"/>
      </w:pPr>
      <w:r w:rsidRPr="00744E65">
        <w:t xml:space="preserve">Att lärosätenas lokaler ska ha tillgänglig skyltning i form av text med </w:t>
      </w:r>
      <w:proofErr w:type="spellStart"/>
      <w:r w:rsidRPr="00744E65">
        <w:t>storstil</w:t>
      </w:r>
      <w:proofErr w:type="spellEnd"/>
      <w:r w:rsidRPr="00744E65">
        <w:t xml:space="preserve">, enkelt typsnitt och med god kontrast mellan text och </w:t>
      </w:r>
      <w:r w:rsidRPr="00744E65">
        <w:lastRenderedPageBreak/>
        <w:t>bakgrund. Undervisningslokaler, kontor och hygienutrymmen ska dessutom ha skyltning i punktskrift.</w:t>
      </w:r>
    </w:p>
    <w:p w14:paraId="7B890909" w14:textId="77777777" w:rsidR="0031599C" w:rsidRPr="00744E65" w:rsidRDefault="0031599C" w:rsidP="006661FA">
      <w:pPr>
        <w:pStyle w:val="Liststycke"/>
        <w:numPr>
          <w:ilvl w:val="0"/>
          <w:numId w:val="2"/>
        </w:numPr>
        <w:spacing w:after="210" w:line="259" w:lineRule="auto"/>
        <w:contextualSpacing w:val="0"/>
      </w:pPr>
      <w:r w:rsidRPr="00744E65">
        <w:t>Att lärosätena, vid behov, ska kunna framställa taktila kartor över lokaler och omgivning genom en upphandlad tjänst.</w:t>
      </w:r>
    </w:p>
    <w:p w14:paraId="532C9DA6" w14:textId="77777777" w:rsidR="0031599C" w:rsidRPr="00744E65" w:rsidRDefault="0031599C" w:rsidP="006661FA">
      <w:pPr>
        <w:pStyle w:val="Liststycke"/>
        <w:numPr>
          <w:ilvl w:val="0"/>
          <w:numId w:val="2"/>
        </w:numPr>
        <w:spacing w:after="210" w:line="259" w:lineRule="auto"/>
        <w:contextualSpacing w:val="0"/>
      </w:pPr>
      <w:r w:rsidRPr="00744E65">
        <w:t xml:space="preserve">Att studentbostäder ska vara tillgängliga, så att de garanterar både en god studiemiljö och en god boendemiljö för synskadade studenter.  </w:t>
      </w:r>
    </w:p>
    <w:p w14:paraId="711CC214" w14:textId="77777777" w:rsidR="0031599C" w:rsidRPr="00744E65" w:rsidRDefault="0031599C" w:rsidP="00D02B87">
      <w:pPr>
        <w:pStyle w:val="Liststycke"/>
        <w:numPr>
          <w:ilvl w:val="0"/>
          <w:numId w:val="2"/>
        </w:numPr>
        <w:spacing w:after="210" w:line="259" w:lineRule="auto"/>
      </w:pPr>
      <w:r w:rsidRPr="00744E65">
        <w:t>Att synskadade studenter får flytta med sina insatser i form av ledsagning, färdtjänst med mera i samband med flytt till annan ort för studier.</w:t>
      </w:r>
    </w:p>
    <w:p w14:paraId="774E69E1" w14:textId="77777777" w:rsidR="0031599C" w:rsidRPr="00744E65" w:rsidRDefault="0031599C" w:rsidP="0031599C"/>
    <w:p w14:paraId="1640DD3E" w14:textId="77777777" w:rsidR="0031599C" w:rsidRPr="00744E65" w:rsidRDefault="0031599C" w:rsidP="0031599C">
      <w:pPr>
        <w:ind w:left="345"/>
      </w:pPr>
    </w:p>
    <w:p w14:paraId="79DBE1D9" w14:textId="77777777" w:rsidR="0054785C" w:rsidRPr="00744E65" w:rsidRDefault="0054785C">
      <w:pPr>
        <w:rPr>
          <w:b/>
          <w:bCs/>
          <w:sz w:val="36"/>
        </w:rPr>
      </w:pPr>
      <w:bookmarkStart w:id="15" w:name="_Toc127717344"/>
      <w:bookmarkStart w:id="16" w:name="_Toc155880771"/>
      <w:r w:rsidRPr="00744E65">
        <w:br w:type="page"/>
      </w:r>
    </w:p>
    <w:p w14:paraId="51745AC8" w14:textId="338B161B" w:rsidR="0031599C" w:rsidRPr="00744E65" w:rsidRDefault="0031599C" w:rsidP="004D590F">
      <w:pPr>
        <w:pStyle w:val="Rubrik2"/>
      </w:pPr>
      <w:bookmarkStart w:id="17" w:name="_Toc169182331"/>
      <w:r w:rsidRPr="00744E65">
        <w:lastRenderedPageBreak/>
        <w:t>Arbetsmarknad och försörjning</w:t>
      </w:r>
      <w:bookmarkEnd w:id="15"/>
      <w:bookmarkEnd w:id="16"/>
      <w:bookmarkEnd w:id="17"/>
    </w:p>
    <w:p w14:paraId="54287F02" w14:textId="77777777" w:rsidR="0031599C" w:rsidRPr="00744E65" w:rsidRDefault="0031599C" w:rsidP="0031599C">
      <w:pPr>
        <w:rPr>
          <w:rStyle w:val="s1"/>
          <w:rFonts w:cstheme="minorHAnsi"/>
        </w:rPr>
      </w:pPr>
      <w:r w:rsidRPr="00744E65">
        <w:rPr>
          <w:rStyle w:val="s1"/>
          <w:rFonts w:cstheme="minorHAnsi"/>
        </w:rPr>
        <w:t>Arbetsmarknaden har hårdnat för personer som är blinda eller som är gravt synskadade. Idag står 50 procent av gruppen helt utanför arbetslivet, enligt såväl statistik från Arbetsförmedlingen som en Kantar Sifo-undersökning bland Synskadades Riksförbunds medlemmar från 2021.</w:t>
      </w:r>
    </w:p>
    <w:p w14:paraId="309D5435" w14:textId="77777777" w:rsidR="0031599C" w:rsidRPr="00744E65" w:rsidRDefault="0031599C" w:rsidP="0031599C">
      <w:pPr>
        <w:rPr>
          <w:rStyle w:val="s1"/>
          <w:rFonts w:cstheme="minorHAnsi"/>
        </w:rPr>
      </w:pPr>
    </w:p>
    <w:p w14:paraId="1EB43EFC" w14:textId="77777777" w:rsidR="0031599C" w:rsidRPr="00744E65" w:rsidRDefault="0031599C" w:rsidP="0031599C">
      <w:pPr>
        <w:rPr>
          <w:rStyle w:val="s1"/>
          <w:rFonts w:cstheme="minorHAnsi"/>
        </w:rPr>
      </w:pPr>
      <w:r w:rsidRPr="00744E65">
        <w:rPr>
          <w:rStyle w:val="s1"/>
          <w:rFonts w:cstheme="minorHAnsi"/>
        </w:rPr>
        <w:t>En orsak är att den arbetsinriktade rehabiliteringen för synskadade successivt har urholkats. En annan är att personer som arbetar och drabbas av synförsämringar får stöd och hjälpmedel för sent och riskerar att förlora sina jobb. Det kan också vara svårt att söka ett arbete och delta i en rekryteringsprocess på grund av otillgängliga digitala system. Digitala system på arbetsplatser som inte är tillgängliga kan även hindra synskadade från att få ett arbete.</w:t>
      </w:r>
    </w:p>
    <w:p w14:paraId="03E11933" w14:textId="77777777" w:rsidR="0031599C" w:rsidRPr="00744E65" w:rsidRDefault="0031599C" w:rsidP="0031599C">
      <w:pPr>
        <w:rPr>
          <w:rStyle w:val="s1"/>
          <w:rFonts w:cstheme="minorHAnsi"/>
        </w:rPr>
      </w:pPr>
    </w:p>
    <w:p w14:paraId="6D907039" w14:textId="77777777" w:rsidR="0031599C" w:rsidRPr="00744E65" w:rsidRDefault="0031599C" w:rsidP="0031599C">
      <w:r w:rsidRPr="00744E65">
        <w:t xml:space="preserve">Den som av någon anledning behöver arbeta deltid kan ha ytterst svårt att hitta ett arbete. Att få försämrad syn eller att förlora synen i vuxen ålder är en synnerligen omskakande process. Ändå är det svårt att under en begränsad period få sjukersättning på deltid. Den som trots allt får det kan nekas att göra sådant som kan vara rehabiliterande och stärkande, såsom att delta i synskaderörelsens arbete där det går att träffa andra i liknande situation. </w:t>
      </w:r>
    </w:p>
    <w:p w14:paraId="592E2B79" w14:textId="77777777" w:rsidR="0031599C" w:rsidRPr="00744E65" w:rsidRDefault="0031599C" w:rsidP="0031599C"/>
    <w:p w14:paraId="5B46A908" w14:textId="77777777" w:rsidR="0031599C" w:rsidRPr="00744E65" w:rsidRDefault="0031599C" w:rsidP="0031599C">
      <w:r w:rsidRPr="00744E65">
        <w:t>Synskadade har rätt att få och behålla ett arbete på samma villkor som andra, enligt FN:s konvention om rättigheter för personer med funktionsnedsättning. Den som är synskadad har också rätt att få anpassningar på arbetsplatsen.</w:t>
      </w:r>
    </w:p>
    <w:p w14:paraId="40CF7D36" w14:textId="77777777" w:rsidR="0031599C" w:rsidRPr="00744E65" w:rsidRDefault="0031599C" w:rsidP="0031599C"/>
    <w:p w14:paraId="73034A45" w14:textId="77777777" w:rsidR="0031599C" w:rsidRPr="00744E65" w:rsidRDefault="0031599C" w:rsidP="0031599C">
      <w:r w:rsidRPr="00744E65">
        <w:t xml:space="preserve">I dagsläget är stöd till synskadade anställda uppdelat mellan Arbetsförmedlingen och Försäkringskassan. Handläggningstiderna är ofta långa. Lagstiftningen är inte anpassad till dagens arbetsmarknad och hjälpmedelsutbud. Samhällets resurser ska anpassas till medborgarnas behov av stöd och service, inte tvärtom. </w:t>
      </w:r>
    </w:p>
    <w:p w14:paraId="6045281C" w14:textId="77777777" w:rsidR="0031599C" w:rsidRPr="00744E65" w:rsidRDefault="0031599C" w:rsidP="0031599C"/>
    <w:p w14:paraId="58209B81" w14:textId="77777777" w:rsidR="0031599C" w:rsidRPr="00744E65" w:rsidRDefault="0031599C" w:rsidP="0031599C">
      <w:r w:rsidRPr="00744E65">
        <w:rPr>
          <w:rStyle w:val="s1"/>
          <w:rFonts w:cstheme="minorHAnsi"/>
        </w:rPr>
        <w:t>Yngre synskadade får inte heller tillräckligt långsiktiga insatser för att etablera sig på arbetsmarknaden. Detta leder till utestängning och att samhället går miste om kompetent arbetskraft med vilja att arbeta.</w:t>
      </w:r>
    </w:p>
    <w:p w14:paraId="75FA7BD3" w14:textId="77777777" w:rsidR="0031599C" w:rsidRPr="00744E65" w:rsidRDefault="0031599C" w:rsidP="0031599C"/>
    <w:p w14:paraId="256D574C" w14:textId="77777777" w:rsidR="0031599C" w:rsidRPr="00744E65" w:rsidRDefault="0031599C" w:rsidP="0031599C">
      <w:r w:rsidRPr="00744E65">
        <w:t>Idag finns ett tak för lönebidrag. Det gör att många får mycket låga löner, och därmed en ansträngd ekonomi samt låg pension. Egenföretagare kan inte få lönebidrag, trots att problematiken är densamma, vare sig man är anställd eller inte.</w:t>
      </w:r>
    </w:p>
    <w:p w14:paraId="6EBACC02" w14:textId="77777777" w:rsidR="0031599C" w:rsidRPr="00744E65" w:rsidRDefault="0031599C" w:rsidP="0031599C"/>
    <w:p w14:paraId="0F315AEC" w14:textId="47660D2A" w:rsidR="0031599C" w:rsidRPr="00744E65" w:rsidRDefault="0031599C" w:rsidP="0031599C">
      <w:r w:rsidRPr="00744E65">
        <w:lastRenderedPageBreak/>
        <w:t>Genom stöd till personligt biträde kan den som är synskadad få hjälp med sådant han eller hon inte klarar av, såsom ledsagning eller att använda ett otillgängligt digitalt system om detta endast utgör ett litet moment i arbetet. Stödet är knutet till en bestämd person som arbetsgivaren utser.</w:t>
      </w:r>
    </w:p>
    <w:p w14:paraId="7379BC50" w14:textId="77777777" w:rsidR="0031599C" w:rsidRPr="00744E65" w:rsidRDefault="0031599C" w:rsidP="0031599C"/>
    <w:p w14:paraId="203A4C30" w14:textId="77777777" w:rsidR="0031599C" w:rsidRPr="00744E65" w:rsidRDefault="0031599C" w:rsidP="0031599C">
      <w:r w:rsidRPr="00744E65">
        <w:t>Speciella preparandkurser inför vanliga yrkesutbildningar kan vara ett bra stöd för att kunna klara av utbildningen. Det kan leda till ett arbete.</w:t>
      </w:r>
    </w:p>
    <w:p w14:paraId="7789A27A" w14:textId="77777777" w:rsidR="0031599C" w:rsidRPr="00744E65" w:rsidRDefault="0031599C" w:rsidP="0031599C"/>
    <w:p w14:paraId="762B28BD" w14:textId="77777777" w:rsidR="0031599C" w:rsidRPr="00744E65" w:rsidRDefault="0031599C" w:rsidP="005E35A7">
      <w:pPr>
        <w:pStyle w:val="Rubrik4"/>
      </w:pPr>
      <w:bookmarkStart w:id="18" w:name="_Toc169182332"/>
      <w:r w:rsidRPr="00744E65">
        <w:t>Synskadades Riksförbund anser</w:t>
      </w:r>
      <w:bookmarkEnd w:id="18"/>
    </w:p>
    <w:p w14:paraId="70C6D5C4" w14:textId="77777777" w:rsidR="0031599C" w:rsidRPr="00744E65" w:rsidRDefault="0031599C" w:rsidP="006661FA">
      <w:pPr>
        <w:pStyle w:val="Liststycke"/>
        <w:numPr>
          <w:ilvl w:val="0"/>
          <w:numId w:val="4"/>
        </w:numPr>
        <w:spacing w:after="210" w:line="259" w:lineRule="auto"/>
        <w:contextualSpacing w:val="0"/>
      </w:pPr>
      <w:r w:rsidRPr="00744E65">
        <w:t>Att möjligheter på arbetsmarknaden för personer med och utan synskada ska vara likvärdiga.</w:t>
      </w:r>
    </w:p>
    <w:p w14:paraId="1703AAD4" w14:textId="77777777" w:rsidR="0031599C" w:rsidRPr="00744E65" w:rsidRDefault="0031599C" w:rsidP="006661FA">
      <w:pPr>
        <w:pStyle w:val="Liststycke"/>
        <w:numPr>
          <w:ilvl w:val="0"/>
          <w:numId w:val="5"/>
        </w:numPr>
        <w:spacing w:after="210" w:line="259" w:lineRule="auto"/>
        <w:contextualSpacing w:val="0"/>
        <w:rPr>
          <w:rFonts w:cs="Arial"/>
        </w:rPr>
      </w:pPr>
      <w:r w:rsidRPr="00744E65">
        <w:t>Att synskadade som är i behov av det ska få tillräckligt stöd för att kunna komma in på arbetsmarknaden.</w:t>
      </w:r>
    </w:p>
    <w:p w14:paraId="02BD4CC7" w14:textId="77777777" w:rsidR="0031599C" w:rsidRPr="00744E65" w:rsidRDefault="0031599C" w:rsidP="006661FA">
      <w:pPr>
        <w:pStyle w:val="Liststycke"/>
        <w:numPr>
          <w:ilvl w:val="0"/>
          <w:numId w:val="5"/>
        </w:numPr>
        <w:spacing w:after="210" w:line="259" w:lineRule="auto"/>
        <w:contextualSpacing w:val="0"/>
        <w:rPr>
          <w:rFonts w:eastAsia="Book Antiqua" w:cstheme="minorHAnsi"/>
        </w:rPr>
      </w:pPr>
      <w:r w:rsidRPr="00744E65">
        <w:t>Att den arbetsinriktade rehabiliteringen för synskadade ska stärkas.</w:t>
      </w:r>
    </w:p>
    <w:p w14:paraId="333725E4" w14:textId="77777777" w:rsidR="0031599C" w:rsidRPr="00744E65" w:rsidRDefault="0031599C" w:rsidP="006661FA">
      <w:pPr>
        <w:pStyle w:val="Liststycke"/>
        <w:numPr>
          <w:ilvl w:val="0"/>
          <w:numId w:val="5"/>
        </w:numPr>
        <w:spacing w:after="210" w:line="259" w:lineRule="auto"/>
        <w:contextualSpacing w:val="0"/>
        <w:rPr>
          <w:rFonts w:eastAsia="Book Antiqua" w:cstheme="minorHAnsi"/>
        </w:rPr>
      </w:pPr>
      <w:r w:rsidRPr="00744E65">
        <w:t>Att ett kunskapslyft för arbetsgivare kring personer med bland annat synskador ska inrättas.</w:t>
      </w:r>
    </w:p>
    <w:p w14:paraId="65B56D20" w14:textId="77777777" w:rsidR="0031599C" w:rsidRPr="00744E65" w:rsidRDefault="0031599C" w:rsidP="006661FA">
      <w:pPr>
        <w:pStyle w:val="Liststycke"/>
        <w:numPr>
          <w:ilvl w:val="0"/>
          <w:numId w:val="5"/>
        </w:numPr>
        <w:spacing w:after="210" w:line="259" w:lineRule="auto"/>
        <w:contextualSpacing w:val="0"/>
        <w:rPr>
          <w:rFonts w:eastAsia="Book Antiqua" w:cstheme="minorHAnsi"/>
        </w:rPr>
      </w:pPr>
      <w:r w:rsidRPr="00744E65">
        <w:t>Att offentlig sektor ska ge ökade möjligheter till arbete åt synskadade genom att vara en förebild.</w:t>
      </w:r>
    </w:p>
    <w:p w14:paraId="7C285889" w14:textId="77777777" w:rsidR="0031599C" w:rsidRPr="00744E65" w:rsidRDefault="0031599C" w:rsidP="006661FA">
      <w:pPr>
        <w:pStyle w:val="Liststycke"/>
        <w:numPr>
          <w:ilvl w:val="0"/>
          <w:numId w:val="5"/>
        </w:numPr>
        <w:spacing w:after="210" w:line="259" w:lineRule="auto"/>
        <w:contextualSpacing w:val="0"/>
        <w:rPr>
          <w:rFonts w:eastAsia="Book Antiqua" w:cstheme="minorHAnsi"/>
        </w:rPr>
      </w:pPr>
      <w:r w:rsidRPr="00744E65">
        <w:t>Att forskning ska bedrivas gällande vilka arbetsmarknadspolitiska insatser som ger bäst effekt för synskadade.</w:t>
      </w:r>
    </w:p>
    <w:p w14:paraId="32D97FE6" w14:textId="77777777" w:rsidR="0031599C" w:rsidRPr="00744E65" w:rsidRDefault="0031599C" w:rsidP="006661FA">
      <w:pPr>
        <w:pStyle w:val="Liststycke"/>
        <w:numPr>
          <w:ilvl w:val="0"/>
          <w:numId w:val="5"/>
        </w:numPr>
        <w:spacing w:after="210" w:line="259" w:lineRule="auto"/>
        <w:contextualSpacing w:val="0"/>
      </w:pPr>
      <w:r w:rsidRPr="00744E65">
        <w:t xml:space="preserve">Att ett råd för inkluderande digitalisering på arbetsmarknaden inrättas. </w:t>
      </w:r>
    </w:p>
    <w:p w14:paraId="5D0C6568" w14:textId="77777777" w:rsidR="0031599C" w:rsidRPr="00744E65" w:rsidRDefault="0031599C" w:rsidP="006661FA">
      <w:pPr>
        <w:pStyle w:val="Liststycke"/>
        <w:numPr>
          <w:ilvl w:val="0"/>
          <w:numId w:val="5"/>
        </w:numPr>
        <w:spacing w:after="210" w:line="259" w:lineRule="auto"/>
        <w:contextualSpacing w:val="0"/>
      </w:pPr>
      <w:r w:rsidRPr="00744E65">
        <w:t>Att lönebidraget ska vara en procentsats av den totala lönen.</w:t>
      </w:r>
    </w:p>
    <w:p w14:paraId="3F9B323B" w14:textId="77777777" w:rsidR="0031599C" w:rsidRPr="00744E65" w:rsidRDefault="0031599C" w:rsidP="006661FA">
      <w:pPr>
        <w:pStyle w:val="Liststycke"/>
        <w:numPr>
          <w:ilvl w:val="0"/>
          <w:numId w:val="5"/>
        </w:numPr>
        <w:spacing w:after="210" w:line="259" w:lineRule="auto"/>
        <w:contextualSpacing w:val="0"/>
        <w:rPr>
          <w:rStyle w:val="normaltextrun"/>
          <w:rFonts w:cs="Arial"/>
        </w:rPr>
      </w:pPr>
      <w:bookmarkStart w:id="19" w:name="_Toc127717345"/>
      <w:r w:rsidRPr="00744E65">
        <w:rPr>
          <w:rStyle w:val="normaltextrun"/>
          <w:rFonts w:cs="Arial"/>
        </w:rPr>
        <w:t>Att Arbetsförmedlingen ska få ansvar för stöd till arbetstekniska hjälpmedel för alla som är i behov av det. Delar av ansvaret flyttas därmed från Försäkringskassan till Arbetsförmedlingen.</w:t>
      </w:r>
    </w:p>
    <w:p w14:paraId="3FE2C70B" w14:textId="77777777" w:rsidR="0031599C" w:rsidRPr="00744E65" w:rsidRDefault="0031599C" w:rsidP="006661FA">
      <w:pPr>
        <w:pStyle w:val="Liststycke"/>
        <w:numPr>
          <w:ilvl w:val="0"/>
          <w:numId w:val="5"/>
        </w:numPr>
        <w:spacing w:after="210" w:line="259" w:lineRule="auto"/>
        <w:contextualSpacing w:val="0"/>
        <w:rPr>
          <w:rStyle w:val="normaltextrun"/>
          <w:rFonts w:cs="Arial"/>
        </w:rPr>
      </w:pPr>
      <w:r w:rsidRPr="00744E65">
        <w:rPr>
          <w:rStyle w:val="normaltextrun"/>
          <w:rFonts w:cs="Arial"/>
        </w:rPr>
        <w:t>Att stödet till synskadade egenföretagare ska utredas.</w:t>
      </w:r>
    </w:p>
    <w:p w14:paraId="79FAC104" w14:textId="77777777" w:rsidR="0031599C" w:rsidRPr="00744E65" w:rsidRDefault="0031599C" w:rsidP="006661FA">
      <w:pPr>
        <w:pStyle w:val="Liststycke"/>
        <w:numPr>
          <w:ilvl w:val="0"/>
          <w:numId w:val="5"/>
        </w:numPr>
        <w:spacing w:after="210" w:line="259" w:lineRule="auto"/>
        <w:contextualSpacing w:val="0"/>
        <w:rPr>
          <w:rStyle w:val="normaltextrun"/>
          <w:rFonts w:cs="Arial"/>
        </w:rPr>
      </w:pPr>
      <w:r w:rsidRPr="00744E65">
        <w:rPr>
          <w:rStyle w:val="normaltextrun"/>
          <w:rFonts w:cs="Arial"/>
        </w:rPr>
        <w:t>Att hjälpmedel som en arbetssökande behöver, oavsett arbetsplats, ska kunna provas ut och tillhandahållas som en arbetsmarknadspolitisk åtgärd när en person är arbetslös för att öka personens chanser att få ett arbete och minska väntetiderna på att få hjälpmedel.</w:t>
      </w:r>
    </w:p>
    <w:p w14:paraId="23CBB65C" w14:textId="3113DA5A" w:rsidR="0031599C" w:rsidRPr="00744E65" w:rsidRDefault="0031599C" w:rsidP="006661FA">
      <w:pPr>
        <w:pStyle w:val="Liststycke"/>
        <w:numPr>
          <w:ilvl w:val="0"/>
          <w:numId w:val="5"/>
        </w:numPr>
        <w:spacing w:after="210" w:line="259" w:lineRule="auto"/>
        <w:contextualSpacing w:val="0"/>
        <w:rPr>
          <w:rStyle w:val="normaltextrun"/>
          <w:rFonts w:cs="Arial"/>
        </w:rPr>
      </w:pPr>
      <w:r w:rsidRPr="00744E65">
        <w:rPr>
          <w:rStyle w:val="normaltextrun"/>
          <w:rFonts w:cs="Arial"/>
        </w:rPr>
        <w:lastRenderedPageBreak/>
        <w:t>Att vanligt förekommande hjälpmedel, såsom förstoring, skärmläsare och punktskriftsdisplay, ska kunna tillhandahållas skyndsamt, och utan beslutshandläggning som kan ta tid, om en arbetssökande som är synskadad får ett arbete.</w:t>
      </w:r>
    </w:p>
    <w:p w14:paraId="591F9D4B" w14:textId="77777777" w:rsidR="0031599C" w:rsidRPr="00744E65" w:rsidRDefault="0031599C" w:rsidP="006661FA">
      <w:pPr>
        <w:pStyle w:val="Liststycke"/>
        <w:numPr>
          <w:ilvl w:val="0"/>
          <w:numId w:val="5"/>
        </w:numPr>
        <w:spacing w:after="210" w:line="259" w:lineRule="auto"/>
        <w:contextualSpacing w:val="0"/>
        <w:rPr>
          <w:rStyle w:val="normaltextrun"/>
          <w:rFonts w:cs="Arial"/>
        </w:rPr>
      </w:pPr>
      <w:r w:rsidRPr="00744E65">
        <w:rPr>
          <w:rStyle w:val="normaltextrun"/>
          <w:rFonts w:cs="Arial"/>
        </w:rPr>
        <w:t>Att stödet till personligt biträde ska kunna användas mer flexibelt än idag.</w:t>
      </w:r>
    </w:p>
    <w:p w14:paraId="2CE23717" w14:textId="77777777" w:rsidR="0031599C" w:rsidRPr="00744E65" w:rsidRDefault="0031599C" w:rsidP="006661FA">
      <w:pPr>
        <w:pStyle w:val="Liststycke"/>
        <w:numPr>
          <w:ilvl w:val="0"/>
          <w:numId w:val="5"/>
        </w:numPr>
        <w:spacing w:after="210" w:line="259" w:lineRule="auto"/>
        <w:contextualSpacing w:val="0"/>
        <w:rPr>
          <w:rStyle w:val="normaltextrun"/>
          <w:rFonts w:cs="Arial"/>
        </w:rPr>
      </w:pPr>
      <w:r w:rsidRPr="00744E65">
        <w:rPr>
          <w:rStyle w:val="normaltextrun"/>
          <w:rFonts w:cs="Arial"/>
        </w:rPr>
        <w:t>Att egna företagare som har stöd till personligt biträde ska få anlita externa utförare.</w:t>
      </w:r>
    </w:p>
    <w:p w14:paraId="7D6835F5" w14:textId="77777777" w:rsidR="0031599C" w:rsidRPr="00744E65" w:rsidRDefault="0031599C" w:rsidP="006661FA">
      <w:pPr>
        <w:pStyle w:val="Liststycke"/>
        <w:numPr>
          <w:ilvl w:val="0"/>
          <w:numId w:val="5"/>
        </w:numPr>
        <w:spacing w:after="210" w:line="259" w:lineRule="auto"/>
        <w:contextualSpacing w:val="0"/>
        <w:rPr>
          <w:rStyle w:val="normaltextrun"/>
        </w:rPr>
      </w:pPr>
      <w:bookmarkStart w:id="20" w:name="_Toc127717346"/>
      <w:bookmarkStart w:id="21" w:name="_Toc155880772"/>
      <w:bookmarkEnd w:id="19"/>
      <w:r w:rsidRPr="00744E65">
        <w:rPr>
          <w:rStyle w:val="normaltextrun"/>
        </w:rPr>
        <w:t>Att den som har en sysselsättning och får försämrad syn eller förlorar synen helt alltid ska ha rätt till sjukersättning på deltid eftersom en synförlust är mycket påfrestande.</w:t>
      </w:r>
    </w:p>
    <w:p w14:paraId="70C9061F" w14:textId="77777777" w:rsidR="001A3BC4" w:rsidRPr="00744E65" w:rsidRDefault="001A3BC4">
      <w:pPr>
        <w:rPr>
          <w:b/>
          <w:bCs/>
          <w:sz w:val="36"/>
        </w:rPr>
      </w:pPr>
      <w:r w:rsidRPr="00744E65">
        <w:br w:type="page"/>
      </w:r>
    </w:p>
    <w:p w14:paraId="21EAF895" w14:textId="20261A3B" w:rsidR="0031599C" w:rsidRPr="00744E65" w:rsidRDefault="0031599C" w:rsidP="005E35A7">
      <w:pPr>
        <w:pStyle w:val="Rubrik2"/>
      </w:pPr>
      <w:bookmarkStart w:id="22" w:name="_Toc169182333"/>
      <w:r w:rsidRPr="00744E65">
        <w:lastRenderedPageBreak/>
        <w:t>Habilitering, rehabilitering och hjälpmedel</w:t>
      </w:r>
      <w:bookmarkEnd w:id="20"/>
      <w:bookmarkEnd w:id="21"/>
      <w:bookmarkEnd w:id="22"/>
    </w:p>
    <w:p w14:paraId="507BA0F1" w14:textId="77777777" w:rsidR="0031599C" w:rsidRPr="00744E65" w:rsidRDefault="0031599C" w:rsidP="0031599C">
      <w:r w:rsidRPr="00744E65">
        <w:t xml:space="preserve">En god habilitering, rehabilitering och tillgång till hjälpmedel är grunden för synskadades möjligheter att leva ett aktivt och </w:t>
      </w:r>
    </w:p>
    <w:p w14:paraId="31DA0DA6" w14:textId="77777777" w:rsidR="0031599C" w:rsidRPr="00744E65" w:rsidRDefault="0031599C" w:rsidP="0031599C">
      <w:pPr>
        <w:pStyle w:val="Brdtext"/>
        <w:spacing w:after="0" w:line="240" w:lineRule="auto"/>
      </w:pPr>
      <w:r w:rsidRPr="00744E65">
        <w:t>självständigt liv. Ansvaret för habilitering, rehabilitering och hjälpmedel ligger hos regionerna och är en del av sjukvården. Samtidigt saknas en formell rätt att få habilitering och rehabilitering.</w:t>
      </w:r>
    </w:p>
    <w:p w14:paraId="154A79D1" w14:textId="77777777" w:rsidR="0031599C" w:rsidRPr="00744E65" w:rsidRDefault="0031599C" w:rsidP="0031599C">
      <w:pPr>
        <w:pStyle w:val="Brdtext"/>
        <w:spacing w:after="0" w:line="240" w:lineRule="auto"/>
      </w:pPr>
    </w:p>
    <w:p w14:paraId="652FF89A" w14:textId="77777777" w:rsidR="0031599C" w:rsidRPr="00744E65" w:rsidRDefault="0031599C" w:rsidP="0031599C">
      <w:r w:rsidRPr="00744E65">
        <w:t>Habilitering handlar om att barn och ungdomar ska få bra förutsättningar att leva med sin synskada. Rehabilitering ska ge vuxna synskadade förutsättningar att hantera sin livssituation. Återkommande rehabiliteringsinsatser behövs under hela livet. Habilitering och rehabilitering ska motverka isolering samt psykisk ohälsa. Habilitering och rehabilitering är också en viktig del för att klara vardagen; för att kunna sköta sitt hem, laga sin mat och så vidare. Också vårdnadshavare och andra anhöriga kan behöva stöd.</w:t>
      </w:r>
    </w:p>
    <w:p w14:paraId="7C611631" w14:textId="77777777" w:rsidR="0031599C" w:rsidRPr="00744E65" w:rsidRDefault="0031599C" w:rsidP="0031599C"/>
    <w:p w14:paraId="339D455F" w14:textId="77777777" w:rsidR="0031599C" w:rsidRPr="00744E65" w:rsidRDefault="0031599C" w:rsidP="0031599C">
      <w:r w:rsidRPr="00744E65">
        <w:t xml:space="preserve">Habilitering och rehabilitering är oerhört viktigt för individen, men är också samhällsekonomiskt lönsamt. Det finns stora skillnader mellan regionerna när det gäller tillgång till habilitering, rehabilitering och hjälpmedel. Också egenavgifter för såväl besök som hjälpmedel skiljer sig åt. </w:t>
      </w:r>
    </w:p>
    <w:p w14:paraId="337B12D2" w14:textId="77777777" w:rsidR="0031599C" w:rsidRPr="00744E65" w:rsidRDefault="0031599C" w:rsidP="0031599C"/>
    <w:p w14:paraId="138DDCCE" w14:textId="77777777" w:rsidR="0031599C" w:rsidRPr="00744E65" w:rsidRDefault="0031599C" w:rsidP="0031599C">
      <w:r w:rsidRPr="00744E65">
        <w:t>Samverkan mellan regionerna är ytterst sparsam, trots att gravt synskadade och blinda patienter ofta är ganska få i många regioner. Svenska Kvalitetsregistret för Rehabilitering vid Synnedsättning (SKRS) är ett steg i rätt riktning för att kartlägga olikheter. Nationellt kunskapscenter för dövblindfrågor (NKCDB), kan ge stöd till regionerna kring habilitering och rehabilitering för personer med dövblindhet, men inte för frågor som rör personer som enbart har en synskada.  Avsaknaden av en akademisk utbildning i habilitering och rehabilitering för synskadade innebär stora utmaningar i att hitta relevant kompetens för många regioner.</w:t>
      </w:r>
    </w:p>
    <w:p w14:paraId="445C8E7F" w14:textId="77777777" w:rsidR="0031599C" w:rsidRPr="00744E65" w:rsidRDefault="0031599C" w:rsidP="0031599C">
      <w:pPr>
        <w:pStyle w:val="Brdtext"/>
        <w:spacing w:after="0" w:line="240" w:lineRule="auto"/>
      </w:pPr>
    </w:p>
    <w:p w14:paraId="2DD378CD" w14:textId="61AC7D38" w:rsidR="0031599C" w:rsidRPr="00744E65" w:rsidRDefault="0031599C" w:rsidP="0031599C">
      <w:pPr>
        <w:pStyle w:val="Brdtext"/>
        <w:spacing w:after="0" w:line="240" w:lineRule="auto"/>
      </w:pPr>
      <w:r w:rsidRPr="00744E65">
        <w:t>Habilitering och rehabilitering ska kombineras med tillgång till adekvata hjälpmedel. En stor utmaning är att hjälpmedel ofta är upphandlade för en lång period och att det ofta inte går att införa nya under avtalstiden, samt att vissa regioner endast förskriver hjälpmedel som är medicintekniskt certifierade. Detta är exempelvis viktigt när det gäller digital utrustning som regelbundet uppdateras och riskerar att bli svåranvänd eller obrukbar för den synskadade utan utbildning, fortbildning och träning. Att fråga någon som ser i sin omgivning går inte eftersom man använder produkterna på helt olika sätt.</w:t>
      </w:r>
    </w:p>
    <w:p w14:paraId="24CE2212" w14:textId="77777777" w:rsidR="0031599C" w:rsidRPr="00744E65" w:rsidRDefault="0031599C" w:rsidP="0031599C">
      <w:pPr>
        <w:pStyle w:val="Brdtext"/>
        <w:spacing w:after="0" w:line="240" w:lineRule="auto"/>
      </w:pPr>
    </w:p>
    <w:p w14:paraId="12FDDEF7" w14:textId="77777777" w:rsidR="0031599C" w:rsidRPr="00744E65" w:rsidRDefault="0031599C" w:rsidP="0031599C">
      <w:pPr>
        <w:pStyle w:val="Brdtext"/>
        <w:spacing w:after="0" w:line="240" w:lineRule="auto"/>
      </w:pPr>
      <w:r w:rsidRPr="00744E65">
        <w:lastRenderedPageBreak/>
        <w:t xml:space="preserve">Idag finns ett allvarligt glapp mellan regionernas rehabilitering och den </w:t>
      </w:r>
    </w:p>
    <w:p w14:paraId="305F55B7" w14:textId="77777777" w:rsidR="0031599C" w:rsidRPr="00744E65" w:rsidRDefault="0031599C" w:rsidP="0031599C">
      <w:pPr>
        <w:pStyle w:val="Brdtext"/>
        <w:spacing w:after="0" w:line="240" w:lineRule="auto"/>
      </w:pPr>
      <w:r w:rsidRPr="00744E65">
        <w:t xml:space="preserve">arbetslivsinriktade rehabiliteringen. Glappet innebär att det inte går att tillgodogöra sig den arbetslivsinriktade rehabiliteringen eftersom många saknar basala färdigheter, såsom att sköta sitt hem, hitta i närmiljön osv. </w:t>
      </w:r>
    </w:p>
    <w:p w14:paraId="546818DB" w14:textId="77777777" w:rsidR="0031599C" w:rsidRPr="00744E65" w:rsidRDefault="0031599C" w:rsidP="0031599C">
      <w:pPr>
        <w:pStyle w:val="Brdtext"/>
        <w:spacing w:after="0" w:line="240" w:lineRule="auto"/>
      </w:pPr>
      <w:r w:rsidRPr="00744E65">
        <w:t>Särskilt för äldre, som har fått sin synskada efter pensioneringen, är rehabiliteringen otillräcklig. Detta riskerar att leda till passivitet och ett osunt beroende av anhöriga. Denna problematik finns i viss mån även för yngre synskadade. Synskadade har rätt till självständiga liv. Här innebär överbeskydd ett stort problem.</w:t>
      </w:r>
    </w:p>
    <w:p w14:paraId="388E7F6C" w14:textId="77777777" w:rsidR="0031599C" w:rsidRPr="00744E65" w:rsidRDefault="0031599C" w:rsidP="0031599C">
      <w:pPr>
        <w:pStyle w:val="Brdtext"/>
        <w:spacing w:after="0" w:line="240" w:lineRule="auto"/>
      </w:pPr>
      <w:r w:rsidRPr="00744E65">
        <w:t xml:space="preserve"> </w:t>
      </w:r>
    </w:p>
    <w:p w14:paraId="4DBB215C" w14:textId="77777777" w:rsidR="0031599C" w:rsidRPr="00744E65" w:rsidRDefault="0031599C" w:rsidP="00827A1D">
      <w:pPr>
        <w:pStyle w:val="Rubrik4"/>
      </w:pPr>
      <w:bookmarkStart w:id="23" w:name="_Toc169182334"/>
      <w:r w:rsidRPr="00744E65">
        <w:t>Synskadades Riksförbund anser</w:t>
      </w:r>
      <w:bookmarkEnd w:id="23"/>
    </w:p>
    <w:p w14:paraId="1EFB9912" w14:textId="77777777" w:rsidR="0031599C" w:rsidRPr="00744E65" w:rsidRDefault="0031599C" w:rsidP="006661FA">
      <w:pPr>
        <w:pStyle w:val="Liststycke"/>
        <w:numPr>
          <w:ilvl w:val="0"/>
          <w:numId w:val="6"/>
        </w:numPr>
        <w:spacing w:after="210" w:line="259" w:lineRule="auto"/>
        <w:contextualSpacing w:val="0"/>
      </w:pPr>
      <w:r w:rsidRPr="00744E65">
        <w:t>Att det ska vara ett grundläggande samhällsansvar och en rättighet för den synskadade individen att få den habilitering och rehabilitering som behövs.</w:t>
      </w:r>
    </w:p>
    <w:p w14:paraId="352C086E" w14:textId="77777777" w:rsidR="0031599C" w:rsidRPr="00744E65" w:rsidRDefault="0031599C" w:rsidP="006661FA">
      <w:pPr>
        <w:pStyle w:val="Liststycke"/>
        <w:numPr>
          <w:ilvl w:val="0"/>
          <w:numId w:val="6"/>
        </w:numPr>
        <w:spacing w:after="210" w:line="259" w:lineRule="auto"/>
        <w:contextualSpacing w:val="0"/>
      </w:pPr>
      <w:r w:rsidRPr="00744E65">
        <w:t>Att habilitering/rehabilitering ska omfatta alla delar i livet, inklusive fysisk och psykisk hälsa.</w:t>
      </w:r>
    </w:p>
    <w:p w14:paraId="754C22F9" w14:textId="77777777" w:rsidR="0031599C" w:rsidRPr="00744E65" w:rsidRDefault="0031599C" w:rsidP="006661FA">
      <w:pPr>
        <w:pStyle w:val="Liststycke"/>
        <w:numPr>
          <w:ilvl w:val="0"/>
          <w:numId w:val="6"/>
        </w:numPr>
        <w:spacing w:after="210" w:line="259" w:lineRule="auto"/>
        <w:contextualSpacing w:val="0"/>
      </w:pPr>
      <w:r w:rsidRPr="00744E65">
        <w:t>Att kommunerna ska ha ett ansvar att följa upp regionernas habilitering och rehabilitering genom syn- och hörselinstruktörer.</w:t>
      </w:r>
    </w:p>
    <w:p w14:paraId="04E6A172" w14:textId="77777777" w:rsidR="0031599C" w:rsidRPr="00744E65" w:rsidRDefault="0031599C" w:rsidP="006661FA">
      <w:pPr>
        <w:pStyle w:val="Liststycke"/>
        <w:numPr>
          <w:ilvl w:val="0"/>
          <w:numId w:val="6"/>
        </w:numPr>
        <w:spacing w:after="210" w:line="259" w:lineRule="auto"/>
        <w:contextualSpacing w:val="0"/>
      </w:pPr>
      <w:r w:rsidRPr="00744E65">
        <w:t xml:space="preserve">Att möjlighet ska ges att träffa andra synskadade i samband med habilitering/rehabilitering. </w:t>
      </w:r>
    </w:p>
    <w:p w14:paraId="1ECC56FA" w14:textId="77777777" w:rsidR="0031599C" w:rsidRPr="00744E65" w:rsidRDefault="0031599C" w:rsidP="006661FA">
      <w:pPr>
        <w:pStyle w:val="Liststycke"/>
        <w:numPr>
          <w:ilvl w:val="0"/>
          <w:numId w:val="6"/>
        </w:numPr>
        <w:spacing w:after="210" w:line="259" w:lineRule="auto"/>
        <w:contextualSpacing w:val="0"/>
      </w:pPr>
      <w:r w:rsidRPr="00744E65">
        <w:t>Att syncentralernas, Arbetsförmedlingens och Försäkringskassans habiliterings- och rehabiliteringsinsatser ska stärkas och samordnas, inte minst för att den som blir synskadad ska kunna leva ett aktivt och självständigt liv samt för att minska arbetslösheten.</w:t>
      </w:r>
    </w:p>
    <w:p w14:paraId="20317004" w14:textId="77777777" w:rsidR="0031599C" w:rsidRPr="00744E65" w:rsidRDefault="0031599C" w:rsidP="006661FA">
      <w:pPr>
        <w:pStyle w:val="Liststycke"/>
        <w:numPr>
          <w:ilvl w:val="0"/>
          <w:numId w:val="6"/>
        </w:numPr>
        <w:spacing w:after="210" w:line="259" w:lineRule="auto"/>
        <w:contextualSpacing w:val="0"/>
      </w:pPr>
      <w:r w:rsidRPr="00744E65">
        <w:t>Att Socialstyrelsen ska få i uppdrag att ta fram riktlinjer och standarder för en likvärdig habilitering/rehabilitering i hela landet.</w:t>
      </w:r>
    </w:p>
    <w:p w14:paraId="23A30FF6" w14:textId="77777777" w:rsidR="0031599C" w:rsidRPr="00744E65" w:rsidRDefault="0031599C" w:rsidP="006661FA">
      <w:pPr>
        <w:pStyle w:val="Liststycke"/>
        <w:numPr>
          <w:ilvl w:val="0"/>
          <w:numId w:val="6"/>
        </w:numPr>
        <w:spacing w:after="210" w:line="259" w:lineRule="auto"/>
        <w:contextualSpacing w:val="0"/>
      </w:pPr>
      <w:r w:rsidRPr="00744E65">
        <w:t xml:space="preserve">Att ett nationellt kunskapscenter inom synrehabiliteringsområdet inrättas för en mer likvärdig habilitering/rehabilitering. </w:t>
      </w:r>
    </w:p>
    <w:p w14:paraId="41A82749" w14:textId="77777777" w:rsidR="0031599C" w:rsidRPr="00744E65" w:rsidRDefault="0031599C" w:rsidP="006661FA">
      <w:pPr>
        <w:pStyle w:val="Liststycke"/>
        <w:numPr>
          <w:ilvl w:val="0"/>
          <w:numId w:val="6"/>
        </w:numPr>
        <w:spacing w:after="210" w:line="259" w:lineRule="auto"/>
        <w:contextualSpacing w:val="0"/>
      </w:pPr>
      <w:r w:rsidRPr="00744E65">
        <w:t xml:space="preserve">Att Synskadades Riksförbund ska ses och respekteras som en resurs inom habilitering och rehabilitering, men inte som en ersättning till samhällets insatser. </w:t>
      </w:r>
    </w:p>
    <w:p w14:paraId="6AF7E9F8" w14:textId="77777777" w:rsidR="0031599C" w:rsidRPr="00744E65" w:rsidRDefault="0031599C" w:rsidP="006661FA">
      <w:pPr>
        <w:pStyle w:val="Liststycke"/>
        <w:numPr>
          <w:ilvl w:val="0"/>
          <w:numId w:val="6"/>
        </w:numPr>
        <w:spacing w:after="210" w:line="259" w:lineRule="auto"/>
        <w:contextualSpacing w:val="0"/>
      </w:pPr>
      <w:r w:rsidRPr="00744E65">
        <w:t>Att staten inrättar en akademisk utbildning inom synrehabiliteringsområdet.</w:t>
      </w:r>
    </w:p>
    <w:p w14:paraId="43D7AFC0" w14:textId="77777777" w:rsidR="0031599C" w:rsidRPr="00744E65" w:rsidRDefault="0031599C" w:rsidP="006661FA">
      <w:pPr>
        <w:pStyle w:val="Liststycke"/>
        <w:numPr>
          <w:ilvl w:val="0"/>
          <w:numId w:val="6"/>
        </w:numPr>
        <w:spacing w:after="210" w:line="259" w:lineRule="auto"/>
        <w:contextualSpacing w:val="0"/>
      </w:pPr>
      <w:r w:rsidRPr="00744E65">
        <w:lastRenderedPageBreak/>
        <w:t xml:space="preserve">Att personal inom synverksamheterna erbjuds kontinuerlig fortbildning kring ny teknik. </w:t>
      </w:r>
    </w:p>
    <w:p w14:paraId="447E3EE1" w14:textId="77777777" w:rsidR="0031599C" w:rsidRPr="00744E65" w:rsidRDefault="0031599C" w:rsidP="006661FA">
      <w:pPr>
        <w:pStyle w:val="Liststycke"/>
        <w:numPr>
          <w:ilvl w:val="0"/>
          <w:numId w:val="6"/>
        </w:numPr>
        <w:spacing w:after="210" w:line="259" w:lineRule="auto"/>
        <w:contextualSpacing w:val="0"/>
      </w:pPr>
      <w:r w:rsidRPr="00744E65">
        <w:t>Att habilitering, rehabilitering och hjälpmedel alltid ska vara kostnadsfritt.</w:t>
      </w:r>
    </w:p>
    <w:p w14:paraId="3A3F0752" w14:textId="77777777" w:rsidR="0031599C" w:rsidRPr="00744E65" w:rsidRDefault="0031599C" w:rsidP="006661FA">
      <w:pPr>
        <w:pStyle w:val="Liststycke"/>
        <w:numPr>
          <w:ilvl w:val="0"/>
          <w:numId w:val="6"/>
        </w:numPr>
        <w:spacing w:after="210" w:line="259" w:lineRule="auto"/>
        <w:contextualSpacing w:val="0"/>
      </w:pPr>
      <w:r w:rsidRPr="00744E65">
        <w:t xml:space="preserve">Att nya hjälpmedel enklare ska kunna förskrivas, även om en större hjälpmedelsupphandling inte görs. </w:t>
      </w:r>
    </w:p>
    <w:p w14:paraId="1F089681" w14:textId="77777777" w:rsidR="0031599C" w:rsidRPr="00744E65" w:rsidRDefault="0031599C" w:rsidP="006661FA">
      <w:pPr>
        <w:pStyle w:val="Liststycke"/>
        <w:numPr>
          <w:ilvl w:val="0"/>
          <w:numId w:val="6"/>
        </w:numPr>
        <w:spacing w:after="210" w:line="259" w:lineRule="auto"/>
        <w:contextualSpacing w:val="0"/>
      </w:pPr>
      <w:r w:rsidRPr="00744E65">
        <w:t>Att regionerna ska förskriva hjälpmedel som inte är medicintekniskt certifierade.</w:t>
      </w:r>
    </w:p>
    <w:p w14:paraId="278291CE" w14:textId="77777777" w:rsidR="0031599C" w:rsidRPr="00744E65" w:rsidRDefault="0031599C" w:rsidP="006661FA">
      <w:pPr>
        <w:pStyle w:val="Liststycke"/>
        <w:numPr>
          <w:ilvl w:val="0"/>
          <w:numId w:val="6"/>
        </w:numPr>
        <w:spacing w:after="210" w:line="259" w:lineRule="auto"/>
        <w:contextualSpacing w:val="0"/>
      </w:pPr>
      <w:r w:rsidRPr="00744E65">
        <w:t>Att den som är synskadad alltid ska erbjudas de senaste versionerna av skärmläsningsprogram och förstoringsprogram.</w:t>
      </w:r>
    </w:p>
    <w:p w14:paraId="5720557D" w14:textId="77777777" w:rsidR="0031599C" w:rsidRPr="00744E65" w:rsidRDefault="0031599C" w:rsidP="006661FA">
      <w:pPr>
        <w:pStyle w:val="Liststycke"/>
        <w:numPr>
          <w:ilvl w:val="0"/>
          <w:numId w:val="6"/>
        </w:numPr>
        <w:spacing w:after="210" w:line="259" w:lineRule="auto"/>
        <w:contextualSpacing w:val="0"/>
      </w:pPr>
      <w:r w:rsidRPr="00744E65">
        <w:t>Att en rehabiliteringsplan alltid upprättas.</w:t>
      </w:r>
    </w:p>
    <w:p w14:paraId="0E7C8B75" w14:textId="77777777" w:rsidR="0031599C" w:rsidRPr="00744E65" w:rsidRDefault="0031599C" w:rsidP="006661FA">
      <w:pPr>
        <w:pStyle w:val="Liststycke"/>
        <w:numPr>
          <w:ilvl w:val="0"/>
          <w:numId w:val="6"/>
        </w:numPr>
        <w:spacing w:after="210" w:line="259" w:lineRule="auto"/>
        <w:contextualSpacing w:val="0"/>
      </w:pPr>
      <w:r w:rsidRPr="00744E65">
        <w:t>Att syncentralerna ska vara skyldiga att informera individen om vilka hjälpmedel som finns och vilket stöd som går att få.</w:t>
      </w:r>
    </w:p>
    <w:p w14:paraId="01070572" w14:textId="77777777" w:rsidR="001A3BC4" w:rsidRPr="00744E65" w:rsidRDefault="001A3BC4">
      <w:pPr>
        <w:rPr>
          <w:b/>
          <w:bCs/>
          <w:sz w:val="36"/>
        </w:rPr>
      </w:pPr>
      <w:bookmarkStart w:id="24" w:name="_Toc155880773"/>
      <w:r w:rsidRPr="00744E65">
        <w:br w:type="page"/>
      </w:r>
    </w:p>
    <w:p w14:paraId="5AFEC252" w14:textId="6AFCD868" w:rsidR="0031599C" w:rsidRPr="00744E65" w:rsidRDefault="0031599C" w:rsidP="00827A1D">
      <w:pPr>
        <w:pStyle w:val="Rubrik2"/>
      </w:pPr>
      <w:bookmarkStart w:id="25" w:name="_Toc169182335"/>
      <w:r w:rsidRPr="00744E65">
        <w:lastRenderedPageBreak/>
        <w:t>Syn- och hörselinstruktörer</w:t>
      </w:r>
      <w:bookmarkEnd w:id="24"/>
      <w:bookmarkEnd w:id="25"/>
    </w:p>
    <w:p w14:paraId="771A343B" w14:textId="77777777" w:rsidR="0031599C" w:rsidRPr="00744E65" w:rsidRDefault="0031599C" w:rsidP="0031599C">
      <w:pPr>
        <w:pStyle w:val="Brdtext"/>
        <w:spacing w:after="0" w:line="240" w:lineRule="auto"/>
      </w:pPr>
      <w:r w:rsidRPr="00744E65">
        <w:t>I vissa kommuner finns så kallade syn- och hörselinstruktörer eller motsvarande. Det är ett viktigt komplement vid exempelvis orientering och förflyttning i närområdet. De kan också vara ett stöd i att lära sig klara av att sköta sitt hem. Syn- och hörselinstruktörerna kan även utbilda personal inom kommunernas hemtjänst och omsorg kring syn- och hörselfrågor och samverka med syncentralerna.</w:t>
      </w:r>
    </w:p>
    <w:p w14:paraId="4352AE73" w14:textId="77777777" w:rsidR="0031599C" w:rsidRPr="00744E65" w:rsidRDefault="0031599C" w:rsidP="0031599C">
      <w:pPr>
        <w:pStyle w:val="Brdtext"/>
        <w:spacing w:after="0" w:line="240" w:lineRule="auto"/>
      </w:pPr>
    </w:p>
    <w:p w14:paraId="55FB44B9" w14:textId="77777777" w:rsidR="0031599C" w:rsidRPr="00744E65" w:rsidRDefault="0031599C" w:rsidP="0031599C">
      <w:pPr>
        <w:pStyle w:val="Brdtext"/>
        <w:spacing w:after="0" w:line="240" w:lineRule="auto"/>
      </w:pPr>
      <w:r w:rsidRPr="00744E65">
        <w:t>Dessvärre har många kommuner valt att avveckla syn- och hörselinstruktörerna. Samverkan mellan kommuner och regioner kring syn- och hörselinstruktörsfrågor kopplat till habilitering och rehabilitering saknas ofta. I vissa kommuner får endast äldre personer tillgång till syn- och hörselinstruktörernas tjänster.</w:t>
      </w:r>
    </w:p>
    <w:p w14:paraId="238849F8" w14:textId="77777777" w:rsidR="0031599C" w:rsidRPr="00744E65" w:rsidRDefault="0031599C" w:rsidP="0031599C">
      <w:pPr>
        <w:pStyle w:val="Brdtext"/>
        <w:spacing w:after="0" w:line="240" w:lineRule="auto"/>
      </w:pPr>
    </w:p>
    <w:p w14:paraId="3E8A83FD" w14:textId="77777777" w:rsidR="0031599C" w:rsidRPr="00744E65" w:rsidRDefault="0031599C" w:rsidP="00B37340">
      <w:pPr>
        <w:pStyle w:val="Rubrik4"/>
      </w:pPr>
      <w:bookmarkStart w:id="26" w:name="_Toc169182336"/>
      <w:r w:rsidRPr="00744E65">
        <w:t>Synskadades Riksförbund anser</w:t>
      </w:r>
      <w:bookmarkEnd w:id="26"/>
    </w:p>
    <w:p w14:paraId="62F65308" w14:textId="77777777" w:rsidR="0031599C" w:rsidRPr="00744E65" w:rsidRDefault="0031599C" w:rsidP="00F70C29">
      <w:pPr>
        <w:pStyle w:val="Liststycke"/>
        <w:numPr>
          <w:ilvl w:val="0"/>
          <w:numId w:val="26"/>
        </w:numPr>
        <w:spacing w:after="210" w:line="259" w:lineRule="auto"/>
        <w:contextualSpacing w:val="0"/>
      </w:pPr>
      <w:r w:rsidRPr="00744E65">
        <w:t xml:space="preserve">Att alla kommuner ska ha en syn- och hörselinstruktör, eller motsvarande stöd. </w:t>
      </w:r>
    </w:p>
    <w:p w14:paraId="1EDC36BF" w14:textId="77777777" w:rsidR="0031599C" w:rsidRPr="00744E65" w:rsidRDefault="0031599C" w:rsidP="00F70C29">
      <w:pPr>
        <w:pStyle w:val="Liststycke"/>
        <w:numPr>
          <w:ilvl w:val="0"/>
          <w:numId w:val="26"/>
        </w:numPr>
        <w:spacing w:after="210" w:line="259" w:lineRule="auto"/>
        <w:contextualSpacing w:val="0"/>
      </w:pPr>
      <w:r w:rsidRPr="00744E65">
        <w:t>Att alla synskadade kommuninvånare, oavsett ålder, ska kunna få hjälp av en syn- och hörselinstruktör.</w:t>
      </w:r>
    </w:p>
    <w:p w14:paraId="012CF2E4" w14:textId="77777777" w:rsidR="0031599C" w:rsidRPr="00744E65" w:rsidRDefault="0031599C" w:rsidP="00F70C29">
      <w:pPr>
        <w:pStyle w:val="Liststycke"/>
        <w:numPr>
          <w:ilvl w:val="0"/>
          <w:numId w:val="26"/>
        </w:numPr>
        <w:spacing w:after="210" w:line="259" w:lineRule="auto"/>
        <w:contextualSpacing w:val="0"/>
      </w:pPr>
      <w:r w:rsidRPr="00744E65">
        <w:t>Att syn- och hörselinstruktörerna ska följa upp rehabiliteringen genom enklare anpassningar och träning i hemmet och i närmiljön.</w:t>
      </w:r>
    </w:p>
    <w:p w14:paraId="346EBC77" w14:textId="77777777" w:rsidR="0031599C" w:rsidRPr="00744E65" w:rsidRDefault="0031599C" w:rsidP="00F70C29">
      <w:pPr>
        <w:pStyle w:val="Liststycke"/>
        <w:numPr>
          <w:ilvl w:val="0"/>
          <w:numId w:val="26"/>
        </w:numPr>
        <w:spacing w:after="210" w:line="259" w:lineRule="auto"/>
        <w:contextualSpacing w:val="0"/>
      </w:pPr>
      <w:r w:rsidRPr="00744E65">
        <w:t>Att syn- och hörselinstruktörerna ska utbilda hemtjänst- och omsorgspersonal gällande synkunskap.</w:t>
      </w:r>
    </w:p>
    <w:p w14:paraId="1740FE72" w14:textId="77777777" w:rsidR="0031599C" w:rsidRPr="00744E65" w:rsidRDefault="0031599C" w:rsidP="00F70C29">
      <w:pPr>
        <w:pStyle w:val="Liststycke"/>
        <w:numPr>
          <w:ilvl w:val="0"/>
          <w:numId w:val="26"/>
        </w:numPr>
        <w:spacing w:after="210" w:line="259" w:lineRule="auto"/>
        <w:contextualSpacing w:val="0"/>
      </w:pPr>
      <w:r w:rsidRPr="00744E65">
        <w:t>Att regionernas syncentraler ska ha en avtalsreglerad samverka med kommunerna kring syn- och hörselinstruktörsfrågor.</w:t>
      </w:r>
    </w:p>
    <w:p w14:paraId="336E18E5" w14:textId="77777777" w:rsidR="0031599C" w:rsidRPr="00744E65" w:rsidRDefault="0031599C" w:rsidP="0031599C">
      <w:pPr>
        <w:ind w:left="360"/>
      </w:pPr>
    </w:p>
    <w:p w14:paraId="195D4C12" w14:textId="77777777" w:rsidR="001A3BC4" w:rsidRPr="00744E65" w:rsidRDefault="001A3BC4">
      <w:pPr>
        <w:rPr>
          <w:b/>
          <w:bCs/>
          <w:sz w:val="36"/>
        </w:rPr>
      </w:pPr>
      <w:bookmarkStart w:id="27" w:name="_Toc155880774"/>
      <w:r w:rsidRPr="00744E65">
        <w:br w:type="page"/>
      </w:r>
    </w:p>
    <w:p w14:paraId="21BDD13D" w14:textId="05689D0A" w:rsidR="0031599C" w:rsidRPr="00744E65" w:rsidRDefault="0031599C" w:rsidP="007844D4">
      <w:pPr>
        <w:pStyle w:val="Rubrik2"/>
      </w:pPr>
      <w:bookmarkStart w:id="28" w:name="_Toc169182337"/>
      <w:r w:rsidRPr="00744E65">
        <w:lastRenderedPageBreak/>
        <w:t>Digital inkludering</w:t>
      </w:r>
      <w:bookmarkEnd w:id="27"/>
      <w:bookmarkEnd w:id="28"/>
    </w:p>
    <w:p w14:paraId="412D791F" w14:textId="77777777" w:rsidR="0031599C" w:rsidRPr="00744E65" w:rsidRDefault="0031599C" w:rsidP="0031599C">
      <w:r w:rsidRPr="00744E65">
        <w:t xml:space="preserve">Digitaliseringen ger helt nya möjligheter för många synskadade, framför allt i yrkesverksam ålder. Det är möjligt att läsa brev och göra bankärenden på egen hand. </w:t>
      </w:r>
    </w:p>
    <w:p w14:paraId="088C829A" w14:textId="77777777" w:rsidR="0031599C" w:rsidRPr="00744E65" w:rsidRDefault="0031599C" w:rsidP="0031599C"/>
    <w:p w14:paraId="117B1222" w14:textId="77777777" w:rsidR="0031599C" w:rsidRPr="00744E65" w:rsidRDefault="0031599C" w:rsidP="0031599C">
      <w:r w:rsidRPr="00744E65">
        <w:t>Det som den som ser kan göra med papper och penna går att göra digitalt för den som är synskadad, har rätt kompetens och tillgång till nödvändig teknik. Det finns också speciella orienterings-</w:t>
      </w:r>
      <w:proofErr w:type="spellStart"/>
      <w:r w:rsidRPr="00744E65">
        <w:t>appar</w:t>
      </w:r>
      <w:proofErr w:type="spellEnd"/>
      <w:r w:rsidRPr="00744E65">
        <w:t xml:space="preserve"> och </w:t>
      </w:r>
      <w:proofErr w:type="spellStart"/>
      <w:r w:rsidRPr="00744E65">
        <w:t>appar</w:t>
      </w:r>
      <w:proofErr w:type="spellEnd"/>
      <w:r w:rsidRPr="00744E65">
        <w:t xml:space="preserve"> som i viss mån kan tolka bilder, men de ersätter inte mänsklig syntolkning eller stöd på annat sätt.</w:t>
      </w:r>
    </w:p>
    <w:p w14:paraId="39736111" w14:textId="77777777" w:rsidR="0031599C" w:rsidRPr="00744E65" w:rsidRDefault="0031599C" w:rsidP="0031599C"/>
    <w:p w14:paraId="1A5FA44B" w14:textId="77777777" w:rsidR="0031599C" w:rsidRPr="00744E65" w:rsidRDefault="0031599C" w:rsidP="0031599C">
      <w:r w:rsidRPr="00744E65">
        <w:t>Dock finns stora utmaningar. Kunskap och färdigheter att använda digital teknik är hos många synskadade mycket bristfällig. Det gäller speciellt bland personer som får sämre syn eller förlorar synen helt i vuxen ålder.</w:t>
      </w:r>
    </w:p>
    <w:p w14:paraId="622E7FED" w14:textId="77777777" w:rsidR="0031599C" w:rsidRPr="00744E65" w:rsidRDefault="0031599C" w:rsidP="0031599C"/>
    <w:p w14:paraId="2CEE8728" w14:textId="77777777" w:rsidR="0031599C" w:rsidRPr="00744E65" w:rsidRDefault="0031599C" w:rsidP="0031599C">
      <w:r w:rsidRPr="00744E65">
        <w:t xml:space="preserve">För den som inte fått möjlighet eller kunnat lära sig digital teknik har digitaliseringen i kombination med allt mindre personlig service lett till motsatsen. Många har blivit mer beroende av anhöriga. Utanförskapet har ökat. Det visar bland annat Synskadades Riksförbunds </w:t>
      </w:r>
      <w:proofErr w:type="spellStart"/>
      <w:r w:rsidRPr="00744E65">
        <w:t>Novus</w:t>
      </w:r>
      <w:proofErr w:type="spellEnd"/>
      <w:r w:rsidRPr="00744E65">
        <w:t>-undersökning från 2022.</w:t>
      </w:r>
    </w:p>
    <w:p w14:paraId="55C3DE20" w14:textId="77777777" w:rsidR="0031599C" w:rsidRPr="00744E65" w:rsidRDefault="0031599C" w:rsidP="0031599C"/>
    <w:p w14:paraId="562D4E3C" w14:textId="77777777" w:rsidR="0031599C" w:rsidRPr="00744E65" w:rsidRDefault="0031599C" w:rsidP="0031599C">
      <w:r w:rsidRPr="00744E65">
        <w:t>Bland yngre synskadade tycks det vara alltför vanligt att endast lära sig använda mobiltelefon, inte dator. Att kunna hantera en dator är en förutsättning för att få och behålla ett arbete. Myndigheten för digital förvaltning (DIGG) konstaterar i rapporten ”En färdplan för det digitala decenniet” (2023) att den generella kompetensen kring grundläggande digitala färdigheter är bristfällig bland unga mellan 16 och 24 år och bland äldre samt bland personer med funktionsnedsättning.</w:t>
      </w:r>
    </w:p>
    <w:p w14:paraId="231F411F" w14:textId="77777777" w:rsidR="0031599C" w:rsidRPr="00744E65" w:rsidRDefault="0031599C" w:rsidP="0031599C"/>
    <w:p w14:paraId="0111F644" w14:textId="77777777" w:rsidR="0031599C" w:rsidRPr="00744E65" w:rsidRDefault="0031599C" w:rsidP="0031599C">
      <w:r w:rsidRPr="00744E65">
        <w:t xml:space="preserve">Den så kallade DOS-lagen (2018:1937) omfattar offentliga webbplatser som drivs av stat, kommun och regioner och annan verksamhet som upphandlats av det offentliga. Den innebär att webbplatser och </w:t>
      </w:r>
      <w:proofErr w:type="spellStart"/>
      <w:r w:rsidRPr="00744E65">
        <w:t>appar</w:t>
      </w:r>
      <w:proofErr w:type="spellEnd"/>
      <w:r w:rsidRPr="00744E65">
        <w:t xml:space="preserve"> ska vara tillgängliga utifrån EU-standarder. För lärplattformar på grundskolan, gymnasieskolan och </w:t>
      </w:r>
      <w:proofErr w:type="spellStart"/>
      <w:r w:rsidRPr="00744E65">
        <w:t>komvux</w:t>
      </w:r>
      <w:proofErr w:type="spellEnd"/>
      <w:r w:rsidRPr="00744E65">
        <w:t xml:space="preserve"> gäller istället skollagens bestämmelser. Kommuner och regioner som inte följer lagstiftningen kan få förelägganden som kan förenas med vite. Det är inte möjligt att vitesförelägga en statlig myndighet.</w:t>
      </w:r>
    </w:p>
    <w:p w14:paraId="2921446E" w14:textId="77777777" w:rsidR="0031599C" w:rsidRPr="00744E65" w:rsidRDefault="0031599C" w:rsidP="0031599C"/>
    <w:p w14:paraId="0C1E9FA9" w14:textId="77777777" w:rsidR="00FE6F1F" w:rsidRPr="00744E65" w:rsidRDefault="00FE6F1F">
      <w:pPr>
        <w:rPr>
          <w:rFonts w:eastAsiaTheme="majorEastAsia" w:cstheme="majorBidi"/>
          <w:i/>
          <w:iCs/>
          <w:spacing w:val="10"/>
        </w:rPr>
      </w:pPr>
      <w:r w:rsidRPr="00744E65">
        <w:br w:type="page"/>
      </w:r>
    </w:p>
    <w:p w14:paraId="7C4AEC80" w14:textId="66C76FF3" w:rsidR="0031599C" w:rsidRPr="00744E65" w:rsidRDefault="0031599C" w:rsidP="00FE72FB">
      <w:pPr>
        <w:pStyle w:val="Rubrik4"/>
      </w:pPr>
      <w:bookmarkStart w:id="29" w:name="_Toc169182338"/>
      <w:r w:rsidRPr="00744E65">
        <w:lastRenderedPageBreak/>
        <w:t>Synskadades Riksförbund anser</w:t>
      </w:r>
      <w:bookmarkEnd w:id="29"/>
    </w:p>
    <w:p w14:paraId="615FED36" w14:textId="77777777" w:rsidR="0031599C" w:rsidRPr="00744E65" w:rsidRDefault="0031599C" w:rsidP="00F70C29">
      <w:pPr>
        <w:pStyle w:val="Liststycke"/>
        <w:numPr>
          <w:ilvl w:val="0"/>
          <w:numId w:val="27"/>
        </w:numPr>
        <w:spacing w:after="210" w:line="259" w:lineRule="auto"/>
      </w:pPr>
      <w:r w:rsidRPr="00744E65">
        <w:t xml:space="preserve">Att den så kallade DOS-lagen som förverkligar EU:s webbtillgänglighetsdirektiv i Sverige även ska omfatta interna system på arbetsplatser inom det offentliga samt lärplattformar i grund- och gymnasieskolan och </w:t>
      </w:r>
      <w:proofErr w:type="spellStart"/>
      <w:r w:rsidRPr="00744E65">
        <w:t>komvux</w:t>
      </w:r>
      <w:proofErr w:type="spellEnd"/>
      <w:r w:rsidRPr="00744E65">
        <w:t>.</w:t>
      </w:r>
    </w:p>
    <w:p w14:paraId="61C1BF61" w14:textId="77777777" w:rsidR="00F70C29" w:rsidRPr="00744E65" w:rsidRDefault="00F70C29" w:rsidP="00F70C29">
      <w:pPr>
        <w:pStyle w:val="Liststycke"/>
        <w:spacing w:after="210" w:line="259" w:lineRule="auto"/>
        <w:ind w:left="1080"/>
      </w:pPr>
    </w:p>
    <w:p w14:paraId="381C18D8" w14:textId="77777777" w:rsidR="0031599C" w:rsidRPr="00744E65" w:rsidRDefault="0031599C" w:rsidP="006661FA">
      <w:pPr>
        <w:pStyle w:val="Liststycke"/>
        <w:numPr>
          <w:ilvl w:val="0"/>
          <w:numId w:val="7"/>
        </w:numPr>
        <w:spacing w:after="210" w:line="259" w:lineRule="auto"/>
        <w:contextualSpacing w:val="0"/>
      </w:pPr>
      <w:r w:rsidRPr="00744E65">
        <w:t>Att alla tjänster som drivs av det offentliga ska gå att utföra online på ett tillgängligt och användarvänligt sätt.</w:t>
      </w:r>
    </w:p>
    <w:p w14:paraId="28F1E359" w14:textId="77777777" w:rsidR="0031599C" w:rsidRPr="00744E65" w:rsidRDefault="0031599C" w:rsidP="006661FA">
      <w:pPr>
        <w:pStyle w:val="Liststycke"/>
        <w:numPr>
          <w:ilvl w:val="0"/>
          <w:numId w:val="7"/>
        </w:numPr>
        <w:spacing w:after="210" w:line="259" w:lineRule="auto"/>
        <w:contextualSpacing w:val="0"/>
      </w:pPr>
      <w:r w:rsidRPr="00744E65">
        <w:t xml:space="preserve">Att den del av EU:s tillgänglighetsdirektiv som gäller webbplatser och </w:t>
      </w:r>
      <w:proofErr w:type="spellStart"/>
      <w:r w:rsidRPr="00744E65">
        <w:t>appar</w:t>
      </w:r>
      <w:proofErr w:type="spellEnd"/>
      <w:r w:rsidRPr="00744E65">
        <w:t xml:space="preserve"> ska omfatta alla privata företag med mer än tio anställda.</w:t>
      </w:r>
    </w:p>
    <w:p w14:paraId="62AB8EBE" w14:textId="77777777" w:rsidR="0031599C" w:rsidRPr="00744E65" w:rsidRDefault="0031599C" w:rsidP="006661FA">
      <w:pPr>
        <w:pStyle w:val="Liststycke"/>
        <w:numPr>
          <w:ilvl w:val="0"/>
          <w:numId w:val="7"/>
        </w:numPr>
        <w:spacing w:after="210" w:line="259" w:lineRule="auto"/>
        <w:contextualSpacing w:val="0"/>
      </w:pPr>
      <w:r w:rsidRPr="00744E65">
        <w:t>Att tillsynen över hur lagstiftningen om webbtillgänglighet efterlevs ska skärpas och göra det möjligt att vitesförelägga statliga myndigheter.</w:t>
      </w:r>
    </w:p>
    <w:p w14:paraId="6A8FFED0" w14:textId="77777777" w:rsidR="0031599C" w:rsidRPr="00744E65" w:rsidRDefault="0031599C" w:rsidP="006661FA">
      <w:pPr>
        <w:pStyle w:val="Liststycke"/>
        <w:numPr>
          <w:ilvl w:val="0"/>
          <w:numId w:val="7"/>
        </w:numPr>
        <w:spacing w:after="210" w:line="259" w:lineRule="auto"/>
        <w:contextualSpacing w:val="0"/>
      </w:pPr>
      <w:r w:rsidRPr="00744E65">
        <w:t>Att det ska gå att utse ett personligt ombud för att enklare kunna hantera digitala tjänster som kräver inloggning med e-legitimation för den som inte kan använda digital teknik eller för att komma åt sådant som inte är tillgängligt.</w:t>
      </w:r>
    </w:p>
    <w:p w14:paraId="312F7211" w14:textId="77777777" w:rsidR="0031599C" w:rsidRPr="00744E65" w:rsidRDefault="0031599C" w:rsidP="006661FA">
      <w:pPr>
        <w:pStyle w:val="Liststycke"/>
        <w:numPr>
          <w:ilvl w:val="0"/>
          <w:numId w:val="7"/>
        </w:numPr>
        <w:spacing w:after="210" w:line="259" w:lineRule="auto"/>
        <w:contextualSpacing w:val="0"/>
      </w:pPr>
      <w:r w:rsidRPr="00744E65">
        <w:t>Att den som inte kan använda digitala tjänster alltid ska få personlig service av den aktör som ansvarar för tjänsterna utifrån ansvars- och finansieringsprincipen.</w:t>
      </w:r>
    </w:p>
    <w:p w14:paraId="0437BD5D" w14:textId="314CB4F9" w:rsidR="0031599C" w:rsidRPr="00744E65" w:rsidRDefault="0031599C" w:rsidP="006661FA">
      <w:pPr>
        <w:pStyle w:val="Liststycke"/>
        <w:numPr>
          <w:ilvl w:val="0"/>
          <w:numId w:val="7"/>
        </w:numPr>
        <w:spacing w:after="210" w:line="259" w:lineRule="auto"/>
        <w:contextualSpacing w:val="0"/>
      </w:pPr>
      <w:r w:rsidRPr="00744E65">
        <w:t>Att alla som har regelbunden kontakt med en syncentral eller motsvarande ska ges möjlighet att lära sig att hantera digital teknik.</w:t>
      </w:r>
    </w:p>
    <w:p w14:paraId="69683B53" w14:textId="77777777" w:rsidR="0031599C" w:rsidRPr="00744E65" w:rsidRDefault="0031599C" w:rsidP="006661FA">
      <w:pPr>
        <w:pStyle w:val="Liststycke"/>
        <w:numPr>
          <w:ilvl w:val="0"/>
          <w:numId w:val="7"/>
        </w:numPr>
        <w:spacing w:after="210" w:line="259" w:lineRule="auto"/>
        <w:contextualSpacing w:val="0"/>
      </w:pPr>
      <w:r w:rsidRPr="00744E65">
        <w:t>Att syncentralerna ska informera om de möjligheter till ökad självständighet och oberoende som digital teknik kan ge.</w:t>
      </w:r>
    </w:p>
    <w:p w14:paraId="5EB8D53D" w14:textId="77777777" w:rsidR="0031599C" w:rsidRPr="00744E65" w:rsidRDefault="0031599C" w:rsidP="006661FA">
      <w:pPr>
        <w:pStyle w:val="Liststycke"/>
        <w:numPr>
          <w:ilvl w:val="0"/>
          <w:numId w:val="7"/>
        </w:numPr>
        <w:spacing w:after="210" w:line="259" w:lineRule="auto"/>
        <w:contextualSpacing w:val="0"/>
      </w:pPr>
      <w:r w:rsidRPr="00744E65">
        <w:t>Att alla syncentraler ska ha pedagoger anställda som själva använder digital teknik med synhjälpmedel i sin vardag.</w:t>
      </w:r>
    </w:p>
    <w:p w14:paraId="73D96930" w14:textId="77777777" w:rsidR="0031599C" w:rsidRPr="00744E65" w:rsidRDefault="0031599C" w:rsidP="006661FA">
      <w:pPr>
        <w:pStyle w:val="Liststycke"/>
        <w:numPr>
          <w:ilvl w:val="0"/>
          <w:numId w:val="7"/>
        </w:numPr>
        <w:spacing w:after="210" w:line="259" w:lineRule="auto"/>
        <w:contextualSpacing w:val="0"/>
      </w:pPr>
      <w:r w:rsidRPr="00744E65">
        <w:t xml:space="preserve">Att syncentralerna ska ge utbildning i att använda såväl konsumentprodukter med inbyggda hjälpmedelsfunktioner som de produkter som syncentralerna förskriver. </w:t>
      </w:r>
    </w:p>
    <w:p w14:paraId="76A54315" w14:textId="77777777" w:rsidR="0031599C" w:rsidRPr="00744E65" w:rsidRDefault="0031599C" w:rsidP="0031599C"/>
    <w:p w14:paraId="3C9C93BB" w14:textId="77777777" w:rsidR="001A3BC4" w:rsidRPr="00744E65" w:rsidRDefault="001A3BC4">
      <w:pPr>
        <w:rPr>
          <w:b/>
          <w:bCs/>
          <w:sz w:val="36"/>
        </w:rPr>
      </w:pPr>
      <w:bookmarkStart w:id="30" w:name="_Toc155880775"/>
      <w:bookmarkStart w:id="31" w:name="_Toc127717348"/>
      <w:r w:rsidRPr="00744E65">
        <w:br w:type="page"/>
      </w:r>
    </w:p>
    <w:p w14:paraId="3D0B6528" w14:textId="2B3C1FCC" w:rsidR="0031599C" w:rsidRPr="00744E65" w:rsidRDefault="0031599C" w:rsidP="00FE72FB">
      <w:pPr>
        <w:pStyle w:val="Rubrik2"/>
      </w:pPr>
      <w:bookmarkStart w:id="32" w:name="_Toc169182339"/>
      <w:r w:rsidRPr="00744E65">
        <w:lastRenderedPageBreak/>
        <w:t>Möjligheter och risker med AI</w:t>
      </w:r>
      <w:bookmarkEnd w:id="30"/>
      <w:bookmarkEnd w:id="32"/>
    </w:p>
    <w:p w14:paraId="6C05FB88" w14:textId="77777777" w:rsidR="0031599C" w:rsidRPr="00744E65" w:rsidRDefault="0031599C" w:rsidP="0031599C">
      <w:r w:rsidRPr="00744E65">
        <w:t>Utvecklingen av AI, däribland så kallad generativ AI, går mycket snabbt. Genom maskininlärning kan AI-verktyg skapa texter och bilder som inte funnits tidigare. Det är någonting hela samhället behöver förhålla sig till, även synskadade.</w:t>
      </w:r>
    </w:p>
    <w:p w14:paraId="3C8F7DBA" w14:textId="77777777" w:rsidR="0031599C" w:rsidRPr="00744E65" w:rsidRDefault="0031599C" w:rsidP="0031599C"/>
    <w:p w14:paraId="67D72302" w14:textId="77777777" w:rsidR="0031599C" w:rsidRPr="00744E65" w:rsidRDefault="0031599C" w:rsidP="0031599C">
      <w:r w:rsidRPr="00744E65">
        <w:t>Lagstiftning och andra regleringar är också under utveckling. Det är viktigt att diskussion kring etiska aspekter när det gäller AI hinns med trots den snabba utvecklingen. Aspekter relaterade till mänskliga rättigheter och funktionshinderspolitik är en viktig del i dessa diskussioner.</w:t>
      </w:r>
    </w:p>
    <w:p w14:paraId="4366E6C8" w14:textId="77777777" w:rsidR="0031599C" w:rsidRPr="00744E65" w:rsidRDefault="0031599C" w:rsidP="0031599C"/>
    <w:p w14:paraId="5DB06570" w14:textId="77777777" w:rsidR="0031599C" w:rsidRPr="00744E65" w:rsidRDefault="0031599C" w:rsidP="0031599C">
      <w:r w:rsidRPr="00744E65">
        <w:t xml:space="preserve">Många synskadade har börjat använda sig av </w:t>
      </w:r>
      <w:proofErr w:type="spellStart"/>
      <w:r w:rsidRPr="00744E65">
        <w:t>appar</w:t>
      </w:r>
      <w:proofErr w:type="spellEnd"/>
      <w:r w:rsidRPr="00744E65">
        <w:t xml:space="preserve"> som kan beskriva omgivningen, identifiera produkter och sammanfatta texter och otillgängliga webbplatser på ett ytterst trovärdigt sätt.</w:t>
      </w:r>
    </w:p>
    <w:p w14:paraId="53307146" w14:textId="77777777" w:rsidR="0031599C" w:rsidRPr="00744E65" w:rsidRDefault="0031599C" w:rsidP="0031599C"/>
    <w:p w14:paraId="04766060" w14:textId="77777777" w:rsidR="0031599C" w:rsidRPr="00744E65" w:rsidRDefault="0031599C" w:rsidP="0031599C">
      <w:r w:rsidRPr="00744E65">
        <w:t>Samtidigt bygger AI-modeller på algoritmer och statistik där många marginaliserade grupper, såsom synskadade, ofta inte är representerade. Även om verktygen låter trovärdiga och övertygande kan det som påstås vara helt felaktigt. Den som exempelvis ber kända AI-verktyg att ge förslag på en tillgänglig hemsida kan få förslag som inte alls är tillgängliga, även om AI-verktyget försäkrar motsatsen. AI-modeller riskerar också att diskriminera personer som avviker från normen i olika rekryteringsprocesser. Det pekar bland annat Diskrimineringsombudsmannen på i en rapport från 2023. Stereotyper av exempelvis gruppen synskadade kan också förekomma i AI-modeller.</w:t>
      </w:r>
    </w:p>
    <w:p w14:paraId="4C5C0376" w14:textId="77777777" w:rsidR="0031599C" w:rsidRPr="00744E65" w:rsidRDefault="0031599C" w:rsidP="0031599C"/>
    <w:p w14:paraId="00FDB5BD" w14:textId="0DDFDCD5" w:rsidR="0031599C" w:rsidRPr="00744E65" w:rsidRDefault="0031599C" w:rsidP="00FE72FB">
      <w:pPr>
        <w:pStyle w:val="Rubrik4"/>
      </w:pPr>
      <w:bookmarkStart w:id="33" w:name="_Toc169182340"/>
      <w:r w:rsidRPr="00744E65">
        <w:t>Synskadades Riksförbund anser</w:t>
      </w:r>
      <w:bookmarkEnd w:id="33"/>
    </w:p>
    <w:p w14:paraId="2031CE68" w14:textId="77777777" w:rsidR="0031599C" w:rsidRPr="00744E65" w:rsidRDefault="0031599C" w:rsidP="006661FA">
      <w:pPr>
        <w:pStyle w:val="Liststycke"/>
        <w:numPr>
          <w:ilvl w:val="0"/>
          <w:numId w:val="8"/>
        </w:numPr>
        <w:spacing w:after="210" w:line="259" w:lineRule="auto"/>
        <w:contextualSpacing w:val="0"/>
      </w:pPr>
      <w:r w:rsidRPr="00744E65">
        <w:t>Att lagstiftning kring AI ska förbjuda AI-modeller som diskriminerar synskadade och andra personer med funktionsnedsättning.</w:t>
      </w:r>
    </w:p>
    <w:p w14:paraId="31C82ED8" w14:textId="77777777" w:rsidR="0031599C" w:rsidRPr="00744E65" w:rsidRDefault="0031599C" w:rsidP="006661FA">
      <w:pPr>
        <w:pStyle w:val="Liststycke"/>
        <w:numPr>
          <w:ilvl w:val="0"/>
          <w:numId w:val="8"/>
        </w:numPr>
        <w:spacing w:after="210" w:line="259" w:lineRule="auto"/>
        <w:contextualSpacing w:val="0"/>
      </w:pPr>
      <w:r w:rsidRPr="00744E65">
        <w:t>Att lagstiftning om AI-utveckling och annan reglering ska garantera den personliga integriteten så att data om en enskilds funktionsnedsättning inte får lagras.</w:t>
      </w:r>
    </w:p>
    <w:p w14:paraId="67B9E93F" w14:textId="77777777" w:rsidR="0031599C" w:rsidRPr="00744E65" w:rsidRDefault="0031599C" w:rsidP="006661FA">
      <w:pPr>
        <w:pStyle w:val="Liststycke"/>
        <w:numPr>
          <w:ilvl w:val="0"/>
          <w:numId w:val="8"/>
        </w:numPr>
        <w:spacing w:after="210" w:line="259" w:lineRule="auto"/>
        <w:contextualSpacing w:val="0"/>
      </w:pPr>
      <w:r w:rsidRPr="00744E65">
        <w:t>Att AI-teknik ska omfattas av lagstiftning med EU:s tillgänglighetsdirektiv som utgångspunkt.</w:t>
      </w:r>
    </w:p>
    <w:p w14:paraId="62361719" w14:textId="77777777" w:rsidR="0031599C" w:rsidRPr="00744E65" w:rsidRDefault="0031599C" w:rsidP="006661FA">
      <w:pPr>
        <w:pStyle w:val="Liststycke"/>
        <w:numPr>
          <w:ilvl w:val="0"/>
          <w:numId w:val="8"/>
        </w:numPr>
        <w:spacing w:after="210" w:line="259" w:lineRule="auto"/>
        <w:contextualSpacing w:val="0"/>
      </w:pPr>
      <w:r w:rsidRPr="00744E65">
        <w:t>Att innovation som kan leda till AI-baserade hjälpmedel för synskadade ska uppmuntras och få stöd av staten.</w:t>
      </w:r>
    </w:p>
    <w:p w14:paraId="50211051" w14:textId="77777777" w:rsidR="0031599C" w:rsidRPr="00744E65" w:rsidRDefault="0031599C" w:rsidP="006661FA">
      <w:pPr>
        <w:pStyle w:val="Liststycke"/>
        <w:numPr>
          <w:ilvl w:val="0"/>
          <w:numId w:val="8"/>
        </w:numPr>
        <w:spacing w:after="210" w:line="259" w:lineRule="auto"/>
        <w:contextualSpacing w:val="0"/>
      </w:pPr>
      <w:r w:rsidRPr="00744E65">
        <w:t>Att organisationer som företräder synskadade ska involveras i framtagandet av AI-modeller.</w:t>
      </w:r>
    </w:p>
    <w:p w14:paraId="1F7BE565" w14:textId="77777777" w:rsidR="0031599C" w:rsidRPr="00744E65" w:rsidRDefault="0031599C" w:rsidP="006661FA">
      <w:pPr>
        <w:pStyle w:val="Liststycke"/>
        <w:numPr>
          <w:ilvl w:val="0"/>
          <w:numId w:val="8"/>
        </w:numPr>
        <w:spacing w:after="210" w:line="259" w:lineRule="auto"/>
        <w:contextualSpacing w:val="0"/>
      </w:pPr>
      <w:r w:rsidRPr="00744E65">
        <w:lastRenderedPageBreak/>
        <w:t>Att AI-verktyg speciellt framtagna för synskadade inte ska censurera innehåll så att synskadade fritt kan ta del av information.</w:t>
      </w:r>
    </w:p>
    <w:p w14:paraId="6F1C11BB" w14:textId="77777777" w:rsidR="0031599C" w:rsidRPr="00744E65" w:rsidRDefault="0031599C" w:rsidP="006661FA">
      <w:pPr>
        <w:pStyle w:val="Liststycke"/>
        <w:numPr>
          <w:ilvl w:val="0"/>
          <w:numId w:val="8"/>
        </w:numPr>
        <w:spacing w:after="210" w:line="259" w:lineRule="auto"/>
        <w:contextualSpacing w:val="0"/>
      </w:pPr>
      <w:r w:rsidRPr="00744E65">
        <w:t>Att avgiftsbelagda AI-baserade verktyg speciellt framtagna för synskadade ska kunna gå att få som hjälpmedel om de uppfyller säkerhetskrav och etiska krav.</w:t>
      </w:r>
    </w:p>
    <w:p w14:paraId="22E11C0F" w14:textId="77777777" w:rsidR="0031599C" w:rsidRPr="00744E65" w:rsidRDefault="0031599C" w:rsidP="006661FA">
      <w:pPr>
        <w:pStyle w:val="Liststycke"/>
        <w:numPr>
          <w:ilvl w:val="0"/>
          <w:numId w:val="8"/>
        </w:numPr>
        <w:spacing w:after="210" w:line="259" w:lineRule="auto"/>
        <w:contextualSpacing w:val="0"/>
      </w:pPr>
      <w:r w:rsidRPr="00744E65">
        <w:t>Att AI aldrig får bli en ersättning för den som önskar mänskligt stöd i form av exempelvis ledsagning och hemtjänst.</w:t>
      </w:r>
    </w:p>
    <w:p w14:paraId="30FE3F4C" w14:textId="77777777" w:rsidR="0031599C" w:rsidRPr="00744E65" w:rsidRDefault="0031599C" w:rsidP="0031599C"/>
    <w:p w14:paraId="4B49F062" w14:textId="77777777" w:rsidR="00FA24CE" w:rsidRPr="00744E65" w:rsidRDefault="00FA24CE">
      <w:pPr>
        <w:rPr>
          <w:b/>
          <w:bCs/>
          <w:sz w:val="36"/>
        </w:rPr>
      </w:pPr>
      <w:bookmarkStart w:id="34" w:name="_Toc155880776"/>
      <w:r w:rsidRPr="00744E65">
        <w:br w:type="page"/>
      </w:r>
    </w:p>
    <w:p w14:paraId="24CF03E7" w14:textId="21DA35AD" w:rsidR="0031599C" w:rsidRPr="00744E65" w:rsidRDefault="0031599C" w:rsidP="00FE72FB">
      <w:pPr>
        <w:pStyle w:val="Rubrik2"/>
      </w:pPr>
      <w:bookmarkStart w:id="35" w:name="_Toc169182341"/>
      <w:r w:rsidRPr="00744E65">
        <w:lastRenderedPageBreak/>
        <w:t>Ledsagning och personligt stöd</w:t>
      </w:r>
      <w:bookmarkEnd w:id="34"/>
      <w:bookmarkEnd w:id="35"/>
    </w:p>
    <w:p w14:paraId="7D6B55D2" w14:textId="77777777" w:rsidR="0031599C" w:rsidRPr="00744E65" w:rsidRDefault="0031599C" w:rsidP="0031599C">
      <w:pPr>
        <w:pStyle w:val="Brdtext"/>
        <w:spacing w:after="0" w:line="240" w:lineRule="auto"/>
      </w:pPr>
      <w:r w:rsidRPr="00744E65">
        <w:t>Ledsagning är en kommunal insats som i dagsläget normalt beviljas med stöd av socialtjänstlagens (2001:453) biståndsparagraf. Ledsagning enligt LSS (1993:398= går endast att få i undantagsfall för den som är synskadad, till följd av vägledande domstolsavgöranden där det fastslås att synskadade inte ingår i någon av LSS tre personkretsar.</w:t>
      </w:r>
    </w:p>
    <w:p w14:paraId="19C85898" w14:textId="77777777" w:rsidR="0031599C" w:rsidRPr="00744E65" w:rsidRDefault="0031599C" w:rsidP="0031599C">
      <w:pPr>
        <w:pStyle w:val="Brdtext"/>
        <w:spacing w:after="0" w:line="240" w:lineRule="auto"/>
      </w:pPr>
    </w:p>
    <w:p w14:paraId="35FB8A13" w14:textId="77777777" w:rsidR="0031599C" w:rsidRPr="00744E65" w:rsidRDefault="0031599C" w:rsidP="0031599C">
      <w:pPr>
        <w:pStyle w:val="Brdtext"/>
        <w:spacing w:after="0" w:line="240" w:lineRule="auto"/>
      </w:pPr>
      <w:r w:rsidRPr="00744E65">
        <w:t>Möjligheten att få ledsagning kan ha mycket stor betydelse för individens förutsättningar att sköta vardagssysslor, utföra ärenden, motionera eller vara socialt aktiv. Att kunna få stöd i den omfattning som behövs och på egna villkor är för många enda chansen att kunna leva ett aktivt och självständigt liv. Tyvärr finns stora begränsningar i möjligheterna att få ledsagning.</w:t>
      </w:r>
    </w:p>
    <w:p w14:paraId="0DECBFFD" w14:textId="77777777" w:rsidR="0031599C" w:rsidRPr="00744E65" w:rsidRDefault="0031599C" w:rsidP="0031599C">
      <w:pPr>
        <w:pStyle w:val="Brdtext"/>
        <w:spacing w:after="0" w:line="240" w:lineRule="auto"/>
      </w:pPr>
    </w:p>
    <w:p w14:paraId="4E8E1285" w14:textId="77777777" w:rsidR="0031599C" w:rsidRPr="00744E65" w:rsidRDefault="0031599C" w:rsidP="0031599C">
      <w:pPr>
        <w:pStyle w:val="Brdtext"/>
        <w:spacing w:after="0" w:line="240" w:lineRule="auto"/>
      </w:pPr>
      <w:r w:rsidRPr="00744E65">
        <w:t xml:space="preserve">Ledsagning omfattar hjälp att orientera sig, att förflytta sig utan risk, att få miljöer, händelser och saker beskrivna/syntolkade. Ledsagaren är enkelt uttryckt den synskadade personens ögon. En väl fungerande ledsagning är en förutsättning för att synskadade ska uppnå full delaktighet, jämlikhet och självständighet, alltså få möjlighet att kunna leva på likvärdiga villkor med seende personer. </w:t>
      </w:r>
    </w:p>
    <w:p w14:paraId="3B694857" w14:textId="77777777" w:rsidR="0031599C" w:rsidRPr="00744E65" w:rsidRDefault="0031599C" w:rsidP="0031599C">
      <w:pPr>
        <w:pStyle w:val="Brdtext"/>
        <w:spacing w:after="0" w:line="240" w:lineRule="auto"/>
      </w:pPr>
    </w:p>
    <w:p w14:paraId="51090B25" w14:textId="77777777" w:rsidR="0031599C" w:rsidRPr="00744E65" w:rsidRDefault="0031599C" w:rsidP="0031599C">
      <w:pPr>
        <w:pStyle w:val="Brdtext"/>
        <w:spacing w:after="0" w:line="240" w:lineRule="auto"/>
      </w:pPr>
      <w:r w:rsidRPr="00744E65">
        <w:t>Det är mycket svårt att få ledsagning och för den som ändå beviljats ledsagning är det ofta stora begränsningar i hur ledsagningen får användas. Till exempel är det vanligt att ledsagningen inte får nyttjas till att handla mat, läsa post eller till att besöka sjukvården. Antalet beviljade timmar är också ofta mycket snålt tilltaget. Endast ett par timmar i månaden är inte ovanligt. Enligt socialtjänstlagen har kommunerna rätt att ta ut en avgift för ledsagning. Att tvingas betala hundratals kronor för en promenad är inte ovanligt.</w:t>
      </w:r>
    </w:p>
    <w:p w14:paraId="62FD669A" w14:textId="77777777" w:rsidR="0031599C" w:rsidRPr="00744E65" w:rsidRDefault="0031599C" w:rsidP="0031599C">
      <w:r w:rsidRPr="00744E65">
        <w:t xml:space="preserve">I vissa kommuner kan det även gå att få hjälp med personligt stöd i form av exempelvis postläsning, att fylla i blanketter, klädvård, att boka biljetter eller andra ärenden på internet. För att kunna kommunicera med ledsagaren utan risk för missuppfattningar är goda kunskaper i det svenska språket viktigt. </w:t>
      </w:r>
    </w:p>
    <w:p w14:paraId="2E560BD2" w14:textId="77777777" w:rsidR="0031599C" w:rsidRPr="00744E65" w:rsidRDefault="0031599C" w:rsidP="0031599C"/>
    <w:p w14:paraId="36104404" w14:textId="77777777" w:rsidR="0031599C" w:rsidRPr="00744E65" w:rsidRDefault="0031599C" w:rsidP="00FE72FB">
      <w:pPr>
        <w:pStyle w:val="Rubrik4"/>
      </w:pPr>
      <w:bookmarkStart w:id="36" w:name="_Toc169182342"/>
      <w:r w:rsidRPr="00744E65">
        <w:t>Synskadades Riksförbund anser</w:t>
      </w:r>
      <w:bookmarkEnd w:id="36"/>
    </w:p>
    <w:p w14:paraId="290E274B" w14:textId="77777777" w:rsidR="0031599C" w:rsidRPr="00744E65" w:rsidRDefault="0031599C" w:rsidP="006661FA">
      <w:pPr>
        <w:pStyle w:val="Liststycke"/>
        <w:numPr>
          <w:ilvl w:val="0"/>
          <w:numId w:val="9"/>
        </w:numPr>
        <w:spacing w:after="210" w:line="259" w:lineRule="auto"/>
        <w:contextualSpacing w:val="0"/>
      </w:pPr>
      <w:r w:rsidRPr="00744E65">
        <w:t>Att ledsagningen alltid ska utgå från vad den enskilde individen anser sig ha behov av.</w:t>
      </w:r>
    </w:p>
    <w:p w14:paraId="1F0639EC" w14:textId="77777777" w:rsidR="0031599C" w:rsidRPr="00744E65" w:rsidRDefault="0031599C" w:rsidP="006661FA">
      <w:pPr>
        <w:pStyle w:val="Liststycke"/>
        <w:numPr>
          <w:ilvl w:val="0"/>
          <w:numId w:val="9"/>
        </w:numPr>
        <w:spacing w:after="210" w:line="259" w:lineRule="auto"/>
        <w:contextualSpacing w:val="0"/>
      </w:pPr>
      <w:r w:rsidRPr="00744E65">
        <w:t>Att individen ska få bestämma vad ledsagningen ska användas till.</w:t>
      </w:r>
    </w:p>
    <w:p w14:paraId="4CE8C5C3" w14:textId="77777777" w:rsidR="0031599C" w:rsidRPr="00744E65" w:rsidRDefault="0031599C" w:rsidP="006661FA">
      <w:pPr>
        <w:pStyle w:val="Liststycke"/>
        <w:numPr>
          <w:ilvl w:val="0"/>
          <w:numId w:val="9"/>
        </w:numPr>
        <w:spacing w:after="210" w:line="259" w:lineRule="auto"/>
        <w:contextualSpacing w:val="0"/>
      </w:pPr>
      <w:r w:rsidRPr="00744E65">
        <w:lastRenderedPageBreak/>
        <w:t>Att ledsagningen även ska kunna ske i hemmet i form av personligt stöd med exempelvis postläsning och hjälp med att fylla i blanketter.</w:t>
      </w:r>
    </w:p>
    <w:p w14:paraId="18F79811" w14:textId="77777777" w:rsidR="0031599C" w:rsidRPr="00744E65" w:rsidRDefault="0031599C" w:rsidP="006661FA">
      <w:pPr>
        <w:pStyle w:val="Liststycke"/>
        <w:numPr>
          <w:ilvl w:val="0"/>
          <w:numId w:val="9"/>
        </w:numPr>
        <w:spacing w:after="210" w:line="259" w:lineRule="auto"/>
        <w:contextualSpacing w:val="0"/>
      </w:pPr>
      <w:r w:rsidRPr="00744E65">
        <w:t>Att individen ska ha möjlighet att delta i rekryteringen av ledsagare eller få anlita någon han eller hon önskar.</w:t>
      </w:r>
    </w:p>
    <w:p w14:paraId="6D918FED" w14:textId="77777777" w:rsidR="0031599C" w:rsidRPr="00744E65" w:rsidRDefault="0031599C" w:rsidP="006661FA">
      <w:pPr>
        <w:pStyle w:val="Liststycke"/>
        <w:numPr>
          <w:ilvl w:val="0"/>
          <w:numId w:val="9"/>
        </w:numPr>
        <w:spacing w:after="210" w:line="259" w:lineRule="auto"/>
        <w:contextualSpacing w:val="0"/>
      </w:pPr>
      <w:r w:rsidRPr="00744E65">
        <w:t xml:space="preserve">Att ledsagning ska vara åtskild från hemtjänsten. </w:t>
      </w:r>
    </w:p>
    <w:p w14:paraId="044B6971" w14:textId="77777777" w:rsidR="0031599C" w:rsidRPr="00744E65" w:rsidRDefault="0031599C" w:rsidP="006661FA">
      <w:pPr>
        <w:pStyle w:val="Liststycke"/>
        <w:numPr>
          <w:ilvl w:val="0"/>
          <w:numId w:val="9"/>
        </w:numPr>
        <w:spacing w:after="210" w:line="259" w:lineRule="auto"/>
        <w:contextualSpacing w:val="0"/>
      </w:pPr>
      <w:r w:rsidRPr="00744E65">
        <w:t xml:space="preserve">Att den som är synskadad ska kunna få ledsagning oavsett ålder. </w:t>
      </w:r>
    </w:p>
    <w:p w14:paraId="5C18CEB8" w14:textId="77777777" w:rsidR="0031599C" w:rsidRPr="00744E65" w:rsidRDefault="0031599C" w:rsidP="006661FA">
      <w:pPr>
        <w:pStyle w:val="Liststycke"/>
        <w:numPr>
          <w:ilvl w:val="0"/>
          <w:numId w:val="9"/>
        </w:numPr>
        <w:spacing w:after="210" w:line="259" w:lineRule="auto"/>
        <w:contextualSpacing w:val="0"/>
      </w:pPr>
      <w:r w:rsidRPr="00744E65">
        <w:t>Att ledsagning ska kunna användas oavsett tid på dygnet och i hela landet.</w:t>
      </w:r>
    </w:p>
    <w:p w14:paraId="3EBF4B4D" w14:textId="77777777" w:rsidR="0031599C" w:rsidRPr="00744E65" w:rsidRDefault="0031599C" w:rsidP="006661FA">
      <w:pPr>
        <w:pStyle w:val="Liststycke"/>
        <w:numPr>
          <w:ilvl w:val="0"/>
          <w:numId w:val="9"/>
        </w:numPr>
        <w:spacing w:after="210" w:line="259" w:lineRule="auto"/>
        <w:contextualSpacing w:val="0"/>
      </w:pPr>
      <w:r w:rsidRPr="00744E65">
        <w:t>Att ledsagning ska vara kostnadsfri.</w:t>
      </w:r>
    </w:p>
    <w:p w14:paraId="4BB89660" w14:textId="77777777" w:rsidR="0031599C" w:rsidRPr="00744E65" w:rsidRDefault="0031599C" w:rsidP="006661FA">
      <w:pPr>
        <w:pStyle w:val="Liststycke"/>
        <w:numPr>
          <w:ilvl w:val="0"/>
          <w:numId w:val="9"/>
        </w:numPr>
        <w:spacing w:after="210" w:line="259" w:lineRule="auto"/>
        <w:contextualSpacing w:val="0"/>
      </w:pPr>
      <w:r w:rsidRPr="00744E65">
        <w:t xml:space="preserve">Att ledsagarens utgifter för exempelvis biljetter och måltider där sådant krävs under uppdraget ska täckas av kommunen.  </w:t>
      </w:r>
    </w:p>
    <w:p w14:paraId="036DACB5" w14:textId="77777777" w:rsidR="0031599C" w:rsidRPr="00744E65" w:rsidRDefault="0031599C" w:rsidP="006661FA">
      <w:pPr>
        <w:pStyle w:val="Liststycke"/>
        <w:numPr>
          <w:ilvl w:val="0"/>
          <w:numId w:val="9"/>
        </w:numPr>
        <w:spacing w:after="210" w:line="259" w:lineRule="auto"/>
        <w:contextualSpacing w:val="0"/>
      </w:pPr>
      <w:r w:rsidRPr="00744E65">
        <w:t>Att ledsagning ska regleras i en särskild lag där bland annat ovanstående att-satser ska ingå.</w:t>
      </w:r>
    </w:p>
    <w:p w14:paraId="21874857" w14:textId="77777777" w:rsidR="0031599C" w:rsidRPr="00744E65" w:rsidRDefault="0031599C" w:rsidP="0031599C">
      <w:pPr>
        <w:pStyle w:val="Liststycke"/>
        <w:ind w:left="360"/>
      </w:pPr>
    </w:p>
    <w:p w14:paraId="4F66E211" w14:textId="77777777" w:rsidR="00FA24CE" w:rsidRPr="00744E65" w:rsidRDefault="00FA24CE">
      <w:pPr>
        <w:rPr>
          <w:b/>
          <w:bCs/>
          <w:sz w:val="36"/>
        </w:rPr>
      </w:pPr>
      <w:bookmarkStart w:id="37" w:name="_Toc155880777"/>
      <w:r w:rsidRPr="00744E65">
        <w:br w:type="page"/>
      </w:r>
    </w:p>
    <w:p w14:paraId="5DEEE800" w14:textId="6E97C4D4" w:rsidR="0031599C" w:rsidRPr="00744E65" w:rsidRDefault="0031599C" w:rsidP="00FE72FB">
      <w:pPr>
        <w:pStyle w:val="Rubrik2"/>
      </w:pPr>
      <w:bookmarkStart w:id="38" w:name="_Toc169182343"/>
      <w:r w:rsidRPr="00744E65">
        <w:lastRenderedPageBreak/>
        <w:t>Hemtjänst</w:t>
      </w:r>
      <w:bookmarkEnd w:id="37"/>
      <w:bookmarkEnd w:id="38"/>
    </w:p>
    <w:p w14:paraId="15EC0D1A" w14:textId="77777777" w:rsidR="0031599C" w:rsidRPr="00744E65" w:rsidRDefault="0031599C" w:rsidP="0031599C">
      <w:pPr>
        <w:pStyle w:val="Brdtext"/>
        <w:spacing w:after="0" w:line="240" w:lineRule="auto"/>
      </w:pPr>
      <w:r w:rsidRPr="00744E65">
        <w:t xml:space="preserve">Hemtjänst är en omsorgsinsats som kan vara mycket viktig för synskadade för att kunna leva ett aktivt och självständigt liv. Sedan många år är det dock allt färre som får hemtjänst. </w:t>
      </w:r>
    </w:p>
    <w:p w14:paraId="1BBF54EC" w14:textId="77777777" w:rsidR="0031599C" w:rsidRPr="00744E65" w:rsidRDefault="0031599C" w:rsidP="0031599C">
      <w:pPr>
        <w:pStyle w:val="Brdtext"/>
        <w:spacing w:after="0" w:line="240" w:lineRule="auto"/>
      </w:pPr>
    </w:p>
    <w:p w14:paraId="1629973C" w14:textId="77777777" w:rsidR="0031599C" w:rsidRPr="00744E65" w:rsidRDefault="0031599C" w:rsidP="0031599C">
      <w:pPr>
        <w:pStyle w:val="Brdtext"/>
        <w:spacing w:after="0" w:line="240" w:lineRule="auto"/>
      </w:pPr>
      <w:r w:rsidRPr="00744E65">
        <w:t xml:space="preserve">År 2022 tyckte dessutom var fjärde av hemtjänsttagarna som var 65 plus att personalen sällan eller aldrig hade tillräckligt med tid att utföra sitt arbete. I samma grupp ansåg nästan var femte att personalen inte hade förståelse för individens synskada, enligt en </w:t>
      </w:r>
      <w:proofErr w:type="spellStart"/>
      <w:r w:rsidRPr="00744E65">
        <w:t>Novus</w:t>
      </w:r>
      <w:proofErr w:type="spellEnd"/>
      <w:r w:rsidRPr="00744E65">
        <w:t xml:space="preserve">-undersökning om hemtjänst som genomförts på uppdrag av Synskadades Riksförbund. </w:t>
      </w:r>
    </w:p>
    <w:p w14:paraId="549BA6CC" w14:textId="77777777" w:rsidR="0031599C" w:rsidRPr="00744E65" w:rsidRDefault="0031599C" w:rsidP="0031599C">
      <w:pPr>
        <w:pStyle w:val="Brdtext"/>
        <w:spacing w:after="0" w:line="240" w:lineRule="auto"/>
      </w:pPr>
    </w:p>
    <w:p w14:paraId="725ABD51" w14:textId="77777777" w:rsidR="0031599C" w:rsidRPr="00744E65" w:rsidRDefault="0031599C" w:rsidP="0031599C">
      <w:pPr>
        <w:pStyle w:val="Brdtext"/>
        <w:spacing w:after="0" w:line="240" w:lineRule="auto"/>
      </w:pPr>
      <w:r w:rsidRPr="00744E65">
        <w:t xml:space="preserve">Den som är synskadad kan behöva hjälp med exempelvis postläsning, att fylla i blanketter, klädvård, att boka biljetter eller andra ärenden på internet. För att kommunicera med hemtjänsten, utan risk för missuppfattningar, är goda kunskaper i det svenska språket hos hemtjänstpersonalen viktigt. </w:t>
      </w:r>
    </w:p>
    <w:p w14:paraId="1E1DCB22" w14:textId="77777777" w:rsidR="0031599C" w:rsidRPr="00744E65" w:rsidRDefault="0031599C" w:rsidP="0031599C">
      <w:pPr>
        <w:pStyle w:val="Brdtext"/>
        <w:spacing w:after="0" w:line="240" w:lineRule="auto"/>
      </w:pPr>
    </w:p>
    <w:p w14:paraId="780690D2" w14:textId="77777777" w:rsidR="0031599C" w:rsidRPr="00744E65" w:rsidRDefault="0031599C" w:rsidP="00FE72FB">
      <w:pPr>
        <w:pStyle w:val="Rubrik4"/>
      </w:pPr>
      <w:bookmarkStart w:id="39" w:name="_Toc169182344"/>
      <w:r w:rsidRPr="00744E65">
        <w:t>Synskadades Riksförbund anser</w:t>
      </w:r>
      <w:bookmarkEnd w:id="39"/>
    </w:p>
    <w:p w14:paraId="2EEEAE58" w14:textId="77777777" w:rsidR="0031599C" w:rsidRPr="00744E65" w:rsidRDefault="0031599C" w:rsidP="006661FA">
      <w:pPr>
        <w:pStyle w:val="Liststycke"/>
        <w:numPr>
          <w:ilvl w:val="0"/>
          <w:numId w:val="10"/>
        </w:numPr>
        <w:spacing w:after="210" w:line="259" w:lineRule="auto"/>
        <w:contextualSpacing w:val="0"/>
      </w:pPr>
      <w:r w:rsidRPr="00744E65">
        <w:t>Att hemtjänst ska erbjudas till såväl yngre som äldre personer.</w:t>
      </w:r>
    </w:p>
    <w:p w14:paraId="15A328BC" w14:textId="77777777" w:rsidR="0031599C" w:rsidRPr="00744E65" w:rsidRDefault="0031599C" w:rsidP="006661FA">
      <w:pPr>
        <w:pStyle w:val="Liststycke"/>
        <w:numPr>
          <w:ilvl w:val="0"/>
          <w:numId w:val="10"/>
        </w:numPr>
        <w:spacing w:after="210" w:line="259" w:lineRule="auto"/>
        <w:contextualSpacing w:val="0"/>
      </w:pPr>
      <w:r w:rsidRPr="00744E65">
        <w:t>Att kompetens om synskador ska finnas hos beslutshandläggare, hemtjänstutförare och hemtjänstpersonal.</w:t>
      </w:r>
    </w:p>
    <w:p w14:paraId="2F5E61B4" w14:textId="77777777" w:rsidR="0031599C" w:rsidRPr="00744E65" w:rsidRDefault="0031599C" w:rsidP="006661FA">
      <w:pPr>
        <w:pStyle w:val="Liststycke"/>
        <w:numPr>
          <w:ilvl w:val="0"/>
          <w:numId w:val="10"/>
        </w:numPr>
        <w:spacing w:after="210" w:line="259" w:lineRule="auto"/>
        <w:contextualSpacing w:val="0"/>
      </w:pPr>
      <w:r w:rsidRPr="00744E65">
        <w:t>Att den enskilde alltid ska få reda på vem från hemtjänsten som kommer.</w:t>
      </w:r>
    </w:p>
    <w:p w14:paraId="52D71313" w14:textId="77777777" w:rsidR="0031599C" w:rsidRPr="00744E65" w:rsidRDefault="0031599C" w:rsidP="006661FA">
      <w:pPr>
        <w:pStyle w:val="Liststycke"/>
        <w:numPr>
          <w:ilvl w:val="0"/>
          <w:numId w:val="10"/>
        </w:numPr>
        <w:spacing w:after="210" w:line="259" w:lineRule="auto"/>
        <w:contextualSpacing w:val="0"/>
      </w:pPr>
      <w:r w:rsidRPr="00744E65">
        <w:t>Att den som har hemtjänst ska kunna önska vilket kön personalen ska ha.</w:t>
      </w:r>
    </w:p>
    <w:p w14:paraId="2003B431" w14:textId="77777777" w:rsidR="0031599C" w:rsidRPr="00744E65" w:rsidRDefault="0031599C" w:rsidP="006661FA">
      <w:pPr>
        <w:pStyle w:val="Liststycke"/>
        <w:numPr>
          <w:ilvl w:val="0"/>
          <w:numId w:val="10"/>
        </w:numPr>
        <w:spacing w:after="210" w:line="259" w:lineRule="auto"/>
        <w:contextualSpacing w:val="0"/>
      </w:pPr>
      <w:r w:rsidRPr="00744E65">
        <w:t>Att hemtjänstpersonalen ska ha goda kunskaper i det svenska språket och om det behövs ha goda kunskaper i att läsa.</w:t>
      </w:r>
    </w:p>
    <w:p w14:paraId="4924920B" w14:textId="77777777" w:rsidR="0031599C" w:rsidRPr="00744E65" w:rsidRDefault="0031599C" w:rsidP="0031599C"/>
    <w:p w14:paraId="217C815F" w14:textId="77777777" w:rsidR="00FA24CE" w:rsidRPr="00744E65" w:rsidRDefault="00FA24CE">
      <w:pPr>
        <w:rPr>
          <w:b/>
          <w:bCs/>
          <w:sz w:val="36"/>
        </w:rPr>
      </w:pPr>
      <w:bookmarkStart w:id="40" w:name="_Toc155880778"/>
      <w:r w:rsidRPr="00744E65">
        <w:br w:type="page"/>
      </w:r>
    </w:p>
    <w:p w14:paraId="1B038C76" w14:textId="38FB7321" w:rsidR="0031599C" w:rsidRPr="00744E65" w:rsidRDefault="0031599C" w:rsidP="00FE72FB">
      <w:pPr>
        <w:pStyle w:val="Rubrik2"/>
      </w:pPr>
      <w:bookmarkStart w:id="41" w:name="_Toc169182345"/>
      <w:r w:rsidRPr="00744E65">
        <w:lastRenderedPageBreak/>
        <w:t>Konsumentfrågor</w:t>
      </w:r>
      <w:bookmarkEnd w:id="40"/>
      <w:bookmarkEnd w:id="41"/>
    </w:p>
    <w:p w14:paraId="40A93E12" w14:textId="77777777" w:rsidR="0031599C" w:rsidRPr="00744E65" w:rsidRDefault="0031599C" w:rsidP="0031599C">
      <w:r w:rsidRPr="00744E65">
        <w:t xml:space="preserve">För att synskadade ska kunna fungera som konsumenter på likvärdiga villkor krävs digital tillgänglighet, men också alltid tillgång till personlig service. Självbetjäningstjänster får aldrig vara det enda alternativet vid köp av varor i fysiska butiker. </w:t>
      </w:r>
    </w:p>
    <w:p w14:paraId="37BF13E1" w14:textId="77777777" w:rsidR="0031599C" w:rsidRPr="00744E65" w:rsidRDefault="0031599C" w:rsidP="0031599C"/>
    <w:p w14:paraId="386A6253" w14:textId="77777777" w:rsidR="0031599C" w:rsidRPr="00744E65" w:rsidRDefault="0031599C" w:rsidP="0031599C">
      <w:r w:rsidRPr="00744E65">
        <w:t>Ett allt större problem är betalkortsterminaler som endast har pekskärm, så kallad pin on glass. Den som inte kan använda smartklocka eller smart mobiltelefon för att betala kan inte betala alls om butiken inte erbjuder betalning med kontanter. Belopp som visas på en betalkortsterminal går inte att se för den som inte kan läsa på skärmen.</w:t>
      </w:r>
    </w:p>
    <w:p w14:paraId="644ADDD8" w14:textId="77777777" w:rsidR="0031599C" w:rsidRPr="00744E65" w:rsidRDefault="0031599C" w:rsidP="0031599C"/>
    <w:p w14:paraId="272DA38D" w14:textId="77777777" w:rsidR="0031599C" w:rsidRPr="00744E65" w:rsidRDefault="0031599C" w:rsidP="0031599C">
      <w:r w:rsidRPr="00744E65">
        <w:t xml:space="preserve">När det gäller tillgängligheten till e-handelsbutiker varierar det kraftigt. Även om själva butiken är tillgänglig kan det vara svårt att göra leveransval och att hämta ut en vara. Att läsa innehållsdeklarationer är många gånger omöjligt. </w:t>
      </w:r>
    </w:p>
    <w:p w14:paraId="1CE82A46" w14:textId="77777777" w:rsidR="0031599C" w:rsidRPr="00744E65" w:rsidRDefault="0031599C" w:rsidP="0031599C"/>
    <w:p w14:paraId="11AA6EF0" w14:textId="77777777" w:rsidR="0031599C" w:rsidRPr="00744E65" w:rsidRDefault="0031599C" w:rsidP="00FE72FB">
      <w:pPr>
        <w:pStyle w:val="Rubrik4"/>
      </w:pPr>
      <w:bookmarkStart w:id="42" w:name="_Toc169182346"/>
      <w:r w:rsidRPr="00744E65">
        <w:t>Synskadades Riksförbund anser</w:t>
      </w:r>
      <w:bookmarkEnd w:id="42"/>
    </w:p>
    <w:p w14:paraId="526EA6CE" w14:textId="77777777" w:rsidR="0031599C" w:rsidRPr="00744E65" w:rsidRDefault="0031599C" w:rsidP="006661FA">
      <w:pPr>
        <w:pStyle w:val="Liststycke"/>
        <w:numPr>
          <w:ilvl w:val="0"/>
          <w:numId w:val="11"/>
        </w:numPr>
        <w:spacing w:after="210" w:line="259" w:lineRule="auto"/>
        <w:contextualSpacing w:val="0"/>
      </w:pPr>
      <w:r w:rsidRPr="00744E65">
        <w:t xml:space="preserve">Att innehållsdeklarationer, bruksanvisningar och supporttjänster ska göras tillgängliga för synskadade i enlighet med EU:s tillgänglighetsdirektiv och lagen om vissa produkters och tjänsters tillgänglighet (2023:254). </w:t>
      </w:r>
    </w:p>
    <w:p w14:paraId="7A0220D2" w14:textId="77777777" w:rsidR="0031599C" w:rsidRPr="00744E65" w:rsidRDefault="0031599C" w:rsidP="006661FA">
      <w:pPr>
        <w:pStyle w:val="Liststycke"/>
        <w:numPr>
          <w:ilvl w:val="0"/>
          <w:numId w:val="11"/>
        </w:numPr>
        <w:spacing w:after="210" w:line="259" w:lineRule="auto"/>
        <w:contextualSpacing w:val="0"/>
      </w:pPr>
      <w:r w:rsidRPr="00744E65">
        <w:t>Att hela e-handelskedjan, från beställning till val av leveransalternativ och uthämtning, ska vara tillgängligt med EU:s tillgänglighetsdirektiv som utgångspunkt.</w:t>
      </w:r>
    </w:p>
    <w:p w14:paraId="3EB21F63" w14:textId="77777777" w:rsidR="0031599C" w:rsidRPr="00744E65" w:rsidRDefault="0031599C" w:rsidP="006661FA">
      <w:pPr>
        <w:pStyle w:val="Liststycke"/>
        <w:numPr>
          <w:ilvl w:val="0"/>
          <w:numId w:val="11"/>
        </w:numPr>
        <w:spacing w:after="210" w:line="259" w:lineRule="auto"/>
        <w:contextualSpacing w:val="0"/>
      </w:pPr>
      <w:r w:rsidRPr="00744E65">
        <w:t>Att olika typer av biljetter och eventuella tilläggstjänster ska kunna köpas eller beställas oavsett synförmåga.</w:t>
      </w:r>
    </w:p>
    <w:p w14:paraId="526ADF9F" w14:textId="77777777" w:rsidR="0031599C" w:rsidRPr="00744E65" w:rsidRDefault="0031599C" w:rsidP="006661FA">
      <w:pPr>
        <w:pStyle w:val="Liststycke"/>
        <w:numPr>
          <w:ilvl w:val="0"/>
          <w:numId w:val="11"/>
        </w:numPr>
        <w:spacing w:after="210" w:line="259" w:lineRule="auto"/>
        <w:contextualSpacing w:val="0"/>
      </w:pPr>
      <w:r w:rsidRPr="00744E65">
        <w:t xml:space="preserve">Att betalsystem ska utformas så att även synskadade kan använda dem fullt ut. </w:t>
      </w:r>
    </w:p>
    <w:p w14:paraId="6911BB9D" w14:textId="77777777" w:rsidR="0031599C" w:rsidRPr="00744E65" w:rsidRDefault="0031599C" w:rsidP="0031599C"/>
    <w:p w14:paraId="6B1FF8CD" w14:textId="77777777" w:rsidR="00FA24CE" w:rsidRPr="00744E65" w:rsidRDefault="00FA24CE">
      <w:pPr>
        <w:rPr>
          <w:b/>
          <w:bCs/>
          <w:sz w:val="36"/>
        </w:rPr>
      </w:pPr>
      <w:bookmarkStart w:id="43" w:name="_Toc155880779"/>
      <w:r w:rsidRPr="00744E65">
        <w:br w:type="page"/>
      </w:r>
    </w:p>
    <w:p w14:paraId="6857629B" w14:textId="407BDED2" w:rsidR="0031599C" w:rsidRPr="00744E65" w:rsidRDefault="0031599C" w:rsidP="00FE72FB">
      <w:pPr>
        <w:pStyle w:val="Rubrik2"/>
      </w:pPr>
      <w:bookmarkStart w:id="44" w:name="_Toc169182347"/>
      <w:r w:rsidRPr="00744E65">
        <w:lastRenderedPageBreak/>
        <w:t>Krisberedskap</w:t>
      </w:r>
      <w:bookmarkEnd w:id="43"/>
      <w:bookmarkEnd w:id="44"/>
    </w:p>
    <w:p w14:paraId="613E0C6A" w14:textId="77777777" w:rsidR="0031599C" w:rsidRPr="00744E65" w:rsidRDefault="0031599C" w:rsidP="0031599C">
      <w:pPr>
        <w:pStyle w:val="Brdtext"/>
        <w:spacing w:after="0" w:line="240" w:lineRule="auto"/>
      </w:pPr>
      <w:r w:rsidRPr="00744E65">
        <w:t>Krisberedskap innebär att vara beredd att hantera en kris när det händer någonting. Självklart har synskadade liksom alla andra ett egenansvar. Skillnaden är att extra stöd kan behövas. Samtidigt kan också synskadade bidra med hjälp inför och i samband med kriser. Ett gott exempel är det 15-tal synskadade krisinstruktörer som utbildats av Synskadades Riksförbund och Civilförsvarsförbundet. Också distrikt och lokalföreningar inom Synskadades Riksförbund kan sprida värdefull information och samverka med civila försvarsorganisationer. I dagsläget saknas speciella råd för synskadade, myndigheter och allmänhet om att hantera en kris med en plan för hur synskadade ska klara krisen.</w:t>
      </w:r>
    </w:p>
    <w:p w14:paraId="246F1DBE" w14:textId="77777777" w:rsidR="0031599C" w:rsidRPr="00744E65" w:rsidRDefault="0031599C" w:rsidP="0031599C">
      <w:pPr>
        <w:pStyle w:val="Brdtext"/>
        <w:spacing w:after="0" w:line="240" w:lineRule="auto"/>
      </w:pPr>
    </w:p>
    <w:p w14:paraId="55D4D6B1" w14:textId="77777777" w:rsidR="0031599C" w:rsidRPr="00744E65" w:rsidRDefault="0031599C" w:rsidP="00FE72FB">
      <w:pPr>
        <w:pStyle w:val="Rubrik4"/>
      </w:pPr>
      <w:bookmarkStart w:id="45" w:name="_Toc169182348"/>
      <w:r w:rsidRPr="00744E65">
        <w:t>Synskadades Riksförbund anser</w:t>
      </w:r>
      <w:bookmarkEnd w:id="45"/>
    </w:p>
    <w:p w14:paraId="613D27E1" w14:textId="77777777" w:rsidR="0031599C" w:rsidRPr="00744E65" w:rsidRDefault="0031599C" w:rsidP="006661FA">
      <w:pPr>
        <w:pStyle w:val="Liststycke"/>
        <w:numPr>
          <w:ilvl w:val="0"/>
          <w:numId w:val="12"/>
        </w:numPr>
        <w:spacing w:after="210" w:line="259" w:lineRule="auto"/>
        <w:contextualSpacing w:val="0"/>
      </w:pPr>
      <w:r w:rsidRPr="00744E65">
        <w:t>Att frivilliga resursgrupper (FRG) ska organiseras i alla kommuner och få utbildning om vilket stöd synskadade och andra med funktionsnedsättning kan behöva i krissituationer.</w:t>
      </w:r>
    </w:p>
    <w:p w14:paraId="022FCBF1" w14:textId="77777777" w:rsidR="0031599C" w:rsidRPr="00744E65" w:rsidRDefault="0031599C" w:rsidP="006661FA">
      <w:pPr>
        <w:pStyle w:val="Liststycke"/>
        <w:numPr>
          <w:ilvl w:val="0"/>
          <w:numId w:val="12"/>
        </w:numPr>
        <w:spacing w:after="210" w:line="259" w:lineRule="auto"/>
        <w:contextualSpacing w:val="0"/>
      </w:pPr>
      <w:r w:rsidRPr="00744E65">
        <w:t>Att kommunerna ges i uppdrag att göra det möjligt för den som är i behov av särskilt stöd vid en kris ska kunna anmäla det till sin kommun och då välja att ingå i ett register som upprättas.</w:t>
      </w:r>
    </w:p>
    <w:p w14:paraId="7EAF90EC" w14:textId="77777777" w:rsidR="0031599C" w:rsidRPr="00744E65" w:rsidRDefault="0031599C" w:rsidP="006661FA">
      <w:pPr>
        <w:pStyle w:val="Liststycke"/>
        <w:numPr>
          <w:ilvl w:val="0"/>
          <w:numId w:val="12"/>
        </w:numPr>
        <w:spacing w:after="210" w:line="259" w:lineRule="auto"/>
        <w:contextualSpacing w:val="0"/>
      </w:pPr>
      <w:r w:rsidRPr="00744E65">
        <w:t>Att Myndigheten för samhällsskydd och beredskap (MSB) får i uppdrag att skapa ett system för att snabbt ta fram krisinformation och annan viktig samhällsinformation i former som är tillgängliga för synskadade.</w:t>
      </w:r>
    </w:p>
    <w:p w14:paraId="3057ACAB" w14:textId="77777777" w:rsidR="0031599C" w:rsidRPr="00744E65" w:rsidRDefault="0031599C" w:rsidP="006661FA">
      <w:pPr>
        <w:pStyle w:val="Liststycke"/>
        <w:numPr>
          <w:ilvl w:val="0"/>
          <w:numId w:val="12"/>
        </w:numPr>
        <w:spacing w:after="210" w:line="259" w:lineRule="auto"/>
        <w:contextualSpacing w:val="0"/>
      </w:pPr>
      <w:r w:rsidRPr="00744E65">
        <w:t>Att MSB, i samverkan med Synskadades Riksförbund, tillhandahåller särskilda råd till synskadade i samband med krissituationer.</w:t>
      </w:r>
    </w:p>
    <w:p w14:paraId="2E87DB23" w14:textId="77777777" w:rsidR="0031599C" w:rsidRPr="00744E65" w:rsidRDefault="0031599C" w:rsidP="006661FA">
      <w:pPr>
        <w:pStyle w:val="Liststycke"/>
        <w:numPr>
          <w:ilvl w:val="0"/>
          <w:numId w:val="12"/>
        </w:numPr>
        <w:spacing w:after="210" w:line="259" w:lineRule="auto"/>
        <w:contextualSpacing w:val="0"/>
      </w:pPr>
      <w:r w:rsidRPr="00744E65">
        <w:t xml:space="preserve">Att även råd till allmänheten och kommunerna om hur synskadade kan inkluderas tas fram samt att råden ska finnas digitalt och på tillgängliga medier som inläst, i punktskrift och i </w:t>
      </w:r>
      <w:proofErr w:type="spellStart"/>
      <w:r w:rsidRPr="00744E65">
        <w:t>storstil</w:t>
      </w:r>
      <w:proofErr w:type="spellEnd"/>
      <w:r w:rsidRPr="00744E65">
        <w:t>.</w:t>
      </w:r>
    </w:p>
    <w:p w14:paraId="2CEE9E57" w14:textId="77777777" w:rsidR="0031599C" w:rsidRPr="00744E65" w:rsidRDefault="0031599C" w:rsidP="006661FA">
      <w:pPr>
        <w:pStyle w:val="Liststycke"/>
        <w:numPr>
          <w:ilvl w:val="0"/>
          <w:numId w:val="12"/>
        </w:numPr>
        <w:spacing w:after="210"/>
        <w:contextualSpacing w:val="0"/>
      </w:pPr>
      <w:r w:rsidRPr="00744E65">
        <w:t>Att kommunerna tar fram taktila kartor över skyddsrum som ska kunna gå att beställa.</w:t>
      </w:r>
    </w:p>
    <w:p w14:paraId="593D342A" w14:textId="77777777" w:rsidR="0031599C" w:rsidRPr="00744E65" w:rsidRDefault="0031599C" w:rsidP="0031599C">
      <w:pPr>
        <w:pStyle w:val="Liststycke"/>
        <w:ind w:left="360"/>
      </w:pPr>
    </w:p>
    <w:p w14:paraId="323774E0" w14:textId="77777777" w:rsidR="00FA24CE" w:rsidRPr="00744E65" w:rsidRDefault="00FA24CE">
      <w:pPr>
        <w:rPr>
          <w:b/>
          <w:bCs/>
          <w:sz w:val="36"/>
        </w:rPr>
      </w:pPr>
      <w:bookmarkStart w:id="46" w:name="_Toc155880780"/>
      <w:bookmarkEnd w:id="31"/>
      <w:r w:rsidRPr="00744E65">
        <w:br w:type="page"/>
      </w:r>
    </w:p>
    <w:p w14:paraId="1C0710D1" w14:textId="4498BA7F" w:rsidR="0031599C" w:rsidRPr="00744E65" w:rsidRDefault="0031599C" w:rsidP="00D10BB2">
      <w:pPr>
        <w:pStyle w:val="Rubrik2"/>
      </w:pPr>
      <w:bookmarkStart w:id="47" w:name="_Toc169182349"/>
      <w:r w:rsidRPr="00744E65">
        <w:lastRenderedPageBreak/>
        <w:t>Fri rörlighet</w:t>
      </w:r>
      <w:bookmarkEnd w:id="46"/>
      <w:bookmarkEnd w:id="47"/>
    </w:p>
    <w:p w14:paraId="2E0DC13E" w14:textId="77777777" w:rsidR="0031599C" w:rsidRPr="00744E65" w:rsidRDefault="0031599C" w:rsidP="0031599C">
      <w:pPr>
        <w:pStyle w:val="Brdtext"/>
        <w:spacing w:after="0" w:line="240" w:lineRule="auto"/>
      </w:pPr>
      <w:r w:rsidRPr="00744E65">
        <w:t xml:space="preserve">I ett samhälle fritt från diskriminering har alla rätt till ett aktivt liv. Att kunna ta sig till och från skola, utbildning, arbete och fritidsaktiviteter måste vara en självklarhet. En synskada leder till svårigheter att orientera sig i både okända och kända miljöer. Ibland kan hjälp behövas, men målsättningen ska vara att alla ska kunna förflytta sig på egen hand så långt det är möjligt. </w:t>
      </w:r>
    </w:p>
    <w:p w14:paraId="60BB35F9" w14:textId="77777777" w:rsidR="0031599C" w:rsidRPr="00744E65" w:rsidRDefault="0031599C" w:rsidP="0031599C">
      <w:pPr>
        <w:pStyle w:val="Brdtext"/>
        <w:spacing w:after="0" w:line="240" w:lineRule="auto"/>
      </w:pPr>
    </w:p>
    <w:p w14:paraId="0912721E" w14:textId="77777777" w:rsidR="0031599C" w:rsidRPr="00744E65" w:rsidRDefault="0031599C" w:rsidP="00D10BB2">
      <w:pPr>
        <w:pStyle w:val="Rubrik3"/>
      </w:pPr>
      <w:bookmarkStart w:id="48" w:name="_Toc155880781"/>
      <w:bookmarkStart w:id="49" w:name="_Toc169182350"/>
      <w:r w:rsidRPr="00744E65">
        <w:t>Tillgänglig fysisk miljö</w:t>
      </w:r>
      <w:bookmarkEnd w:id="48"/>
      <w:bookmarkEnd w:id="49"/>
    </w:p>
    <w:p w14:paraId="23B0A884" w14:textId="77777777" w:rsidR="0031599C" w:rsidRPr="00744E65" w:rsidRDefault="0031599C" w:rsidP="0031599C">
      <w:pPr>
        <w:pStyle w:val="Brdtext"/>
        <w:spacing w:after="0" w:line="240" w:lineRule="auto"/>
      </w:pPr>
      <w:r w:rsidRPr="00744E65">
        <w:t>En förutsättning för att kunna orientera sig, både inomhus och utomhus, är goda kontraster, tydliga kanter och, särskilt på stora öppna ytor, taktila och kontrasterande ledstråk.</w:t>
      </w:r>
    </w:p>
    <w:p w14:paraId="4B3D8B98" w14:textId="77777777" w:rsidR="0031599C" w:rsidRPr="00744E65" w:rsidRDefault="0031599C" w:rsidP="0031599C">
      <w:pPr>
        <w:pStyle w:val="Brdtext"/>
        <w:spacing w:after="0" w:line="240" w:lineRule="auto"/>
      </w:pPr>
    </w:p>
    <w:p w14:paraId="1321368A" w14:textId="77777777" w:rsidR="0031599C" w:rsidRPr="00744E65" w:rsidRDefault="0031599C" w:rsidP="0031599C">
      <w:pPr>
        <w:pStyle w:val="Brdtext"/>
        <w:spacing w:after="0" w:line="240" w:lineRule="auto"/>
      </w:pPr>
      <w:r w:rsidRPr="00744E65">
        <w:t>Gångfartsområde, gångpassager och cirkulationsplatser är mycket dåliga lösningar ur ett synskadeperspektiv då de inte utgör ett tryggt och säkert sätt för synskadade att korsa en väg eller en gata. Generellt är ytor där olika trafikslag ska samsas med gångtrafikanter otrygga och svårnavigerade för synskadade.</w:t>
      </w:r>
    </w:p>
    <w:p w14:paraId="7C360A52" w14:textId="77777777" w:rsidR="0031599C" w:rsidRPr="00744E65" w:rsidRDefault="0031599C" w:rsidP="0031599C">
      <w:pPr>
        <w:pStyle w:val="Brdtext"/>
        <w:spacing w:after="0" w:line="240" w:lineRule="auto"/>
      </w:pPr>
    </w:p>
    <w:p w14:paraId="4036E2DA" w14:textId="77777777" w:rsidR="0031599C" w:rsidRPr="00744E65" w:rsidRDefault="0031599C" w:rsidP="0031599C">
      <w:r w:rsidRPr="00744E65">
        <w:t>I flera städer används idag två olika knappdosor vid övergångsställen, en för cykelbanan och en för gångbanan, där enbart den som är till gångbanan ger ifrån sig ljud. Om cykelbanans knapp redan är intryckt går det inte att aktivera gångbanans knapp.</w:t>
      </w:r>
    </w:p>
    <w:p w14:paraId="14A990CD" w14:textId="77777777" w:rsidR="0031599C" w:rsidRPr="00744E65" w:rsidRDefault="0031599C" w:rsidP="0031599C">
      <w:pPr>
        <w:pStyle w:val="Brdtext"/>
        <w:spacing w:after="0" w:line="240" w:lineRule="auto"/>
      </w:pPr>
    </w:p>
    <w:p w14:paraId="4824C683" w14:textId="77777777" w:rsidR="0031599C" w:rsidRPr="00744E65" w:rsidRDefault="0031599C" w:rsidP="00D10BB2">
      <w:pPr>
        <w:pStyle w:val="Rubrik4"/>
      </w:pPr>
      <w:bookmarkStart w:id="50" w:name="_Toc169182351"/>
      <w:r w:rsidRPr="00744E65">
        <w:t>Synskadades Riksförbund anser</w:t>
      </w:r>
      <w:bookmarkEnd w:id="50"/>
    </w:p>
    <w:p w14:paraId="45E078B7" w14:textId="77777777" w:rsidR="0031599C" w:rsidRPr="00744E65" w:rsidRDefault="0031599C" w:rsidP="006661FA">
      <w:pPr>
        <w:pStyle w:val="Liststycke"/>
        <w:numPr>
          <w:ilvl w:val="0"/>
          <w:numId w:val="13"/>
        </w:numPr>
        <w:spacing w:after="210" w:line="259" w:lineRule="auto"/>
        <w:contextualSpacing w:val="0"/>
      </w:pPr>
      <w:r w:rsidRPr="00744E65">
        <w:t xml:space="preserve">Att byggda miljöer ska ha god orienterbarhet med bra belysning, ledstråk vid behov och tydliga kontraster. </w:t>
      </w:r>
    </w:p>
    <w:p w14:paraId="4F83D840" w14:textId="77777777" w:rsidR="0031599C" w:rsidRPr="00744E65" w:rsidRDefault="0031599C" w:rsidP="006661FA">
      <w:pPr>
        <w:pStyle w:val="Liststycke"/>
        <w:numPr>
          <w:ilvl w:val="0"/>
          <w:numId w:val="13"/>
        </w:numPr>
        <w:spacing w:after="210" w:line="259" w:lineRule="auto"/>
        <w:contextualSpacing w:val="0"/>
      </w:pPr>
      <w:r w:rsidRPr="00744E65">
        <w:t>Att olika trafikslag ska vara åtskilda och därmed skapa en säker trafikmiljö.</w:t>
      </w:r>
    </w:p>
    <w:p w14:paraId="100BEBF1" w14:textId="77777777" w:rsidR="0031599C" w:rsidRPr="00744E65" w:rsidRDefault="0031599C" w:rsidP="006661FA">
      <w:pPr>
        <w:pStyle w:val="Liststycke"/>
        <w:numPr>
          <w:ilvl w:val="0"/>
          <w:numId w:val="13"/>
        </w:numPr>
        <w:spacing w:after="210" w:line="259" w:lineRule="auto"/>
        <w:contextualSpacing w:val="0"/>
      </w:pPr>
      <w:r w:rsidRPr="00744E65">
        <w:t>Att så kallade gångpassager inte ska förekomma då de försvårar orienteringen för synskadade och minskar tryggheten.</w:t>
      </w:r>
    </w:p>
    <w:p w14:paraId="3467241D" w14:textId="77777777" w:rsidR="0031599C" w:rsidRPr="00744E65" w:rsidRDefault="0031599C" w:rsidP="006661FA">
      <w:pPr>
        <w:pStyle w:val="Liststycke"/>
        <w:numPr>
          <w:ilvl w:val="0"/>
          <w:numId w:val="13"/>
        </w:numPr>
        <w:spacing w:after="210" w:line="259" w:lineRule="auto"/>
        <w:contextualSpacing w:val="0"/>
      </w:pPr>
      <w:r w:rsidRPr="00744E65">
        <w:t>Att alla övergångsställen ska vara ljud- och ljusreglerade för såväl cyklister som för gångtrafikanter.</w:t>
      </w:r>
    </w:p>
    <w:p w14:paraId="73E142C6" w14:textId="77777777" w:rsidR="0031599C" w:rsidRPr="00744E65" w:rsidRDefault="0031599C" w:rsidP="006661FA">
      <w:pPr>
        <w:pStyle w:val="Liststycke"/>
        <w:numPr>
          <w:ilvl w:val="0"/>
          <w:numId w:val="13"/>
        </w:numPr>
        <w:spacing w:after="210" w:line="259" w:lineRule="auto"/>
        <w:contextualSpacing w:val="0"/>
      </w:pPr>
      <w:r w:rsidRPr="00744E65">
        <w:t>Att ljud- och ljusreglering ska gå att aktivera för gångbanor respektive cykelbanor oberoende av varandra.</w:t>
      </w:r>
    </w:p>
    <w:p w14:paraId="23CBA8C2" w14:textId="77777777" w:rsidR="0031599C" w:rsidRPr="00744E65" w:rsidRDefault="0031599C" w:rsidP="006661FA">
      <w:pPr>
        <w:pStyle w:val="Liststycke"/>
        <w:numPr>
          <w:ilvl w:val="0"/>
          <w:numId w:val="13"/>
        </w:numPr>
        <w:spacing w:after="210" w:line="259" w:lineRule="auto"/>
        <w:contextualSpacing w:val="0"/>
      </w:pPr>
      <w:r w:rsidRPr="00744E65">
        <w:t xml:space="preserve">Att övergångsställen ska vara väl upplysta och utgå från en rak stenkant som är minst 40 mm hög, ha målade ränder och en </w:t>
      </w:r>
      <w:r w:rsidRPr="00744E65">
        <w:lastRenderedPageBreak/>
        <w:t>beläggning med avvikande struktur som omfattar hela övergångsställets bredd.</w:t>
      </w:r>
    </w:p>
    <w:p w14:paraId="5715D3A5" w14:textId="77777777" w:rsidR="0031599C" w:rsidRPr="00744E65" w:rsidRDefault="0031599C" w:rsidP="006661FA">
      <w:pPr>
        <w:pStyle w:val="Liststycke"/>
        <w:numPr>
          <w:ilvl w:val="0"/>
          <w:numId w:val="13"/>
        </w:numPr>
        <w:spacing w:after="210" w:line="259" w:lineRule="auto"/>
        <w:contextualSpacing w:val="0"/>
      </w:pPr>
      <w:r w:rsidRPr="00744E65">
        <w:t>Att övergångsställen i anslutning till gatukorsningar alltid ska vara placerade en bit in från korsningen.</w:t>
      </w:r>
    </w:p>
    <w:p w14:paraId="7B65517B" w14:textId="77777777" w:rsidR="0031599C" w:rsidRPr="00744E65" w:rsidRDefault="0031599C" w:rsidP="0031599C">
      <w:pPr>
        <w:pStyle w:val="Liststycke"/>
        <w:ind w:left="360"/>
      </w:pPr>
    </w:p>
    <w:p w14:paraId="78F3D524" w14:textId="77777777" w:rsidR="0031599C" w:rsidRPr="00744E65" w:rsidRDefault="0031599C" w:rsidP="00D10BB2">
      <w:pPr>
        <w:pStyle w:val="Rubrik3"/>
      </w:pPr>
      <w:bookmarkStart w:id="51" w:name="_Toc155880782"/>
      <w:bookmarkStart w:id="52" w:name="_Toc169182352"/>
      <w:r w:rsidRPr="00744E65">
        <w:t>Tillgänglig kollektivtrafik</w:t>
      </w:r>
      <w:bookmarkEnd w:id="51"/>
      <w:bookmarkEnd w:id="52"/>
    </w:p>
    <w:p w14:paraId="3D44B0DA" w14:textId="77777777" w:rsidR="0031599C" w:rsidRPr="00744E65" w:rsidRDefault="0031599C" w:rsidP="0031599C">
      <w:pPr>
        <w:pStyle w:val="Brdtext"/>
        <w:spacing w:after="0" w:line="240" w:lineRule="auto"/>
      </w:pPr>
      <w:r w:rsidRPr="00744E65">
        <w:t xml:space="preserve">För synskadade kan det i många fall vara omöjligt att självständigt ta sig till hållplatser, hitta rätt kollektiva färdmedel samt ta sig till den tilltänkta platsen när resan avslutats. Ett stort problem är brist på ledsagning, både mellan olika trafikslag, såsom mellan tåg och buss och till platsen man tänker besöka. </w:t>
      </w:r>
    </w:p>
    <w:p w14:paraId="0F416EE5" w14:textId="77777777" w:rsidR="0031599C" w:rsidRPr="00744E65" w:rsidRDefault="0031599C" w:rsidP="0031599C">
      <w:pPr>
        <w:pStyle w:val="Brdtext"/>
        <w:spacing w:after="0" w:line="240" w:lineRule="auto"/>
      </w:pPr>
    </w:p>
    <w:p w14:paraId="5C47F68B" w14:textId="77777777" w:rsidR="0031599C" w:rsidRPr="00744E65" w:rsidRDefault="0031599C" w:rsidP="0031599C">
      <w:pPr>
        <w:pStyle w:val="Brdtext"/>
        <w:spacing w:after="0" w:line="240" w:lineRule="auto"/>
      </w:pPr>
      <w:r w:rsidRPr="00744E65">
        <w:t xml:space="preserve">Ibland måste flera aktörer kontaktas för ledsagning under en och samma tågresa. Ledsagningen går sällan att boka digitalt. </w:t>
      </w:r>
    </w:p>
    <w:p w14:paraId="4FCA2AE8" w14:textId="77777777" w:rsidR="0031599C" w:rsidRPr="00744E65" w:rsidRDefault="0031599C" w:rsidP="0031599C">
      <w:pPr>
        <w:pStyle w:val="Brdtext"/>
        <w:spacing w:after="0" w:line="240" w:lineRule="auto"/>
      </w:pPr>
    </w:p>
    <w:p w14:paraId="19DCDC27" w14:textId="77777777" w:rsidR="0031599C" w:rsidRPr="00744E65" w:rsidRDefault="0031599C" w:rsidP="0031599C">
      <w:pPr>
        <w:pStyle w:val="Brdtext"/>
        <w:spacing w:after="0" w:line="240" w:lineRule="auto"/>
      </w:pPr>
      <w:r w:rsidRPr="00744E65">
        <w:t xml:space="preserve">Det kan vara omöjligt att få ledsagning i samband med </w:t>
      </w:r>
      <w:proofErr w:type="spellStart"/>
      <w:r w:rsidRPr="00744E65">
        <w:t>banarbeten</w:t>
      </w:r>
      <w:proofErr w:type="spellEnd"/>
      <w:r w:rsidRPr="00744E65">
        <w:t xml:space="preserve"> eller andra störningar i tågtrafiken. Det gäller bland annat om resenärer hänvisas till ordinarie kollektivtrafik där ledsagning inte finns, till exempel busstrafik.</w:t>
      </w:r>
      <w:r w:rsidRPr="00744E65" w:rsidDel="0031715D">
        <w:t xml:space="preserve"> </w:t>
      </w:r>
    </w:p>
    <w:p w14:paraId="48F67DCA" w14:textId="77777777" w:rsidR="0031599C" w:rsidRPr="00744E65" w:rsidRDefault="0031599C" w:rsidP="0031599C">
      <w:pPr>
        <w:pStyle w:val="Brdtext"/>
        <w:spacing w:after="0" w:line="240" w:lineRule="auto"/>
      </w:pPr>
    </w:p>
    <w:p w14:paraId="33447C02" w14:textId="77777777" w:rsidR="0031599C" w:rsidRPr="00744E65" w:rsidRDefault="0031599C" w:rsidP="0031599C">
      <w:pPr>
        <w:pStyle w:val="Brdtext"/>
        <w:spacing w:after="0" w:line="240" w:lineRule="auto"/>
      </w:pPr>
      <w:r w:rsidRPr="00744E65">
        <w:t>En annan utmaning är brist på utrop av hållplatser på bussar. Utrop saknas många gånger också på busshållplatser. Den som är synskadad vet därför inte vilken buss som anländer till hållplatsen. På vissa ställen har det lösts genom att bussarna har yttre hållplatsutrop.</w:t>
      </w:r>
    </w:p>
    <w:p w14:paraId="65563975" w14:textId="77777777" w:rsidR="0031599C" w:rsidRPr="00744E65" w:rsidRDefault="0031599C" w:rsidP="0031599C">
      <w:pPr>
        <w:pStyle w:val="Brdtext"/>
        <w:spacing w:after="0" w:line="240" w:lineRule="auto"/>
      </w:pPr>
    </w:p>
    <w:p w14:paraId="37E72A73" w14:textId="77777777" w:rsidR="0031599C" w:rsidRPr="00744E65" w:rsidRDefault="0031599C" w:rsidP="0031599C">
      <w:pPr>
        <w:pStyle w:val="Brdtext"/>
        <w:spacing w:after="0" w:line="240" w:lineRule="auto"/>
      </w:pPr>
      <w:r w:rsidRPr="00744E65">
        <w:t xml:space="preserve">På många järnvägsstationer saknas utrop av tågavgångar om tåget går i tid. För den som inte kan använda </w:t>
      </w:r>
      <w:proofErr w:type="spellStart"/>
      <w:r w:rsidRPr="00744E65">
        <w:t>mobilappar</w:t>
      </w:r>
      <w:proofErr w:type="spellEnd"/>
      <w:r w:rsidRPr="00744E65">
        <w:t xml:space="preserve"> blir det omöjligt att veta varifrån ett tåg går och att resa utan ledsagare, även om resenären hittar på en station. Det kan också vara svårt att köpa biljetter, speciellt då endast digitala lösningar tillhandahålls.</w:t>
      </w:r>
    </w:p>
    <w:p w14:paraId="3A545BAA" w14:textId="77777777" w:rsidR="0031599C" w:rsidRPr="00744E65" w:rsidRDefault="0031599C" w:rsidP="0031599C">
      <w:pPr>
        <w:pStyle w:val="Brdtext"/>
        <w:spacing w:after="0" w:line="240" w:lineRule="auto"/>
      </w:pPr>
    </w:p>
    <w:p w14:paraId="514D5316" w14:textId="77777777" w:rsidR="0031599C" w:rsidRPr="00744E65" w:rsidRDefault="0031599C" w:rsidP="00D10BB2">
      <w:pPr>
        <w:pStyle w:val="Rubrik4"/>
      </w:pPr>
      <w:bookmarkStart w:id="53" w:name="_Toc169182353"/>
      <w:r w:rsidRPr="00744E65">
        <w:t>Synskadades Riksförbund anser</w:t>
      </w:r>
      <w:bookmarkEnd w:id="53"/>
    </w:p>
    <w:p w14:paraId="1E795407" w14:textId="77777777" w:rsidR="0031599C" w:rsidRPr="00744E65" w:rsidRDefault="0031599C" w:rsidP="006661FA">
      <w:pPr>
        <w:pStyle w:val="Liststycke"/>
        <w:numPr>
          <w:ilvl w:val="0"/>
          <w:numId w:val="14"/>
        </w:numPr>
        <w:spacing w:after="210" w:line="259" w:lineRule="auto"/>
        <w:contextualSpacing w:val="0"/>
      </w:pPr>
      <w:r w:rsidRPr="00744E65">
        <w:t>Att det alltid ska gå att få ledsagning i kollektivtrafiken, även mellan olika trafikslag, såsom mellan tåg och buss och i samband med trafikstörningar.</w:t>
      </w:r>
    </w:p>
    <w:p w14:paraId="2F994CA3" w14:textId="77777777" w:rsidR="0031599C" w:rsidRPr="00744E65" w:rsidRDefault="0031599C" w:rsidP="006661FA">
      <w:pPr>
        <w:pStyle w:val="Liststycke"/>
        <w:numPr>
          <w:ilvl w:val="0"/>
          <w:numId w:val="14"/>
        </w:numPr>
        <w:spacing w:after="210" w:line="259" w:lineRule="auto"/>
        <w:contextualSpacing w:val="0"/>
      </w:pPr>
      <w:r w:rsidRPr="00744E65">
        <w:t xml:space="preserve">Att ledsagning för hela resan alltid ska kunna bokas på ett ställe, i samband med köp av resan, också om olika trafikslag ingår. </w:t>
      </w:r>
    </w:p>
    <w:p w14:paraId="271DD69E" w14:textId="77777777" w:rsidR="0031599C" w:rsidRPr="00744E65" w:rsidRDefault="0031599C" w:rsidP="006661FA">
      <w:pPr>
        <w:pStyle w:val="Liststycke"/>
        <w:numPr>
          <w:ilvl w:val="0"/>
          <w:numId w:val="14"/>
        </w:numPr>
        <w:spacing w:after="210" w:line="259" w:lineRule="auto"/>
        <w:contextualSpacing w:val="0"/>
      </w:pPr>
      <w:r w:rsidRPr="00744E65">
        <w:lastRenderedPageBreak/>
        <w:t>Att ledsagning ska kunna bokas så väl digitalt, per telefon som vid fysiska besök på försäljningsställen.</w:t>
      </w:r>
    </w:p>
    <w:p w14:paraId="3EBF373A" w14:textId="77777777" w:rsidR="0031599C" w:rsidRPr="00744E65" w:rsidRDefault="0031599C" w:rsidP="006661FA">
      <w:pPr>
        <w:pStyle w:val="Liststycke"/>
        <w:numPr>
          <w:ilvl w:val="0"/>
          <w:numId w:val="14"/>
        </w:numPr>
        <w:spacing w:after="210" w:line="259" w:lineRule="auto"/>
        <w:contextualSpacing w:val="0"/>
      </w:pPr>
      <w:r w:rsidRPr="00744E65">
        <w:t>Att utrop gällande spårangivelser och avgångstider för tåg ska finnas på samtliga järnvägsstationer.</w:t>
      </w:r>
    </w:p>
    <w:p w14:paraId="48B67F04" w14:textId="77777777" w:rsidR="0031599C" w:rsidRPr="00744E65" w:rsidRDefault="0031599C" w:rsidP="006661FA">
      <w:pPr>
        <w:pStyle w:val="Liststycke"/>
        <w:numPr>
          <w:ilvl w:val="0"/>
          <w:numId w:val="14"/>
        </w:numPr>
        <w:spacing w:after="210" w:line="259" w:lineRule="auto"/>
        <w:contextualSpacing w:val="0"/>
      </w:pPr>
      <w:r w:rsidRPr="00744E65">
        <w:t>Att det alltid ska finnas hållplatsutrop på bussar, såväl invändigt som utvändigt.</w:t>
      </w:r>
    </w:p>
    <w:p w14:paraId="1C339938" w14:textId="77777777" w:rsidR="0031599C" w:rsidRPr="00744E65" w:rsidRDefault="0031599C" w:rsidP="006661FA">
      <w:pPr>
        <w:pStyle w:val="Liststycke"/>
        <w:numPr>
          <w:ilvl w:val="0"/>
          <w:numId w:val="14"/>
        </w:numPr>
        <w:spacing w:after="210" w:line="259" w:lineRule="auto"/>
        <w:contextualSpacing w:val="0"/>
      </w:pPr>
      <w:r w:rsidRPr="00744E65">
        <w:t>Att digitala hållplatsskyltar alltid ska ha en funktion som gör det möjligt att få informationen uppläst.</w:t>
      </w:r>
    </w:p>
    <w:p w14:paraId="04C64442" w14:textId="6BEC0530" w:rsidR="00D10BB2" w:rsidRPr="00744E65" w:rsidRDefault="0031599C" w:rsidP="006661FA">
      <w:pPr>
        <w:pStyle w:val="Liststycke"/>
        <w:numPr>
          <w:ilvl w:val="0"/>
          <w:numId w:val="14"/>
        </w:numPr>
        <w:spacing w:after="210" w:line="259" w:lineRule="auto"/>
        <w:contextualSpacing w:val="0"/>
      </w:pPr>
      <w:r w:rsidRPr="00744E65">
        <w:t>Att alla hållplatsskyltar ska vara utrustade med en QR-kod eller annan teknik så den som är synskadad kan få information om namn och hållplatsläge via sin mobiltelefon.</w:t>
      </w:r>
    </w:p>
    <w:p w14:paraId="44E26713" w14:textId="77777777" w:rsidR="007E3C99" w:rsidRPr="00744E65" w:rsidRDefault="007E3C99" w:rsidP="007E3C99">
      <w:pPr>
        <w:pStyle w:val="Liststycke"/>
        <w:spacing w:after="210" w:line="259" w:lineRule="auto"/>
        <w:contextualSpacing w:val="0"/>
      </w:pPr>
    </w:p>
    <w:p w14:paraId="75FA0E7E" w14:textId="77777777" w:rsidR="0031599C" w:rsidRPr="00744E65" w:rsidRDefault="0031599C" w:rsidP="00D10BB2">
      <w:pPr>
        <w:pStyle w:val="Rubrik3"/>
      </w:pPr>
      <w:bookmarkStart w:id="54" w:name="_Toc155880783"/>
      <w:bookmarkStart w:id="55" w:name="_Toc169182354"/>
      <w:r w:rsidRPr="00744E65">
        <w:t>Färdtjänst</w:t>
      </w:r>
      <w:bookmarkEnd w:id="54"/>
      <w:bookmarkEnd w:id="55"/>
    </w:p>
    <w:p w14:paraId="150AFAFA" w14:textId="77777777" w:rsidR="0031599C" w:rsidRPr="00744E65" w:rsidRDefault="0031599C" w:rsidP="0031599C">
      <w:pPr>
        <w:pStyle w:val="Brdtext"/>
        <w:spacing w:after="0" w:line="240" w:lineRule="auto"/>
      </w:pPr>
      <w:r w:rsidRPr="00744E65">
        <w:t>God habilitering, anpassningar i den fysiska miljön med mera ersätter inte färdtjänsten. Färdtjänsten kommer alltid att vara nödvändig för synskadade. Kollektivtrafik ersätter inte färdtjänst. Det kommer alltid att vara omöjligt för den som är blind eller har en grav synskada att orientera sig i okända miljöer och att ta sig från hållplatser till ställen som aldrig har besökts. Även en utmanande trafikmiljö, i form av exempelvis hårt trafikerade gator och vägarbeten, kan göra det omöjligt att förflytta sig säkert också på mer kända platser. Vidare kan synskadade aldrig förflytta sig genom att själva promenera till okända platser, cykla eller köra bil.</w:t>
      </w:r>
    </w:p>
    <w:p w14:paraId="614B1552" w14:textId="77777777" w:rsidR="0031599C" w:rsidRPr="00744E65" w:rsidRDefault="0031599C" w:rsidP="0031599C">
      <w:pPr>
        <w:pStyle w:val="Brdtext"/>
        <w:spacing w:after="0" w:line="240" w:lineRule="auto"/>
      </w:pPr>
    </w:p>
    <w:p w14:paraId="187DD617" w14:textId="77777777" w:rsidR="0031599C" w:rsidRPr="00744E65" w:rsidRDefault="0031599C" w:rsidP="0031599C">
      <w:pPr>
        <w:pStyle w:val="Brdtext"/>
        <w:spacing w:after="0" w:line="240" w:lineRule="auto"/>
      </w:pPr>
      <w:r w:rsidRPr="00744E65">
        <w:t>Att få ha ledsagare med sig under en färdtjänstresa är långt ifrån en självklarhet. Många kommuner och regioner tolkar lagstiftningen som att ledsagare endast ska få följa med om resenären är i behov av det för att klara själva färdtjänstresan, inte för att kunna genomföra resans ändamål.</w:t>
      </w:r>
    </w:p>
    <w:p w14:paraId="2E8AE807" w14:textId="77777777" w:rsidR="0031599C" w:rsidRPr="00744E65" w:rsidRDefault="0031599C" w:rsidP="0031599C">
      <w:pPr>
        <w:pStyle w:val="Brdtext"/>
        <w:spacing w:after="0" w:line="240" w:lineRule="auto"/>
      </w:pPr>
    </w:p>
    <w:p w14:paraId="21F42CD0" w14:textId="77777777" w:rsidR="0031599C" w:rsidRPr="00744E65" w:rsidRDefault="0031599C" w:rsidP="0031599C">
      <w:pPr>
        <w:pStyle w:val="Brdtext"/>
        <w:spacing w:after="0" w:line="240" w:lineRule="auto"/>
      </w:pPr>
      <w:r w:rsidRPr="00744E65">
        <w:t xml:space="preserve">I vissa kommuner och regioner går det endast att åka ett visst antal resor. Möjligheten att nyttja färdtjänst kan vara begränsad till vissa tider på dygnet med hänvisning till att kollektivtrafiken inte går dygnet runt. </w:t>
      </w:r>
      <w:proofErr w:type="spellStart"/>
      <w:r w:rsidRPr="00744E65">
        <w:t>Förbeställningstiderna</w:t>
      </w:r>
      <w:proofErr w:type="spellEnd"/>
      <w:r w:rsidRPr="00744E65">
        <w:t xml:space="preserve"> för att boka en resa är ofta mycket långa, i vissa kommuner flera dagar. Det hindrar ett spontant och oberoende liv.</w:t>
      </w:r>
    </w:p>
    <w:p w14:paraId="2F67D9FE" w14:textId="77777777" w:rsidR="0031599C" w:rsidRPr="00744E65" w:rsidRDefault="0031599C" w:rsidP="0031599C">
      <w:pPr>
        <w:pStyle w:val="Brdtext"/>
        <w:spacing w:after="0" w:line="240" w:lineRule="auto"/>
      </w:pPr>
    </w:p>
    <w:p w14:paraId="3E22A21E" w14:textId="77777777" w:rsidR="0031599C" w:rsidRPr="00744E65" w:rsidRDefault="0031599C" w:rsidP="0031599C">
      <w:pPr>
        <w:pStyle w:val="Brdtext"/>
        <w:spacing w:after="0" w:line="240" w:lineRule="auto"/>
      </w:pPr>
      <w:r w:rsidRPr="00744E65">
        <w:t xml:space="preserve">Det är frivilligt för kommunerna att tillhandahålla färdtjänstresor till arbetet och studier till priset av ett månadskort i kollektivtrafiken. Vissa </w:t>
      </w:r>
      <w:r w:rsidRPr="00744E65">
        <w:lastRenderedPageBreak/>
        <w:t>kommuner har avskaffat arbets- och studieresor som tidigare var en självklarhet. Det kan göra det omöjligt för synskadade att arbeta.</w:t>
      </w:r>
    </w:p>
    <w:p w14:paraId="51B21F41" w14:textId="77777777" w:rsidR="0031599C" w:rsidRPr="00744E65" w:rsidRDefault="0031599C" w:rsidP="0031599C">
      <w:pPr>
        <w:pStyle w:val="Brdtext"/>
        <w:spacing w:after="0" w:line="240" w:lineRule="auto"/>
      </w:pPr>
    </w:p>
    <w:p w14:paraId="3965EFF5" w14:textId="77777777" w:rsidR="0031599C" w:rsidRPr="00744E65" w:rsidRDefault="0031599C" w:rsidP="0031599C">
      <w:pPr>
        <w:pStyle w:val="Brdtext"/>
        <w:spacing w:after="0" w:line="240" w:lineRule="auto"/>
      </w:pPr>
      <w:r w:rsidRPr="00744E65">
        <w:t>Den som flyttar från en kommun till en annan behöver söka nytt färdtjänsttillstånd färdtjänst. Det tar ofta lång tid att få det. En del kan nekas färdtjänst i kommunen hon eller han flyttar till, trots giltigt färdtjänsttillstånd i den förra kommunen.</w:t>
      </w:r>
    </w:p>
    <w:p w14:paraId="16B360B3" w14:textId="77777777" w:rsidR="0031599C" w:rsidRPr="00744E65" w:rsidRDefault="0031599C" w:rsidP="0031599C">
      <w:pPr>
        <w:pStyle w:val="Brdtext"/>
        <w:spacing w:after="0" w:line="240" w:lineRule="auto"/>
      </w:pPr>
    </w:p>
    <w:p w14:paraId="7A916C92" w14:textId="77777777" w:rsidR="0031599C" w:rsidRPr="00744E65" w:rsidRDefault="0031599C" w:rsidP="0031599C">
      <w:pPr>
        <w:pStyle w:val="Brdtext"/>
        <w:spacing w:after="0" w:line="240" w:lineRule="auto"/>
      </w:pPr>
      <w:r w:rsidRPr="00744E65">
        <w:t xml:space="preserve">Att åka färdtjänst i en annan kommun än den man bor i har i de flesta kommuner stora begränsningar när det gäller antalet resor som får göras. Ansökan behöver lämnas in i god tid före vistelsen och reseintyg eller checkar som resenärerna får för att kunna resa i andra kommuner accepteras inte alltid av taxibolagen. </w:t>
      </w:r>
    </w:p>
    <w:p w14:paraId="37FF0A10" w14:textId="77777777" w:rsidR="0031599C" w:rsidRPr="00744E65" w:rsidRDefault="0031599C" w:rsidP="0031599C">
      <w:pPr>
        <w:pStyle w:val="Brdtext"/>
        <w:spacing w:after="0" w:line="240" w:lineRule="auto"/>
      </w:pPr>
    </w:p>
    <w:p w14:paraId="4E31C661" w14:textId="77777777" w:rsidR="0031599C" w:rsidRPr="00744E65" w:rsidRDefault="0031599C" w:rsidP="007E3C99">
      <w:pPr>
        <w:pStyle w:val="Rubrik4"/>
      </w:pPr>
      <w:bookmarkStart w:id="56" w:name="_Toc169182355"/>
      <w:r w:rsidRPr="00744E65">
        <w:t>Synskadades Riksförbund anser</w:t>
      </w:r>
      <w:bookmarkEnd w:id="56"/>
    </w:p>
    <w:p w14:paraId="6694446A" w14:textId="77777777" w:rsidR="0031599C" w:rsidRPr="00744E65" w:rsidRDefault="0031599C" w:rsidP="006661FA">
      <w:pPr>
        <w:pStyle w:val="Liststycke"/>
        <w:numPr>
          <w:ilvl w:val="0"/>
          <w:numId w:val="15"/>
        </w:numPr>
        <w:spacing w:after="210" w:line="259" w:lineRule="auto"/>
        <w:contextualSpacing w:val="0"/>
      </w:pPr>
      <w:r w:rsidRPr="00744E65">
        <w:t xml:space="preserve">Att färdtjänst ska vara en rättighet för alla blinda och gravt synskadade. </w:t>
      </w:r>
    </w:p>
    <w:p w14:paraId="611173CB" w14:textId="77777777" w:rsidR="0031599C" w:rsidRPr="00744E65" w:rsidRDefault="0031599C" w:rsidP="006661FA">
      <w:pPr>
        <w:pStyle w:val="Liststycke"/>
        <w:numPr>
          <w:ilvl w:val="0"/>
          <w:numId w:val="15"/>
        </w:numPr>
        <w:spacing w:after="210" w:line="259" w:lineRule="auto"/>
        <w:contextualSpacing w:val="0"/>
      </w:pPr>
      <w:r w:rsidRPr="00744E65">
        <w:t xml:space="preserve">Att färdtjänst ska kunna ersätta alla sätt att förflytta sig; resor med kollektivtrafik, att gå, att cykla eller att köra bil. </w:t>
      </w:r>
    </w:p>
    <w:p w14:paraId="7594120D" w14:textId="77777777" w:rsidR="0031599C" w:rsidRPr="00744E65" w:rsidRDefault="0031599C" w:rsidP="006661FA">
      <w:pPr>
        <w:pStyle w:val="Liststycke"/>
        <w:numPr>
          <w:ilvl w:val="0"/>
          <w:numId w:val="15"/>
        </w:numPr>
        <w:spacing w:after="210" w:line="259" w:lineRule="auto"/>
        <w:contextualSpacing w:val="0"/>
      </w:pPr>
      <w:r w:rsidRPr="00744E65">
        <w:t>Att antalet resor ska vara obegränsat.</w:t>
      </w:r>
    </w:p>
    <w:p w14:paraId="4C857EB9" w14:textId="77777777" w:rsidR="0031599C" w:rsidRPr="00744E65" w:rsidRDefault="0031599C" w:rsidP="006661FA">
      <w:pPr>
        <w:pStyle w:val="Liststycke"/>
        <w:numPr>
          <w:ilvl w:val="0"/>
          <w:numId w:val="15"/>
        </w:numPr>
        <w:spacing w:after="210" w:line="259" w:lineRule="auto"/>
        <w:contextualSpacing w:val="0"/>
      </w:pPr>
      <w:r w:rsidRPr="00744E65">
        <w:t>Att kunna resa i kollektivtrafiken inte ska vara ett skäl för att avslå en ansökan om färdtjänst för den som har orienteringssvårigheter.</w:t>
      </w:r>
    </w:p>
    <w:p w14:paraId="385B5EBE" w14:textId="77777777" w:rsidR="0031599C" w:rsidRPr="00744E65" w:rsidRDefault="0031599C" w:rsidP="006661FA">
      <w:pPr>
        <w:pStyle w:val="Liststycke"/>
        <w:numPr>
          <w:ilvl w:val="0"/>
          <w:numId w:val="15"/>
        </w:numPr>
        <w:spacing w:after="210" w:line="259" w:lineRule="auto"/>
        <w:contextualSpacing w:val="0"/>
      </w:pPr>
      <w:r w:rsidRPr="00744E65">
        <w:t>Att ett beviljat färdtjänsttillstånd ska vara knutet till individen och kunna tas med vart man än flyttar i Sverige.</w:t>
      </w:r>
    </w:p>
    <w:p w14:paraId="244E6934" w14:textId="77777777" w:rsidR="0031599C" w:rsidRPr="00744E65" w:rsidRDefault="0031599C" w:rsidP="006661FA">
      <w:pPr>
        <w:pStyle w:val="Liststycke"/>
        <w:numPr>
          <w:ilvl w:val="0"/>
          <w:numId w:val="15"/>
        </w:numPr>
        <w:spacing w:after="210" w:line="259" w:lineRule="auto"/>
        <w:contextualSpacing w:val="0"/>
      </w:pPr>
      <w:r w:rsidRPr="00744E65">
        <w:t>Att den som har färdtjänst ska kunna åka färdtjänst i alla kommuner utan att ansöka om det med hjälp av ett nationellt färdtjänstkort.</w:t>
      </w:r>
    </w:p>
    <w:p w14:paraId="6F26C2FC" w14:textId="77777777" w:rsidR="0031599C" w:rsidRPr="00744E65" w:rsidRDefault="0031599C" w:rsidP="006661FA">
      <w:pPr>
        <w:pStyle w:val="Liststycke"/>
        <w:numPr>
          <w:ilvl w:val="0"/>
          <w:numId w:val="15"/>
        </w:numPr>
        <w:spacing w:after="210" w:line="259" w:lineRule="auto"/>
        <w:contextualSpacing w:val="0"/>
      </w:pPr>
      <w:r w:rsidRPr="00744E65">
        <w:t>Att det ska framgå av färdtjänstlagen (1997:736) att det alltid ska gå att få resor till och från arbetet, även om arbetet är på olika platser och i en annan kommun än där man bor.</w:t>
      </w:r>
    </w:p>
    <w:p w14:paraId="3D13283F" w14:textId="77777777" w:rsidR="0031599C" w:rsidRPr="00744E65" w:rsidRDefault="0031599C" w:rsidP="006661FA">
      <w:pPr>
        <w:pStyle w:val="Liststycke"/>
        <w:numPr>
          <w:ilvl w:val="0"/>
          <w:numId w:val="15"/>
        </w:numPr>
        <w:spacing w:after="210" w:line="259" w:lineRule="auto"/>
        <w:contextualSpacing w:val="0"/>
      </w:pPr>
      <w:r w:rsidRPr="00744E65">
        <w:t>Att det ska framgå av färdtjänstlagen att alla som har färdtjänst också alltid ska få ha med sig en ledsagare kostnadsfritt i samband med färdtjänstresor.</w:t>
      </w:r>
    </w:p>
    <w:p w14:paraId="22FBC58A" w14:textId="77777777" w:rsidR="0031599C" w:rsidRPr="00744E65" w:rsidRDefault="0031599C" w:rsidP="006661FA">
      <w:pPr>
        <w:pStyle w:val="Liststycke"/>
        <w:numPr>
          <w:ilvl w:val="0"/>
          <w:numId w:val="15"/>
        </w:numPr>
        <w:spacing w:after="210" w:line="259" w:lineRule="auto"/>
        <w:contextualSpacing w:val="0"/>
      </w:pPr>
      <w:r w:rsidRPr="00744E65">
        <w:t>Att färdtjänsten ska kunna användas oavsett ändamål.</w:t>
      </w:r>
    </w:p>
    <w:p w14:paraId="2FD61201" w14:textId="77777777" w:rsidR="0031599C" w:rsidRPr="00744E65" w:rsidRDefault="0031599C" w:rsidP="006661FA">
      <w:pPr>
        <w:pStyle w:val="Liststycke"/>
        <w:numPr>
          <w:ilvl w:val="0"/>
          <w:numId w:val="15"/>
        </w:numPr>
        <w:spacing w:after="210" w:line="259" w:lineRule="auto"/>
        <w:contextualSpacing w:val="0"/>
      </w:pPr>
      <w:r w:rsidRPr="00744E65">
        <w:lastRenderedPageBreak/>
        <w:t>Att två servicenivåer införs i färdtjänsten; en där samåkning kan förekomma som motsvarar kollektivtrafiken och en annan där resenären reser ensam, jämförbart med att köra bil.</w:t>
      </w:r>
    </w:p>
    <w:p w14:paraId="442515F0" w14:textId="77777777" w:rsidR="003601A7" w:rsidRPr="00744E65" w:rsidRDefault="003601A7">
      <w:pPr>
        <w:rPr>
          <w:b/>
          <w:bCs/>
          <w:sz w:val="36"/>
        </w:rPr>
      </w:pPr>
      <w:bookmarkStart w:id="57" w:name="_Toc155880784"/>
      <w:r w:rsidRPr="00744E65">
        <w:br w:type="page"/>
      </w:r>
    </w:p>
    <w:p w14:paraId="427D8628" w14:textId="1C24A044" w:rsidR="0031599C" w:rsidRPr="00744E65" w:rsidRDefault="0031599C" w:rsidP="003601A7">
      <w:pPr>
        <w:pStyle w:val="Rubrik2"/>
      </w:pPr>
      <w:bookmarkStart w:id="58" w:name="_Toc169182356"/>
      <w:r w:rsidRPr="00744E65">
        <w:lastRenderedPageBreak/>
        <w:t>Ledarhundsfrågor</w:t>
      </w:r>
      <w:bookmarkEnd w:id="57"/>
      <w:bookmarkEnd w:id="58"/>
    </w:p>
    <w:p w14:paraId="17601D9C" w14:textId="77777777" w:rsidR="0031599C" w:rsidRPr="00744E65" w:rsidRDefault="0031599C" w:rsidP="0031599C">
      <w:pPr>
        <w:pStyle w:val="Brdtext"/>
        <w:spacing w:after="0" w:line="240" w:lineRule="auto"/>
      </w:pPr>
      <w:r w:rsidRPr="00744E65">
        <w:t xml:space="preserve">Ledarhunden är ett levande hjälpmedel och räknas som tjänstehund. </w:t>
      </w:r>
    </w:p>
    <w:p w14:paraId="5D5CA3AA" w14:textId="77777777" w:rsidR="0031599C" w:rsidRPr="00744E65" w:rsidRDefault="0031599C" w:rsidP="0031599C">
      <w:pPr>
        <w:pStyle w:val="Brdtext"/>
        <w:spacing w:after="0" w:line="240" w:lineRule="auto"/>
      </w:pPr>
      <w:r w:rsidRPr="00744E65">
        <w:t xml:space="preserve">Ledarhunden är för många en förutsättning för att kunna förflytta sig och </w:t>
      </w:r>
    </w:p>
    <w:p w14:paraId="45FFA13A" w14:textId="77777777" w:rsidR="0031599C" w:rsidRPr="00744E65" w:rsidRDefault="0031599C" w:rsidP="0031599C">
      <w:pPr>
        <w:pStyle w:val="Brdtext"/>
        <w:spacing w:after="0" w:line="240" w:lineRule="auto"/>
      </w:pPr>
      <w:r w:rsidRPr="00744E65">
        <w:t xml:space="preserve">leva ett aktivt och självständigt liv. </w:t>
      </w:r>
    </w:p>
    <w:p w14:paraId="7AD8FA32" w14:textId="77777777" w:rsidR="0031599C" w:rsidRPr="00744E65" w:rsidRDefault="0031599C" w:rsidP="0031599C">
      <w:pPr>
        <w:pStyle w:val="Brdtext"/>
        <w:spacing w:after="0" w:line="240" w:lineRule="auto"/>
      </w:pPr>
    </w:p>
    <w:p w14:paraId="71033EFB" w14:textId="77777777" w:rsidR="0031599C" w:rsidRPr="00744E65" w:rsidRDefault="0031599C" w:rsidP="0031599C">
      <w:pPr>
        <w:pStyle w:val="Brdtext"/>
        <w:spacing w:after="0" w:line="240" w:lineRule="auto"/>
      </w:pPr>
      <w:r w:rsidRPr="00744E65">
        <w:t xml:space="preserve">Den negativa särbehandlingen av ledarhundsförare är stor. Det händer ofta att synskadade nekas att handla, hämta post eller gå på restaurang då de kommer tillsammans med sin ledarhund. </w:t>
      </w:r>
    </w:p>
    <w:p w14:paraId="249415E7" w14:textId="77777777" w:rsidR="0031599C" w:rsidRPr="00744E65" w:rsidRDefault="0031599C" w:rsidP="0031599C">
      <w:pPr>
        <w:pStyle w:val="Brdtext"/>
        <w:spacing w:after="0" w:line="240" w:lineRule="auto"/>
      </w:pPr>
      <w:r w:rsidRPr="00744E65">
        <w:t xml:space="preserve"> </w:t>
      </w:r>
    </w:p>
    <w:p w14:paraId="6018F5FD" w14:textId="77777777" w:rsidR="0031599C" w:rsidRPr="00744E65" w:rsidRDefault="0031599C" w:rsidP="0031599C">
      <w:pPr>
        <w:pStyle w:val="Brdtext"/>
        <w:spacing w:after="0" w:line="240" w:lineRule="auto"/>
      </w:pPr>
      <w:r w:rsidRPr="00744E65">
        <w:t xml:space="preserve">Enligt en masteruppsats i sociologi av Finn Hellman vid Göteborgs universitet från 2023 har hälften av alla ledarhundsförare utestängts från olika lokaler. För mer än en fjärdedel har det hänt flera gånger om året. En fjärdedel av alla ledarhundsförare har utsatts för hat, hot och våld, enligt uppsatsen. </w:t>
      </w:r>
    </w:p>
    <w:p w14:paraId="38A1D828" w14:textId="77777777" w:rsidR="0031599C" w:rsidRPr="00744E65" w:rsidRDefault="0031599C" w:rsidP="0031599C">
      <w:pPr>
        <w:pStyle w:val="Brdtext"/>
        <w:spacing w:after="0" w:line="240" w:lineRule="auto"/>
      </w:pPr>
    </w:p>
    <w:p w14:paraId="33EE49ED" w14:textId="77777777" w:rsidR="0031599C" w:rsidRPr="00744E65" w:rsidRDefault="0031599C" w:rsidP="0031599C">
      <w:r w:rsidRPr="00744E65">
        <w:t>Astma- och allergiförbundet och Synskadades Riksförbund har ingått en överenskommelse som bygger på att motverka situationer där allergiker och synskadade ställs mot varandra. När ledarhundsförare och allergiker behöver vistas i samma utrymmen samtidigt ska det lösas från fall till fall, exempelvis genom att de berörda placeras i olika delar av lokalen. Vid bokning av flyg eller tåg där både allergiker och ledarhundsförare bokar har den som bokar först som regel företräde.</w:t>
      </w:r>
    </w:p>
    <w:p w14:paraId="5796E94E" w14:textId="77777777" w:rsidR="0031599C" w:rsidRPr="00744E65" w:rsidRDefault="0031599C" w:rsidP="0031599C"/>
    <w:p w14:paraId="538137DE" w14:textId="77777777" w:rsidR="0031599C" w:rsidRPr="00744E65" w:rsidRDefault="0031599C" w:rsidP="0031599C">
      <w:r w:rsidRPr="00744E65">
        <w:t>Huruvida det går att ha med sig ledarhund i exempelvis kollektivtrafiken, på evenemang, hotell och vid besök inom vården varierar.</w:t>
      </w:r>
    </w:p>
    <w:p w14:paraId="1F491405" w14:textId="77777777" w:rsidR="0031599C" w:rsidRPr="00744E65" w:rsidRDefault="0031599C" w:rsidP="0031599C"/>
    <w:p w14:paraId="5191CB86" w14:textId="77777777" w:rsidR="0031599C" w:rsidRPr="00744E65" w:rsidRDefault="0031599C" w:rsidP="0031599C">
      <w:r w:rsidRPr="00744E65">
        <w:t>En förutsättning för att kunna studera och ha ett socialt liv under studietiden är ett tryggt och tillgängligt boende och tillgängliga studielokaler med möjlighet att ha ledarhund.  Även här finns stora variationer. Nationella riktlinjer saknas.</w:t>
      </w:r>
    </w:p>
    <w:p w14:paraId="6139A700" w14:textId="77777777" w:rsidR="0031599C" w:rsidRPr="00744E65" w:rsidRDefault="0031599C" w:rsidP="0031599C">
      <w:r w:rsidRPr="00744E65">
        <w:t>Detsamma gäller för arbetsplatser.</w:t>
      </w:r>
    </w:p>
    <w:p w14:paraId="7BC8843C" w14:textId="77777777" w:rsidR="0031599C" w:rsidRPr="00744E65" w:rsidRDefault="0031599C" w:rsidP="0031599C"/>
    <w:p w14:paraId="5685FED0" w14:textId="77777777" w:rsidR="0031599C" w:rsidRPr="00744E65" w:rsidRDefault="0031599C" w:rsidP="0031599C">
      <w:r w:rsidRPr="00744E65">
        <w:t>Anslaget till ledarhundsverksamheten har länge varit oförändrat, trots ökade kostnader. Väntetiden för att få en ledarhund för första gången eller för att få en ny ledarhund när en hund tagits ur tjänst är ofta lång. Antalet ledarhundar i Sverige räknat per invånare är mindre än i övriga nordiska länder.</w:t>
      </w:r>
    </w:p>
    <w:p w14:paraId="6D8D45B4" w14:textId="77777777" w:rsidR="0031599C" w:rsidRPr="00744E65" w:rsidRDefault="0031599C" w:rsidP="0031599C">
      <w:pPr>
        <w:rPr>
          <w:rFonts w:eastAsiaTheme="majorEastAsia" w:cstheme="majorBidi"/>
          <w:szCs w:val="24"/>
        </w:rPr>
      </w:pPr>
    </w:p>
    <w:p w14:paraId="5FB809EB" w14:textId="77777777" w:rsidR="0031599C" w:rsidRPr="00744E65" w:rsidRDefault="0031599C" w:rsidP="0031599C">
      <w:pPr>
        <w:rPr>
          <w:rFonts w:eastAsiaTheme="majorEastAsia" w:cstheme="majorBidi"/>
        </w:rPr>
      </w:pPr>
      <w:bookmarkStart w:id="59" w:name="_Hlk157668748"/>
      <w:r w:rsidRPr="00744E65">
        <w:rPr>
          <w:rFonts w:eastAsiaTheme="majorEastAsia" w:cstheme="majorBidi"/>
        </w:rPr>
        <w:t xml:space="preserve">Korta avtalsperioder med leverantörer av ledarhundar, i dagsläget fyra år med möjlighet till två års förlängning, riskerar att leda till att leverantörerna inte kan satsa på en långsiktig avel av hög kvalitet. </w:t>
      </w:r>
    </w:p>
    <w:bookmarkEnd w:id="59"/>
    <w:p w14:paraId="32615C35" w14:textId="77777777" w:rsidR="0031599C" w:rsidRPr="00744E65" w:rsidRDefault="0031599C" w:rsidP="0031599C">
      <w:pPr>
        <w:rPr>
          <w:rFonts w:eastAsiaTheme="majorEastAsia" w:cstheme="majorBidi"/>
          <w:szCs w:val="24"/>
        </w:rPr>
      </w:pPr>
    </w:p>
    <w:p w14:paraId="5C1B1CF1" w14:textId="77777777" w:rsidR="0031599C" w:rsidRPr="00744E65" w:rsidRDefault="0031599C" w:rsidP="003601A7">
      <w:pPr>
        <w:pStyle w:val="Rubrik4"/>
      </w:pPr>
      <w:bookmarkStart w:id="60" w:name="_Toc169182357"/>
      <w:r w:rsidRPr="00744E65">
        <w:lastRenderedPageBreak/>
        <w:t>Synskadades Riksförbund anser</w:t>
      </w:r>
      <w:bookmarkEnd w:id="60"/>
    </w:p>
    <w:p w14:paraId="17323287" w14:textId="77777777" w:rsidR="0031599C" w:rsidRPr="00744E65" w:rsidRDefault="0031599C" w:rsidP="006661FA">
      <w:pPr>
        <w:pStyle w:val="Liststycke"/>
        <w:numPr>
          <w:ilvl w:val="0"/>
          <w:numId w:val="3"/>
        </w:numPr>
        <w:contextualSpacing w:val="0"/>
      </w:pPr>
      <w:r w:rsidRPr="00744E65">
        <w:t>Att det ska vara tillåtet att ha med ledarhund på alla platser där föraren behöver vistas. Det inkluderar allmänna platser, utbildningslokaler, studentboenden, arbetsplatser, butiker, restauranger, vårdinrättningar, förtroendeuppdrag, resor med flyg och kollektivtrafik.</w:t>
      </w:r>
    </w:p>
    <w:p w14:paraId="7BC92ADF" w14:textId="77777777" w:rsidR="0031599C" w:rsidRPr="00744E65" w:rsidRDefault="0031599C" w:rsidP="006661FA">
      <w:pPr>
        <w:pStyle w:val="Liststycke"/>
        <w:numPr>
          <w:ilvl w:val="0"/>
          <w:numId w:val="3"/>
        </w:numPr>
        <w:contextualSpacing w:val="0"/>
      </w:pPr>
      <w:r w:rsidRPr="00744E65">
        <w:t>Att ledarhund ska kunna medfölja kostnadsfritt vid resor med flyg, i kollektivtrafik, vid besök på evenemang eller vid vistelse på hotell.</w:t>
      </w:r>
    </w:p>
    <w:p w14:paraId="6F7EB84D" w14:textId="77777777" w:rsidR="0031599C" w:rsidRPr="00744E65" w:rsidRDefault="0031599C" w:rsidP="006661FA">
      <w:pPr>
        <w:pStyle w:val="Liststycke"/>
        <w:numPr>
          <w:ilvl w:val="0"/>
          <w:numId w:val="3"/>
        </w:numPr>
        <w:contextualSpacing w:val="0"/>
      </w:pPr>
      <w:r w:rsidRPr="00744E65">
        <w:t>Att möjlighet att medföra ledarhund alltid ska finnas som krav vid upphandling av färdtjänst.</w:t>
      </w:r>
    </w:p>
    <w:p w14:paraId="6B715596" w14:textId="77777777" w:rsidR="0031599C" w:rsidRPr="00744E65" w:rsidRDefault="0031599C" w:rsidP="006661FA">
      <w:pPr>
        <w:pStyle w:val="Liststycke"/>
        <w:numPr>
          <w:ilvl w:val="0"/>
          <w:numId w:val="3"/>
        </w:numPr>
        <w:contextualSpacing w:val="0"/>
      </w:pPr>
      <w:r w:rsidRPr="00744E65">
        <w:t>Att anslagen till ledarhundsverksamheten ska öka i syfte att fler som behöver det ska kunna få en ledarhund som hjälpmedel.</w:t>
      </w:r>
    </w:p>
    <w:p w14:paraId="75ED3FD1" w14:textId="77777777" w:rsidR="0031599C" w:rsidRPr="00744E65" w:rsidRDefault="0031599C" w:rsidP="006661FA">
      <w:pPr>
        <w:pStyle w:val="Liststycke"/>
        <w:numPr>
          <w:ilvl w:val="0"/>
          <w:numId w:val="3"/>
        </w:numPr>
        <w:contextualSpacing w:val="0"/>
      </w:pPr>
      <w:r w:rsidRPr="00744E65">
        <w:t>Att avtalsperioden för leverantörer av ledarhundar ska vara tillräckligt lång för att leverantörerna ska kunna satsa på en långsiktig avel av god kvalitet.</w:t>
      </w:r>
    </w:p>
    <w:p w14:paraId="29B63D86" w14:textId="77777777" w:rsidR="0031599C" w:rsidRPr="00744E65" w:rsidRDefault="0031599C" w:rsidP="006661FA">
      <w:pPr>
        <w:pStyle w:val="Liststycke"/>
        <w:numPr>
          <w:ilvl w:val="0"/>
          <w:numId w:val="3"/>
        </w:numPr>
        <w:contextualSpacing w:val="0"/>
      </w:pPr>
      <w:r w:rsidRPr="00744E65">
        <w:t>Att support och utbildning för ledarhundsförare och ledarhundar ska finnas under hela hundens livstid.</w:t>
      </w:r>
    </w:p>
    <w:p w14:paraId="4F62F640" w14:textId="77777777" w:rsidR="0031599C" w:rsidRPr="00744E65" w:rsidRDefault="0031599C" w:rsidP="006661FA">
      <w:pPr>
        <w:pStyle w:val="Liststycke"/>
        <w:numPr>
          <w:ilvl w:val="0"/>
          <w:numId w:val="3"/>
        </w:numPr>
        <w:contextualSpacing w:val="0"/>
      </w:pPr>
      <w:r w:rsidRPr="00744E65">
        <w:t>Att fri och lättillgänglig veterinärvård alltid ska finnas.</w:t>
      </w:r>
    </w:p>
    <w:p w14:paraId="3F424F0D" w14:textId="77777777" w:rsidR="00CA1B01" w:rsidRPr="00744E65" w:rsidRDefault="00CA1B01">
      <w:pPr>
        <w:rPr>
          <w:b/>
          <w:bCs/>
          <w:sz w:val="36"/>
        </w:rPr>
      </w:pPr>
      <w:bookmarkStart w:id="61" w:name="_Toc155880785"/>
      <w:r w:rsidRPr="00744E65">
        <w:br w:type="page"/>
      </w:r>
    </w:p>
    <w:p w14:paraId="228DD469" w14:textId="2C366EB8" w:rsidR="0031599C" w:rsidRPr="00744E65" w:rsidRDefault="0031599C" w:rsidP="003601A7">
      <w:pPr>
        <w:pStyle w:val="Rubrik2"/>
      </w:pPr>
      <w:bookmarkStart w:id="62" w:name="_Toc169182358"/>
      <w:r w:rsidRPr="00744E65">
        <w:lastRenderedPageBreak/>
        <w:t>Vård</w:t>
      </w:r>
      <w:bookmarkEnd w:id="61"/>
      <w:bookmarkEnd w:id="62"/>
    </w:p>
    <w:p w14:paraId="33C07F2C" w14:textId="77777777" w:rsidR="0031599C" w:rsidRPr="00744E65" w:rsidRDefault="0031599C" w:rsidP="0031599C">
      <w:pPr>
        <w:pStyle w:val="Brdtext"/>
        <w:spacing w:after="0" w:line="240" w:lineRule="auto"/>
      </w:pPr>
      <w:r w:rsidRPr="00744E65">
        <w:t>Tillgång till vård på lik</w:t>
      </w:r>
      <w:bookmarkStart w:id="63" w:name="_Toc127717349"/>
      <w:r w:rsidRPr="00744E65">
        <w:t>a villkor är en rättighet för alla. Det är en självklarhet, men tyvärr fungerar det inte när det handlar om tillgång till ögonvård. Köerna är orimligt långa på flera håll i landet. Det innebär att ögonsjukdomar inte behandlas i tid. Ett annat problem är att ögonläkemedel ofta är restnoterade. Det kan i värsta fall leda till att människor drabbas av en synskada helt i onödan.</w:t>
      </w:r>
    </w:p>
    <w:p w14:paraId="7ADB7D71" w14:textId="77777777" w:rsidR="0031599C" w:rsidRPr="00744E65" w:rsidRDefault="0031599C" w:rsidP="0031599C">
      <w:pPr>
        <w:pStyle w:val="Brdtext"/>
        <w:spacing w:after="0" w:line="240" w:lineRule="auto"/>
      </w:pPr>
    </w:p>
    <w:p w14:paraId="51685CAC" w14:textId="77777777" w:rsidR="0031599C" w:rsidRPr="00744E65" w:rsidRDefault="0031599C" w:rsidP="0031599C">
      <w:pPr>
        <w:pStyle w:val="Brdtext"/>
        <w:spacing w:after="0" w:line="240" w:lineRule="auto"/>
      </w:pPr>
      <w:r w:rsidRPr="00744E65">
        <w:t xml:space="preserve">Det är ofta svårt eller omöjligt att orientera sig på vårdinrättningar och att använda incheckningsautomater. Många synskadade kan inte nyttja e-legitimation. Därmed går det inte att använda digitala vårdtjänster. Det går med andra ord inte att ta del av exempelvis sin journal och digitala kallelser, något som annars ökar självständigheten och stärker den personliga integriteten för den som inte kan läsa vanlig skrift. </w:t>
      </w:r>
    </w:p>
    <w:p w14:paraId="2BB81FCE" w14:textId="77777777" w:rsidR="0031599C" w:rsidRPr="00744E65" w:rsidRDefault="0031599C" w:rsidP="0031599C">
      <w:pPr>
        <w:pStyle w:val="Brdtext"/>
        <w:spacing w:after="0" w:line="240" w:lineRule="auto"/>
      </w:pPr>
    </w:p>
    <w:p w14:paraId="51A8FC33" w14:textId="77777777" w:rsidR="0031599C" w:rsidRPr="00744E65" w:rsidRDefault="0031599C" w:rsidP="0031599C">
      <w:pPr>
        <w:pStyle w:val="Brdtext"/>
        <w:spacing w:after="0" w:line="240" w:lineRule="auto"/>
      </w:pPr>
      <w:r w:rsidRPr="00744E65">
        <w:t>Flera regioner har en telefontjänst för tillgänglighetsfrågor inom kollektivtrafiken. Det går bland annat att beställa ledsagning i kollektivtrafiken. Något motsvarande finns inte för sjukvården.</w:t>
      </w:r>
    </w:p>
    <w:p w14:paraId="5AE00C9D" w14:textId="77777777" w:rsidR="0031599C" w:rsidRPr="00744E65" w:rsidRDefault="0031599C" w:rsidP="0031599C">
      <w:pPr>
        <w:pStyle w:val="Brdtext"/>
        <w:spacing w:after="0" w:line="240" w:lineRule="auto"/>
      </w:pPr>
    </w:p>
    <w:p w14:paraId="6050C5F0" w14:textId="77777777" w:rsidR="0031599C" w:rsidRPr="00744E65" w:rsidRDefault="0031599C" w:rsidP="003601A7">
      <w:pPr>
        <w:pStyle w:val="Rubrik4"/>
      </w:pPr>
      <w:bookmarkStart w:id="64" w:name="_Toc169182359"/>
      <w:r w:rsidRPr="00744E65">
        <w:t xml:space="preserve">Synskadades </w:t>
      </w:r>
      <w:r w:rsidRPr="00744E65">
        <w:rPr>
          <w:rStyle w:val="Rubrik4Char"/>
        </w:rPr>
        <w:t>Riksförbund anser</w:t>
      </w:r>
      <w:bookmarkEnd w:id="64"/>
    </w:p>
    <w:p w14:paraId="15C67F67" w14:textId="77777777" w:rsidR="0031599C" w:rsidRPr="00744E65" w:rsidRDefault="0031599C" w:rsidP="006661FA">
      <w:pPr>
        <w:pStyle w:val="Liststycke"/>
        <w:numPr>
          <w:ilvl w:val="0"/>
          <w:numId w:val="16"/>
        </w:numPr>
        <w:spacing w:after="210" w:line="259" w:lineRule="auto"/>
        <w:contextualSpacing w:val="0"/>
      </w:pPr>
      <w:r w:rsidRPr="00744E65">
        <w:t>Att staten, genom ökad styrning, ska verka för en mer jämlik ögonvård så att ingen i Sverige ska behöva få en synskada på grund av för långa köer till rätt vård.</w:t>
      </w:r>
    </w:p>
    <w:p w14:paraId="7B124584" w14:textId="77777777" w:rsidR="0031599C" w:rsidRPr="00744E65" w:rsidRDefault="0031599C" w:rsidP="006661FA">
      <w:pPr>
        <w:pStyle w:val="Liststycke"/>
        <w:numPr>
          <w:ilvl w:val="0"/>
          <w:numId w:val="16"/>
        </w:numPr>
        <w:spacing w:after="210" w:line="259" w:lineRule="auto"/>
        <w:contextualSpacing w:val="0"/>
      </w:pPr>
      <w:r w:rsidRPr="00744E65">
        <w:t xml:space="preserve">Att tillgång till ögonvård ska ges inom vårdgarantins tidsgränser i hela landet. </w:t>
      </w:r>
    </w:p>
    <w:p w14:paraId="0701D484" w14:textId="77777777" w:rsidR="0031599C" w:rsidRPr="00744E65" w:rsidRDefault="0031599C" w:rsidP="006661FA">
      <w:pPr>
        <w:pStyle w:val="Liststycke"/>
        <w:numPr>
          <w:ilvl w:val="0"/>
          <w:numId w:val="16"/>
        </w:numPr>
        <w:spacing w:after="210" w:line="259" w:lineRule="auto"/>
        <w:contextualSpacing w:val="0"/>
      </w:pPr>
      <w:r w:rsidRPr="00744E65">
        <w:t>Att den som har kroniska ögonsjukdomar ska få vård inom den tid som har ordinerats.</w:t>
      </w:r>
    </w:p>
    <w:p w14:paraId="6C426D4B" w14:textId="77777777" w:rsidR="0031599C" w:rsidRPr="00744E65" w:rsidRDefault="0031599C" w:rsidP="006661FA">
      <w:pPr>
        <w:pStyle w:val="Liststycke"/>
        <w:numPr>
          <w:ilvl w:val="0"/>
          <w:numId w:val="16"/>
        </w:numPr>
        <w:spacing w:after="210" w:line="259" w:lineRule="auto"/>
        <w:contextualSpacing w:val="0"/>
      </w:pPr>
      <w:r w:rsidRPr="00744E65">
        <w:t>Att ledsagning ska införas på samtliga vårdinrättningar.</w:t>
      </w:r>
    </w:p>
    <w:p w14:paraId="4B67CFEE" w14:textId="77777777" w:rsidR="0031599C" w:rsidRPr="00744E65" w:rsidRDefault="0031599C" w:rsidP="006661FA">
      <w:pPr>
        <w:pStyle w:val="Liststycke"/>
        <w:numPr>
          <w:ilvl w:val="0"/>
          <w:numId w:val="16"/>
        </w:numPr>
        <w:spacing w:after="210" w:line="259" w:lineRule="auto"/>
        <w:contextualSpacing w:val="0"/>
      </w:pPr>
      <w:r w:rsidRPr="00744E65">
        <w:t>Att ökade insatser behövs för att alltid få tillgång till ögonrelaterade läkemedel.</w:t>
      </w:r>
    </w:p>
    <w:p w14:paraId="68A0B6B3" w14:textId="77777777" w:rsidR="0031599C" w:rsidRPr="00744E65" w:rsidRDefault="0031599C" w:rsidP="006661FA">
      <w:pPr>
        <w:pStyle w:val="Liststycke"/>
        <w:numPr>
          <w:ilvl w:val="0"/>
          <w:numId w:val="16"/>
        </w:numPr>
        <w:spacing w:after="210" w:line="259" w:lineRule="auto"/>
        <w:contextualSpacing w:val="0"/>
      </w:pPr>
      <w:r w:rsidRPr="00744E65">
        <w:t xml:space="preserve">Att kallelser och annan information inför och under besök ska gå att få på ett tillgängligt sätt, såsom digitalt, i punktskrift och i inläst form samt i </w:t>
      </w:r>
      <w:proofErr w:type="spellStart"/>
      <w:r w:rsidRPr="00744E65">
        <w:t>storstil</w:t>
      </w:r>
      <w:proofErr w:type="spellEnd"/>
      <w:r w:rsidRPr="00744E65">
        <w:t>. Sättet att få informationen på ska anpassas efter patientens förutsättningar.</w:t>
      </w:r>
    </w:p>
    <w:p w14:paraId="788DD7AD" w14:textId="77777777" w:rsidR="0031599C" w:rsidRPr="00744E65" w:rsidRDefault="0031599C" w:rsidP="006661FA">
      <w:pPr>
        <w:pStyle w:val="Liststycke"/>
        <w:numPr>
          <w:ilvl w:val="0"/>
          <w:numId w:val="16"/>
        </w:numPr>
        <w:spacing w:after="210" w:line="259" w:lineRule="auto"/>
        <w:contextualSpacing w:val="0"/>
      </w:pPr>
      <w:r w:rsidRPr="00744E65">
        <w:t>Att samtliga regioner inför digitala ombud, vårdlotsar, som kan vara behjälpliga för den som inte kan använda digitala tjänster.</w:t>
      </w:r>
    </w:p>
    <w:p w14:paraId="74980234" w14:textId="77777777" w:rsidR="0031599C" w:rsidRPr="00744E65" w:rsidRDefault="0031599C" w:rsidP="006661FA">
      <w:pPr>
        <w:pStyle w:val="Liststycke"/>
        <w:numPr>
          <w:ilvl w:val="0"/>
          <w:numId w:val="16"/>
        </w:numPr>
        <w:spacing w:after="210" w:line="259" w:lineRule="auto"/>
        <w:contextualSpacing w:val="0"/>
      </w:pPr>
      <w:r w:rsidRPr="00744E65">
        <w:lastRenderedPageBreak/>
        <w:t>Att samtliga regioner inför en telefontjänst, ett tillgänglighetsnummer, där det bland annat ska gå att beställa ledsagning och fån hjälp att ta del av patientrelaterad information såsom kallelser och ens journal.</w:t>
      </w:r>
    </w:p>
    <w:p w14:paraId="334FDBEC" w14:textId="77777777" w:rsidR="00CA1B01" w:rsidRPr="00744E65" w:rsidRDefault="00CA1B01">
      <w:pPr>
        <w:rPr>
          <w:b/>
          <w:bCs/>
          <w:sz w:val="36"/>
        </w:rPr>
      </w:pPr>
      <w:bookmarkStart w:id="65" w:name="_Toc155880786"/>
      <w:bookmarkStart w:id="66" w:name="_Toc127717350"/>
      <w:r w:rsidRPr="00744E65">
        <w:br w:type="page"/>
      </w:r>
    </w:p>
    <w:p w14:paraId="06997690" w14:textId="6DDF8721" w:rsidR="0031599C" w:rsidRPr="00744E65" w:rsidRDefault="0031599C" w:rsidP="008B46C4">
      <w:pPr>
        <w:pStyle w:val="Rubrik2"/>
      </w:pPr>
      <w:bookmarkStart w:id="67" w:name="_Toc169182360"/>
      <w:r w:rsidRPr="00744E65">
        <w:lastRenderedPageBreak/>
        <w:t>Demokratiska och medborgerliga rättigheter</w:t>
      </w:r>
      <w:bookmarkEnd w:id="65"/>
      <w:bookmarkEnd w:id="67"/>
      <w:r w:rsidRPr="00744E65">
        <w:t xml:space="preserve"> </w:t>
      </w:r>
    </w:p>
    <w:p w14:paraId="0F2F65CE" w14:textId="77777777" w:rsidR="0031599C" w:rsidRPr="00744E65" w:rsidRDefault="0031599C" w:rsidP="0031599C">
      <w:pPr>
        <w:pStyle w:val="Brdtext"/>
        <w:spacing w:after="0" w:line="240" w:lineRule="auto"/>
      </w:pPr>
      <w:r w:rsidRPr="00744E65">
        <w:t>Artikel 29 i FN:s konvention om rättigheter för personer med funktionsnedsättning slår fast att alla har rätt att delta i val och att själva kandidera till politiska uppdrag. Att personer med funktionsnedsättning effektivt och fullständigt ska kunna delta i det politiska och offentliga livet på lika villkor med andra, att faktiskt inneha ämbeten samt att utföra alla offentliga funktioner.</w:t>
      </w:r>
    </w:p>
    <w:p w14:paraId="286137A0" w14:textId="77777777" w:rsidR="0031599C" w:rsidRPr="00744E65" w:rsidRDefault="0031599C" w:rsidP="0031599C">
      <w:pPr>
        <w:pStyle w:val="Brdtext"/>
        <w:spacing w:after="0" w:line="240" w:lineRule="auto"/>
      </w:pPr>
    </w:p>
    <w:p w14:paraId="349FB9E9" w14:textId="77777777" w:rsidR="0031599C" w:rsidRPr="00744E65" w:rsidRDefault="0031599C" w:rsidP="008B46C4">
      <w:pPr>
        <w:pStyle w:val="Rubrik3"/>
      </w:pPr>
      <w:bookmarkStart w:id="68" w:name="_Toc155880787"/>
      <w:bookmarkStart w:id="69" w:name="_Toc169182361"/>
      <w:r w:rsidRPr="00744E65">
        <w:t>Val och valhemlighet</w:t>
      </w:r>
      <w:bookmarkEnd w:id="68"/>
      <w:bookmarkEnd w:id="69"/>
    </w:p>
    <w:p w14:paraId="6EABEFBE" w14:textId="77777777" w:rsidR="0031599C" w:rsidRPr="00744E65" w:rsidRDefault="0031599C" w:rsidP="0031599C">
      <w:pPr>
        <w:pStyle w:val="Brdtext"/>
        <w:spacing w:after="0" w:line="240" w:lineRule="auto"/>
      </w:pPr>
      <w:r w:rsidRPr="00744E65">
        <w:t>Mer än 100 år efter att allmän rösträtt infördes kan många synskadade fortfarande inte personrösta med bevarad valhemlighet, trots att valhemligheten är grundlagsskyddad i regeringsformen och en mänsklig rättighet. Det går att få hjälp i vallokalen av röstmottagarna eller genom att väljaren ber någon hon eller han har förtroende för om hjälp. Det går också att få partivalsedlar i kuvert märkta med punktskrift, men att kryssa för en kandidat går inte. I valet 2022 förekom dessutom allvarliga fel när det gäller punktskriftskuverten som i ett stort antal fall var märkta med ett annat parti än valsedeln som låg i kuvertet. Därför kunde synskadade väljare omedvetet råka rösta på ett annat parti än vad de trodde de röstade på.</w:t>
      </w:r>
    </w:p>
    <w:p w14:paraId="55192C88" w14:textId="77777777" w:rsidR="0031599C" w:rsidRPr="00744E65" w:rsidRDefault="0031599C" w:rsidP="0031599C">
      <w:pPr>
        <w:pStyle w:val="Brdtext"/>
        <w:spacing w:after="0" w:line="240" w:lineRule="auto"/>
      </w:pPr>
    </w:p>
    <w:p w14:paraId="41CE3572" w14:textId="77777777" w:rsidR="0031599C" w:rsidRPr="00744E65" w:rsidRDefault="0031599C" w:rsidP="008B46C4">
      <w:pPr>
        <w:pStyle w:val="Rubrik4"/>
      </w:pPr>
      <w:bookmarkStart w:id="70" w:name="_Toc169182362"/>
      <w:r w:rsidRPr="00744E65">
        <w:t>Synskadades Riksförbund anser</w:t>
      </w:r>
      <w:bookmarkEnd w:id="70"/>
    </w:p>
    <w:p w14:paraId="1EE540AA" w14:textId="77777777" w:rsidR="0031599C" w:rsidRPr="00744E65" w:rsidRDefault="0031599C" w:rsidP="00035767">
      <w:pPr>
        <w:pStyle w:val="Liststycke"/>
        <w:numPr>
          <w:ilvl w:val="0"/>
          <w:numId w:val="28"/>
        </w:numPr>
        <w:spacing w:after="210" w:line="259" w:lineRule="auto"/>
        <w:contextualSpacing w:val="0"/>
      </w:pPr>
      <w:r w:rsidRPr="00744E65">
        <w:t>Att ett system ska tas fram som gör det möjligt för synskadade att rösta utan att röja sin grundlagsskyddade valhemlighet för någon.</w:t>
      </w:r>
    </w:p>
    <w:p w14:paraId="5BEE82F6" w14:textId="77777777" w:rsidR="0031599C" w:rsidRPr="00744E65" w:rsidRDefault="0031599C" w:rsidP="00035767">
      <w:pPr>
        <w:pStyle w:val="Liststycke"/>
        <w:numPr>
          <w:ilvl w:val="0"/>
          <w:numId w:val="28"/>
        </w:numPr>
        <w:spacing w:after="210" w:line="259" w:lineRule="auto"/>
        <w:contextualSpacing w:val="0"/>
      </w:pPr>
      <w:r w:rsidRPr="00744E65">
        <w:t>Att möjligheten att få information inför val ska stärkas.</w:t>
      </w:r>
    </w:p>
    <w:p w14:paraId="682302F6" w14:textId="77777777" w:rsidR="0031599C" w:rsidRPr="00744E65" w:rsidRDefault="0031599C" w:rsidP="0031599C">
      <w:pPr>
        <w:pStyle w:val="Liststycke"/>
        <w:ind w:left="360"/>
      </w:pPr>
    </w:p>
    <w:p w14:paraId="22359147" w14:textId="77777777" w:rsidR="0031599C" w:rsidRPr="00744E65" w:rsidRDefault="0031599C" w:rsidP="000C464E">
      <w:pPr>
        <w:pStyle w:val="Rubrik3"/>
      </w:pPr>
      <w:bookmarkStart w:id="71" w:name="_Toc155880788"/>
      <w:bookmarkStart w:id="72" w:name="_Toc169182363"/>
      <w:r w:rsidRPr="00744E65">
        <w:t>Deltagande i det politiska och offentliga livet</w:t>
      </w:r>
      <w:bookmarkEnd w:id="71"/>
      <w:bookmarkEnd w:id="72"/>
      <w:r w:rsidRPr="00744E65">
        <w:t xml:space="preserve"> </w:t>
      </w:r>
    </w:p>
    <w:p w14:paraId="7C131892" w14:textId="77777777" w:rsidR="0031599C" w:rsidRPr="00744E65" w:rsidRDefault="0031599C" w:rsidP="0031599C">
      <w:pPr>
        <w:pStyle w:val="Brdtext"/>
        <w:spacing w:after="0" w:line="240" w:lineRule="auto"/>
      </w:pPr>
      <w:r w:rsidRPr="00744E65">
        <w:t>Det politiska och offentliga livet i Sverige behöver bli mer inkluderande. Principen om att alla ska kunna delta efter sina förutsättningar håller de flesta med om, men för att det ska bli verklighet behövs också kunskap och genomtänkta åtgärder. Det finns stora hinder för politiskt engagemang för synskadade.</w:t>
      </w:r>
    </w:p>
    <w:p w14:paraId="03A299B2" w14:textId="77777777" w:rsidR="0031599C" w:rsidRPr="00744E65" w:rsidRDefault="0031599C" w:rsidP="0031599C">
      <w:pPr>
        <w:pStyle w:val="Brdtext"/>
        <w:spacing w:after="0" w:line="240" w:lineRule="auto"/>
      </w:pPr>
    </w:p>
    <w:p w14:paraId="0FEEF07F" w14:textId="77777777" w:rsidR="0031599C" w:rsidRPr="00744E65" w:rsidRDefault="0031599C" w:rsidP="0031599C">
      <w:pPr>
        <w:pStyle w:val="Brdtext"/>
        <w:spacing w:after="0" w:line="240" w:lineRule="auto"/>
      </w:pPr>
      <w:r w:rsidRPr="00744E65">
        <w:t xml:space="preserve">Därför behövs åtgärder för att öka delaktigheten i politiken. Det gäller både för att kunna delta som förtroendevald och som partimedlem i en liten partiförening med begränsade resurser. En av de stora svårigheterna för förtroendevalda som är synskadade är att få tillgång till handlingar på likvärdiga villkor med andra. Synskadan innebär att de format som idag ofta används fungerar dåligt och har stora </w:t>
      </w:r>
      <w:r w:rsidRPr="00744E65">
        <w:lastRenderedPageBreak/>
        <w:t xml:space="preserve">tillgänglighetsbrister. Det gäller till exempel tryckt material och inskannade dokument som inte går att läsa med de hjälpmedel synskadade använder i datorn eller i surfplattan. Ofta saknas möjlighet att navigera i dokumenten med hjälpmedel. Det kan också vara svårt att förstora. </w:t>
      </w:r>
    </w:p>
    <w:p w14:paraId="5C8CFFC4" w14:textId="77777777" w:rsidR="0031599C" w:rsidRPr="00744E65" w:rsidRDefault="0031599C" w:rsidP="0031599C">
      <w:pPr>
        <w:pStyle w:val="Brdtext"/>
        <w:spacing w:after="0" w:line="240" w:lineRule="auto"/>
      </w:pPr>
    </w:p>
    <w:p w14:paraId="283CF4EC" w14:textId="77777777" w:rsidR="0031599C" w:rsidRPr="00744E65" w:rsidRDefault="0031599C" w:rsidP="0031599C">
      <w:pPr>
        <w:pStyle w:val="Brdtext"/>
        <w:spacing w:after="0" w:line="240" w:lineRule="auto"/>
      </w:pPr>
      <w:r w:rsidRPr="00744E65">
        <w:t xml:space="preserve">Problem av det här slaget går att lösa. Digitaliseringen ger nya möjligheter. Nästan allt material produceras numera ursprungligen i digital form. Det kan därför presenteras på olika sätt beroende på vad mottagaren önskar. Numera är utmaningen snarare att medvetenheten är dålig om de brister som finns och vad man kan göra åt dem. </w:t>
      </w:r>
    </w:p>
    <w:p w14:paraId="458CB8BB" w14:textId="77777777" w:rsidR="0031599C" w:rsidRPr="00744E65" w:rsidRDefault="0031599C" w:rsidP="0031599C">
      <w:pPr>
        <w:pStyle w:val="Brdtext"/>
        <w:spacing w:after="0" w:line="240" w:lineRule="auto"/>
      </w:pPr>
    </w:p>
    <w:p w14:paraId="4297C436" w14:textId="77777777" w:rsidR="0031599C" w:rsidRPr="00744E65" w:rsidRDefault="0031599C" w:rsidP="0031599C">
      <w:pPr>
        <w:pStyle w:val="Brdtext"/>
        <w:spacing w:after="0" w:line="240" w:lineRule="auto"/>
      </w:pPr>
      <w:r w:rsidRPr="00744E65">
        <w:t>För att kunna vara förtroendevald kan ledsagning och möjlighet att åka färdtjänst krävas. Demokratiutredningen föreslog 2016 att ledsagning i samband med förtroendeuppdrag skulle beviljas i särskild ordning vid sidan av fritidsledsagning, men förslaget har inte förverkligats.</w:t>
      </w:r>
    </w:p>
    <w:p w14:paraId="534F2322" w14:textId="77777777" w:rsidR="0031599C" w:rsidRPr="00744E65" w:rsidRDefault="0031599C" w:rsidP="0031599C">
      <w:pPr>
        <w:pStyle w:val="Brdtext"/>
        <w:spacing w:after="0" w:line="240" w:lineRule="auto"/>
      </w:pPr>
    </w:p>
    <w:p w14:paraId="1E03AF30" w14:textId="77777777" w:rsidR="0031599C" w:rsidRPr="00744E65" w:rsidRDefault="0031599C" w:rsidP="000C464E">
      <w:pPr>
        <w:pStyle w:val="Rubrik4"/>
      </w:pPr>
      <w:bookmarkStart w:id="73" w:name="_Toc169182364"/>
      <w:r w:rsidRPr="00744E65">
        <w:t>Synskadades Riksförbund anser</w:t>
      </w:r>
      <w:bookmarkEnd w:id="73"/>
    </w:p>
    <w:p w14:paraId="0E648421" w14:textId="77777777" w:rsidR="0031599C" w:rsidRPr="00744E65" w:rsidRDefault="0031599C" w:rsidP="006661FA">
      <w:pPr>
        <w:pStyle w:val="Liststycke"/>
        <w:numPr>
          <w:ilvl w:val="0"/>
          <w:numId w:val="17"/>
        </w:numPr>
        <w:spacing w:after="210" w:line="259" w:lineRule="auto"/>
        <w:contextualSpacing w:val="0"/>
      </w:pPr>
      <w:r w:rsidRPr="00744E65">
        <w:t>Att myndigheter och politiska organ på alla nivåer ska undanröja alla hinder för synskadade.</w:t>
      </w:r>
    </w:p>
    <w:p w14:paraId="412DA89A" w14:textId="77777777" w:rsidR="0031599C" w:rsidRPr="00744E65" w:rsidRDefault="0031599C" w:rsidP="006661FA">
      <w:pPr>
        <w:pStyle w:val="Liststycke"/>
        <w:numPr>
          <w:ilvl w:val="0"/>
          <w:numId w:val="17"/>
        </w:numPr>
        <w:spacing w:after="210" w:line="259" w:lineRule="auto"/>
        <w:contextualSpacing w:val="0"/>
      </w:pPr>
      <w:r w:rsidRPr="00744E65">
        <w:t>Att riksdag, kommuner och regioner ska vara skyldiga att tillhandahålla ledsagning och färdtjänstliknande resmöjligheter för att förtroendevalda som är synskadade ska kunna utöva sina förtroendeuppdrag som andra.</w:t>
      </w:r>
    </w:p>
    <w:p w14:paraId="0FA9E1C8" w14:textId="77777777" w:rsidR="0031599C" w:rsidRPr="00744E65" w:rsidRDefault="0031599C" w:rsidP="00DF225B">
      <w:pPr>
        <w:pStyle w:val="Liststycke"/>
        <w:numPr>
          <w:ilvl w:val="0"/>
          <w:numId w:val="17"/>
        </w:numPr>
        <w:spacing w:after="210" w:line="259" w:lineRule="auto"/>
      </w:pPr>
      <w:r w:rsidRPr="00744E65">
        <w:t>Att ledarhund ska få tas med i samband med utövande av förtroendeuppdrag.</w:t>
      </w:r>
    </w:p>
    <w:p w14:paraId="0347743A" w14:textId="77777777" w:rsidR="0031599C" w:rsidRPr="00744E65" w:rsidRDefault="0031599C" w:rsidP="0031599C"/>
    <w:p w14:paraId="67ED616D" w14:textId="77777777" w:rsidR="00AD3370" w:rsidRPr="00744E65" w:rsidRDefault="00AD3370">
      <w:pPr>
        <w:rPr>
          <w:b/>
          <w:bCs/>
          <w:sz w:val="36"/>
        </w:rPr>
      </w:pPr>
      <w:bookmarkStart w:id="74" w:name="_Toc155880789"/>
      <w:r w:rsidRPr="00744E65">
        <w:br w:type="page"/>
      </w:r>
    </w:p>
    <w:p w14:paraId="67427BE2" w14:textId="030B69FB" w:rsidR="0031599C" w:rsidRPr="00744E65" w:rsidRDefault="0031599C" w:rsidP="000C464E">
      <w:pPr>
        <w:pStyle w:val="Rubrik2"/>
      </w:pPr>
      <w:bookmarkStart w:id="75" w:name="_Toc169182365"/>
      <w:r w:rsidRPr="00744E65">
        <w:lastRenderedPageBreak/>
        <w:t>Fritid</w:t>
      </w:r>
      <w:bookmarkEnd w:id="74"/>
      <w:bookmarkEnd w:id="75"/>
    </w:p>
    <w:p w14:paraId="57D94E47" w14:textId="77777777" w:rsidR="0031599C" w:rsidRPr="00744E65" w:rsidRDefault="0031599C" w:rsidP="0031599C">
      <w:pPr>
        <w:pStyle w:val="Brdtext"/>
        <w:spacing w:after="0" w:line="240" w:lineRule="auto"/>
      </w:pPr>
      <w:r w:rsidRPr="00744E65">
        <w:t>Fritid är den tid som inte upptas av arbete, måltider, sömn, hushållsarbete och resor för att förflytta sig. När vi talar om fritid tänker vi ofta på det rörliga friluftslivet med skogspromenader, sport och rekreation. Det kan emellertid lika gärna vara hantverk, körsång, läsning och bokcirklar. Synskadade personer är lika olika som alla andra, både vad gäller intresse och fysiska förutsättningar. Det som är viktigt är att hitta lösningar på de svårigheter som finns.</w:t>
      </w:r>
    </w:p>
    <w:p w14:paraId="469CCC70" w14:textId="77777777" w:rsidR="0031599C" w:rsidRPr="00744E65" w:rsidRDefault="0031599C" w:rsidP="0031599C">
      <w:pPr>
        <w:pStyle w:val="Brdtext"/>
        <w:spacing w:after="0" w:line="240" w:lineRule="auto"/>
      </w:pPr>
    </w:p>
    <w:p w14:paraId="085BCBF1" w14:textId="77777777" w:rsidR="0031599C" w:rsidRPr="00744E65" w:rsidRDefault="0031599C" w:rsidP="0031599C">
      <w:pPr>
        <w:pStyle w:val="Brdtext"/>
        <w:spacing w:after="0" w:line="240" w:lineRule="auto"/>
      </w:pPr>
      <w:r w:rsidRPr="00744E65">
        <w:t>Nedan har vi samlat de områden vi associerar med fritid, men för att ha en bra fritid krävs också annat som avhandlas i det intressepolitiska programmet. Till exempel behöver individen ha fått habilitering/rehabilitering. Ledsagning och färdtjänst är också viktigt.</w:t>
      </w:r>
    </w:p>
    <w:p w14:paraId="44AB9B91" w14:textId="77777777" w:rsidR="0031599C" w:rsidRPr="00744E65" w:rsidRDefault="0031599C" w:rsidP="0031599C">
      <w:pPr>
        <w:pStyle w:val="Brdtext"/>
        <w:spacing w:after="0" w:line="240" w:lineRule="auto"/>
      </w:pPr>
    </w:p>
    <w:p w14:paraId="067BDA4D" w14:textId="77777777" w:rsidR="0031599C" w:rsidRPr="00744E65" w:rsidRDefault="0031599C" w:rsidP="000C464E">
      <w:pPr>
        <w:pStyle w:val="Rubrik3"/>
      </w:pPr>
      <w:bookmarkStart w:id="76" w:name="_Toc144194190"/>
      <w:bookmarkStart w:id="77" w:name="_Toc155880790"/>
      <w:bookmarkStart w:id="78" w:name="_Toc169182366"/>
      <w:r w:rsidRPr="00744E65">
        <w:t>Hjälp och stöd när det behövs</w:t>
      </w:r>
      <w:bookmarkEnd w:id="76"/>
      <w:bookmarkEnd w:id="77"/>
      <w:bookmarkEnd w:id="78"/>
    </w:p>
    <w:p w14:paraId="58728088" w14:textId="77777777" w:rsidR="0031599C" w:rsidRPr="00744E65" w:rsidRDefault="0031599C" w:rsidP="0031599C">
      <w:pPr>
        <w:pStyle w:val="Brdtext"/>
        <w:spacing w:after="0" w:line="240" w:lineRule="auto"/>
      </w:pPr>
      <w:r w:rsidRPr="00744E65">
        <w:t xml:space="preserve">Att få ledsagning på platser man inte ännu kan orientera sig på är både praktiskt och ibland ett måste för att utöva sitt fritidsintresse, men ofta är det små korta insatser som behövs. Det kan exempelvis vara att hitta en ledig plats i omklädningsrummet, ta en fika eller se varför en träningsmaskin inte gör som förväntat. Denna hjälp kan ges av både medmänniskor, kursledare och anläggningens personal. </w:t>
      </w:r>
    </w:p>
    <w:p w14:paraId="3BB9C2F7" w14:textId="77777777" w:rsidR="0031599C" w:rsidRPr="00744E65" w:rsidRDefault="0031599C" w:rsidP="0031599C">
      <w:pPr>
        <w:pStyle w:val="Brdtext"/>
        <w:spacing w:after="0" w:line="240" w:lineRule="auto"/>
      </w:pPr>
    </w:p>
    <w:p w14:paraId="6079443D" w14:textId="77777777" w:rsidR="0031599C" w:rsidRPr="00744E65" w:rsidRDefault="0031599C" w:rsidP="000C464E">
      <w:pPr>
        <w:pStyle w:val="Rubrik4"/>
      </w:pPr>
      <w:bookmarkStart w:id="79" w:name="_Toc169182367"/>
      <w:r w:rsidRPr="00744E65">
        <w:t>Synskadades Riksförbund anser</w:t>
      </w:r>
      <w:bookmarkEnd w:id="79"/>
    </w:p>
    <w:p w14:paraId="273BAF14" w14:textId="77777777" w:rsidR="0031599C" w:rsidRPr="00744E65" w:rsidRDefault="0031599C" w:rsidP="006661FA">
      <w:pPr>
        <w:pStyle w:val="Liststycke"/>
        <w:numPr>
          <w:ilvl w:val="0"/>
          <w:numId w:val="18"/>
        </w:numPr>
        <w:spacing w:after="210" w:line="259" w:lineRule="auto"/>
        <w:contextualSpacing w:val="0"/>
      </w:pPr>
      <w:r w:rsidRPr="00744E65">
        <w:t>Att idrottsföreningar, studieförbund med mera ska initiera utbildningar i synkunskap för funktionärer i samarbete med Synskadades Riksförbund.</w:t>
      </w:r>
    </w:p>
    <w:p w14:paraId="37B860B7" w14:textId="77777777" w:rsidR="0031599C" w:rsidRPr="00744E65" w:rsidRDefault="0031599C" w:rsidP="0031599C"/>
    <w:p w14:paraId="37632D24" w14:textId="77777777" w:rsidR="0031599C" w:rsidRPr="00744E65" w:rsidRDefault="0031599C" w:rsidP="001413F0">
      <w:pPr>
        <w:pStyle w:val="Rubrik3"/>
      </w:pPr>
      <w:bookmarkStart w:id="80" w:name="_Toc155880791"/>
      <w:bookmarkStart w:id="81" w:name="_Toc169182368"/>
      <w:r w:rsidRPr="00744E65">
        <w:t>Hälsa och motion</w:t>
      </w:r>
      <w:bookmarkEnd w:id="80"/>
      <w:bookmarkEnd w:id="81"/>
    </w:p>
    <w:p w14:paraId="72C77DB1" w14:textId="77777777" w:rsidR="0031599C" w:rsidRPr="00744E65" w:rsidRDefault="0031599C" w:rsidP="0031599C">
      <w:pPr>
        <w:pStyle w:val="Brdtext"/>
        <w:spacing w:after="0" w:line="240" w:lineRule="auto"/>
      </w:pPr>
      <w:r w:rsidRPr="00744E65">
        <w:t xml:space="preserve">Av rent praktiska skäl är det en lite högre tröskel för den som har en synskada att börja motionera. Därför är det ännu viktigare att sänka dessa trösklar så att fler börjar. Genom att hålla kroppen i god form minskar risken för förslitning, smärta som uppstår när man har olämplig kroppshållning för att kompensera sin dåliga syn, trötthet och depression. </w:t>
      </w:r>
    </w:p>
    <w:p w14:paraId="6A2DD14E" w14:textId="77777777" w:rsidR="0031599C" w:rsidRPr="00744E65" w:rsidRDefault="0031599C" w:rsidP="0031599C">
      <w:pPr>
        <w:pStyle w:val="Brdtext"/>
        <w:spacing w:after="0" w:line="240" w:lineRule="auto"/>
      </w:pPr>
    </w:p>
    <w:p w14:paraId="7AC38DA6" w14:textId="77777777" w:rsidR="0031599C" w:rsidRPr="00744E65" w:rsidRDefault="0031599C" w:rsidP="0031599C">
      <w:pPr>
        <w:pStyle w:val="Brdtext"/>
        <w:spacing w:after="0" w:line="240" w:lineRule="auto"/>
      </w:pPr>
      <w:r w:rsidRPr="00744E65">
        <w:t>Tack vare idrottsföreningar är både unga och vuxna aktiva och tränar regelbundet. Tävlingsmomentet sporrar både till att vara seriös i sin träning och erbjuder social gemenskap och kicken som gör att man kan ge det lilla extra.</w:t>
      </w:r>
    </w:p>
    <w:p w14:paraId="3B1E2439" w14:textId="77777777" w:rsidR="0031599C" w:rsidRPr="00744E65" w:rsidRDefault="0031599C" w:rsidP="0031599C">
      <w:pPr>
        <w:pStyle w:val="Brdtext"/>
        <w:spacing w:after="0" w:line="240" w:lineRule="auto"/>
      </w:pPr>
    </w:p>
    <w:p w14:paraId="0E606F8F" w14:textId="77777777" w:rsidR="0031599C" w:rsidRPr="00744E65" w:rsidRDefault="0031599C" w:rsidP="0031599C">
      <w:pPr>
        <w:pStyle w:val="Brdtext"/>
        <w:spacing w:after="0" w:line="240" w:lineRule="auto"/>
      </w:pPr>
      <w:r w:rsidRPr="00744E65">
        <w:lastRenderedPageBreak/>
        <w:t>Med rätt förutsättningar kan synskadade delta tillsammans med seende, men det finns även parasport som är särskilt anpassad för synskadade.</w:t>
      </w:r>
    </w:p>
    <w:p w14:paraId="24A4740D" w14:textId="77777777" w:rsidR="0031599C" w:rsidRPr="00744E65" w:rsidRDefault="0031599C" w:rsidP="0031599C">
      <w:pPr>
        <w:pStyle w:val="Brdtext"/>
        <w:spacing w:after="0" w:line="240" w:lineRule="auto"/>
      </w:pPr>
    </w:p>
    <w:p w14:paraId="5404EBEA" w14:textId="77777777" w:rsidR="0031599C" w:rsidRPr="00744E65" w:rsidRDefault="0031599C" w:rsidP="001413F0">
      <w:pPr>
        <w:pStyle w:val="Rubrik4"/>
      </w:pPr>
      <w:bookmarkStart w:id="82" w:name="_Toc169182369"/>
      <w:r w:rsidRPr="00744E65">
        <w:t>Synskadades riksförbund anser</w:t>
      </w:r>
      <w:bookmarkEnd w:id="82"/>
    </w:p>
    <w:p w14:paraId="5BDB5E00" w14:textId="77777777" w:rsidR="0031599C" w:rsidRPr="00744E65" w:rsidRDefault="0031599C" w:rsidP="006661FA">
      <w:pPr>
        <w:pStyle w:val="Liststycke"/>
        <w:numPr>
          <w:ilvl w:val="0"/>
          <w:numId w:val="18"/>
        </w:numPr>
        <w:spacing w:after="210" w:line="259" w:lineRule="auto"/>
        <w:contextualSpacing w:val="0"/>
      </w:pPr>
      <w:r w:rsidRPr="00744E65">
        <w:t>Att träningsanordnare i samverkan med Synskadades Riksförbund ska tillgängliggöra utrustning och lokaler så att synskadade kan träna på likvärdiga villkor och tillsammans med andra.</w:t>
      </w:r>
    </w:p>
    <w:p w14:paraId="09B218B8" w14:textId="77777777" w:rsidR="0031599C" w:rsidRPr="00744E65" w:rsidRDefault="0031599C" w:rsidP="006661FA">
      <w:pPr>
        <w:pStyle w:val="Liststycke"/>
        <w:numPr>
          <w:ilvl w:val="0"/>
          <w:numId w:val="18"/>
        </w:numPr>
        <w:spacing w:after="210" w:line="259" w:lineRule="auto"/>
        <w:contextualSpacing w:val="0"/>
      </w:pPr>
      <w:r w:rsidRPr="00744E65">
        <w:t>Att föreningar som bedriver parasport ska få extra stöd från samhället så att det finns långsiktiga förutsättningar för verksamheten.</w:t>
      </w:r>
    </w:p>
    <w:p w14:paraId="106B01D8" w14:textId="77777777" w:rsidR="0031599C" w:rsidRPr="00744E65" w:rsidRDefault="0031599C" w:rsidP="006661FA">
      <w:pPr>
        <w:pStyle w:val="Liststycke"/>
        <w:numPr>
          <w:ilvl w:val="0"/>
          <w:numId w:val="18"/>
        </w:numPr>
        <w:spacing w:after="210" w:line="259" w:lineRule="auto"/>
        <w:contextualSpacing w:val="0"/>
      </w:pPr>
      <w:r w:rsidRPr="00744E65">
        <w:t>Att äldre synskadade ges förutsättningar att delta i hälsofrämjande aktiviteter.</w:t>
      </w:r>
    </w:p>
    <w:p w14:paraId="74327B61" w14:textId="77777777" w:rsidR="0031599C" w:rsidRPr="00744E65" w:rsidRDefault="0031599C" w:rsidP="0031599C">
      <w:pPr>
        <w:pStyle w:val="Liststycke"/>
      </w:pPr>
    </w:p>
    <w:p w14:paraId="4FB4361E" w14:textId="77777777" w:rsidR="0031599C" w:rsidRPr="00744E65" w:rsidRDefault="0031599C" w:rsidP="001413F0">
      <w:pPr>
        <w:pStyle w:val="Rubrik3"/>
      </w:pPr>
      <w:bookmarkStart w:id="83" w:name="_Toc155880792"/>
      <w:bookmarkStart w:id="84" w:name="_Toc169182370"/>
      <w:r w:rsidRPr="00744E65">
        <w:t>Att delta på kurser och föreläsningar</w:t>
      </w:r>
      <w:bookmarkEnd w:id="83"/>
      <w:bookmarkEnd w:id="84"/>
    </w:p>
    <w:p w14:paraId="4F8CFCBB" w14:textId="77777777" w:rsidR="0031599C" w:rsidRPr="00744E65" w:rsidRDefault="0031599C" w:rsidP="0031599C">
      <w:pPr>
        <w:pStyle w:val="Brdtext"/>
        <w:spacing w:after="0" w:line="240" w:lineRule="auto"/>
      </w:pPr>
      <w:r w:rsidRPr="00744E65">
        <w:t>Många föreningar erbjuder kurser och föreläsningar inom helt skilda ämnesområden. Det kan vara handarbete, släktforskning eller lokal nutidshistoria.</w:t>
      </w:r>
    </w:p>
    <w:p w14:paraId="6EC877FC" w14:textId="77777777" w:rsidR="0031599C" w:rsidRPr="00744E65" w:rsidRDefault="0031599C" w:rsidP="0031599C">
      <w:pPr>
        <w:pStyle w:val="Brdtext"/>
        <w:spacing w:after="0" w:line="240" w:lineRule="auto"/>
      </w:pPr>
    </w:p>
    <w:p w14:paraId="1BAFE786" w14:textId="77777777" w:rsidR="0031599C" w:rsidRPr="00744E65" w:rsidRDefault="0031599C" w:rsidP="0031599C">
      <w:pPr>
        <w:pStyle w:val="Brdtext"/>
        <w:spacing w:after="0" w:line="240" w:lineRule="auto"/>
      </w:pPr>
      <w:r w:rsidRPr="00744E65">
        <w:t>En del tillgänglighetsproblematik kan enkelt åtgärdas genom verbalisering, det vill säga att föreläsaren läser upp det som visas i presentationen och beskriver bilder och skeenden. Genom att erbjuda texter och videor som beskriver hur man gör presentationer mer inkluderande skapas bättre förutsättningar för synskadade.</w:t>
      </w:r>
    </w:p>
    <w:p w14:paraId="4651C596" w14:textId="77777777" w:rsidR="0031599C" w:rsidRPr="00744E65" w:rsidRDefault="0031599C" w:rsidP="0031599C">
      <w:pPr>
        <w:pStyle w:val="Brdtext"/>
        <w:spacing w:after="0" w:line="240" w:lineRule="auto"/>
      </w:pPr>
    </w:p>
    <w:p w14:paraId="4A15F763" w14:textId="77777777" w:rsidR="0031599C" w:rsidRPr="00744E65" w:rsidRDefault="0031599C" w:rsidP="0031599C">
      <w:pPr>
        <w:pStyle w:val="Brdtext"/>
        <w:spacing w:after="0" w:line="240" w:lineRule="auto"/>
      </w:pPr>
      <w:r w:rsidRPr="00744E65">
        <w:t xml:space="preserve">I andra fall krävs det mer praktisk guidning, särskilt för den som inte ser något alls. Ibland har kursledaren möjlighet att hjälpa till, men det kan också vara mer praktiskt med en ledsagare. </w:t>
      </w:r>
    </w:p>
    <w:p w14:paraId="47C08062" w14:textId="77777777" w:rsidR="0031599C" w:rsidRPr="00744E65" w:rsidRDefault="0031599C" w:rsidP="0031599C">
      <w:pPr>
        <w:pStyle w:val="Brdtext"/>
        <w:spacing w:after="0" w:line="240" w:lineRule="auto"/>
      </w:pPr>
    </w:p>
    <w:p w14:paraId="3F0A0D43" w14:textId="77777777" w:rsidR="0031599C" w:rsidRPr="00744E65" w:rsidRDefault="0031599C" w:rsidP="001413F0">
      <w:pPr>
        <w:pStyle w:val="Rubrik4"/>
      </w:pPr>
      <w:bookmarkStart w:id="85" w:name="_Toc169182371"/>
      <w:r w:rsidRPr="00744E65">
        <w:t>Synskadades riksförbund anser</w:t>
      </w:r>
      <w:bookmarkEnd w:id="85"/>
    </w:p>
    <w:p w14:paraId="7FAB9F20" w14:textId="77777777" w:rsidR="0031599C" w:rsidRPr="00744E65" w:rsidRDefault="0031599C" w:rsidP="006661FA">
      <w:pPr>
        <w:pStyle w:val="Liststycke"/>
        <w:numPr>
          <w:ilvl w:val="0"/>
          <w:numId w:val="19"/>
        </w:numPr>
        <w:spacing w:after="210" w:line="259" w:lineRule="auto"/>
        <w:contextualSpacing w:val="0"/>
      </w:pPr>
      <w:r w:rsidRPr="00744E65">
        <w:t>Att kommuner ska fördjupa sitt samarbete med föreningslivet i syfte att hitta en form där medlemmar kan agera ledsagare åt synskadade vid föreningens aktiviteter och att det utgår ersättning på samma sätt som ledsagning via socialtjänstlagen eller LSS.</w:t>
      </w:r>
    </w:p>
    <w:p w14:paraId="76047C04" w14:textId="77777777" w:rsidR="0031599C" w:rsidRPr="00744E65" w:rsidRDefault="0031599C" w:rsidP="0031599C">
      <w:pPr>
        <w:rPr>
          <w:rFonts w:eastAsiaTheme="majorEastAsia" w:cstheme="majorBidi"/>
          <w:b/>
          <w:sz w:val="32"/>
          <w:szCs w:val="26"/>
        </w:rPr>
      </w:pPr>
    </w:p>
    <w:p w14:paraId="4DDE2DEE" w14:textId="77777777" w:rsidR="00EB5B46" w:rsidRPr="00744E65" w:rsidRDefault="00EB5B46">
      <w:pPr>
        <w:rPr>
          <w:rFonts w:eastAsiaTheme="majorEastAsia" w:cstheme="majorBidi"/>
          <w:b/>
          <w:bCs/>
        </w:rPr>
      </w:pPr>
      <w:bookmarkStart w:id="86" w:name="_Toc144194191"/>
      <w:bookmarkStart w:id="87" w:name="_Toc155880793"/>
      <w:r w:rsidRPr="00744E65">
        <w:br w:type="page"/>
      </w:r>
    </w:p>
    <w:p w14:paraId="2516AD26" w14:textId="4FCEDC17" w:rsidR="0031599C" w:rsidRPr="00744E65" w:rsidRDefault="0031599C" w:rsidP="001413F0">
      <w:pPr>
        <w:pStyle w:val="Rubrik3"/>
      </w:pPr>
      <w:bookmarkStart w:id="88" w:name="_Toc169182372"/>
      <w:r w:rsidRPr="00744E65">
        <w:lastRenderedPageBreak/>
        <w:t>Fysisk miljö</w:t>
      </w:r>
      <w:bookmarkEnd w:id="86"/>
      <w:bookmarkEnd w:id="87"/>
      <w:bookmarkEnd w:id="88"/>
    </w:p>
    <w:p w14:paraId="71FD62D8" w14:textId="77777777" w:rsidR="0031599C" w:rsidRPr="00744E65" w:rsidRDefault="0031599C" w:rsidP="0031599C">
      <w:pPr>
        <w:pStyle w:val="Brdtext"/>
        <w:spacing w:after="0" w:line="240" w:lineRule="auto"/>
      </w:pPr>
      <w:r w:rsidRPr="00744E65">
        <w:t>Den fysiska miljön där fritidsaktiviteter utövas kan ha både bra och dåliga förutsättningar för att vara tillgänglig för personer med olika grad av synskada. I en simhall är det betydligt enklare att ordna så att det finns bra kontrastmarkeringar, bra belysning och ledstråk än i exempelvis ett närliggande skogsområde.</w:t>
      </w:r>
    </w:p>
    <w:p w14:paraId="20C5E2B8" w14:textId="77777777" w:rsidR="0031599C" w:rsidRPr="00744E65" w:rsidRDefault="0031599C" w:rsidP="0031599C">
      <w:pPr>
        <w:pStyle w:val="Brdtext"/>
        <w:spacing w:after="0" w:line="240" w:lineRule="auto"/>
      </w:pPr>
    </w:p>
    <w:p w14:paraId="62977632" w14:textId="77777777" w:rsidR="0031599C" w:rsidRPr="00744E65" w:rsidRDefault="0031599C" w:rsidP="0031599C">
      <w:pPr>
        <w:pStyle w:val="Brdtext"/>
        <w:spacing w:after="0" w:line="240" w:lineRule="auto"/>
      </w:pPr>
      <w:r w:rsidRPr="00744E65">
        <w:t>För att hitta och röra sig på egen hand underlättar det om det finns beskrivningar av hur miljön är uppbyggd. Även ledstråk, kanter och andra kännetecken som kan utnyttjas för att orientera sig är till god hjälp.</w:t>
      </w:r>
    </w:p>
    <w:p w14:paraId="679E55B2" w14:textId="77777777" w:rsidR="0031599C" w:rsidRPr="00744E65" w:rsidRDefault="0031599C" w:rsidP="0031599C">
      <w:pPr>
        <w:pStyle w:val="Brdtext"/>
        <w:spacing w:after="0" w:line="240" w:lineRule="auto"/>
      </w:pPr>
      <w:r w:rsidRPr="00744E65">
        <w:t xml:space="preserve">Taktila kartor som går att beställa från kommunen för den som behöver det gör att det går att skapa sig en bild över hur exempelvis ett gym, ett bibliotek eller ett strövområde är utformat. Tillsammans med skriven text, ljudklipp eller video och </w:t>
      </w:r>
      <w:proofErr w:type="spellStart"/>
      <w:r w:rsidRPr="00744E65">
        <w:t>orienteringsappar</w:t>
      </w:r>
      <w:proofErr w:type="spellEnd"/>
      <w:r w:rsidRPr="00744E65">
        <w:t xml:space="preserve"> ökar förutsättningarna för att kunna röra sig på egen hand.</w:t>
      </w:r>
    </w:p>
    <w:p w14:paraId="404A7F55" w14:textId="77777777" w:rsidR="0031599C" w:rsidRPr="00744E65" w:rsidRDefault="0031599C" w:rsidP="0031599C">
      <w:pPr>
        <w:pStyle w:val="Brdtext"/>
        <w:spacing w:after="0" w:line="240" w:lineRule="auto"/>
      </w:pPr>
    </w:p>
    <w:p w14:paraId="0503A86A" w14:textId="77777777" w:rsidR="0031599C" w:rsidRPr="00744E65" w:rsidRDefault="0031599C" w:rsidP="00EB5B46">
      <w:pPr>
        <w:pStyle w:val="Rubrik4"/>
      </w:pPr>
      <w:bookmarkStart w:id="89" w:name="_Toc169182373"/>
      <w:r w:rsidRPr="00744E65">
        <w:t>Synskadades riksförbund anser</w:t>
      </w:r>
      <w:bookmarkEnd w:id="89"/>
    </w:p>
    <w:p w14:paraId="78609763" w14:textId="77777777" w:rsidR="0031599C" w:rsidRPr="00744E65" w:rsidRDefault="0031599C" w:rsidP="006661FA">
      <w:pPr>
        <w:pStyle w:val="Liststycke"/>
        <w:numPr>
          <w:ilvl w:val="0"/>
          <w:numId w:val="19"/>
        </w:numPr>
        <w:spacing w:after="210" w:line="259" w:lineRule="auto"/>
        <w:contextualSpacing w:val="0"/>
      </w:pPr>
      <w:r w:rsidRPr="00744E65">
        <w:t>Att kommuner och regioner i samverkan med Synskadades Riksförbund ska arbeta för att ta fram beskrivningar av offentliga lokaler och omgivningar som underlättar när synskadade förflyttar sig.</w:t>
      </w:r>
    </w:p>
    <w:p w14:paraId="2C9CA99A" w14:textId="77777777" w:rsidR="0031599C" w:rsidRPr="00744E65" w:rsidRDefault="0031599C" w:rsidP="006661FA">
      <w:pPr>
        <w:pStyle w:val="Liststycke"/>
        <w:numPr>
          <w:ilvl w:val="0"/>
          <w:numId w:val="19"/>
        </w:numPr>
        <w:spacing w:after="210" w:line="259" w:lineRule="auto"/>
        <w:contextualSpacing w:val="0"/>
      </w:pPr>
      <w:r w:rsidRPr="00744E65">
        <w:t>Att kommuner och regioner ska uppmuntra föreningar och privata företag att göra detsamma.</w:t>
      </w:r>
    </w:p>
    <w:p w14:paraId="11233D82" w14:textId="77777777" w:rsidR="0031599C" w:rsidRPr="00744E65" w:rsidRDefault="0031599C" w:rsidP="0031599C"/>
    <w:p w14:paraId="0FFB5F6C" w14:textId="77777777" w:rsidR="0031599C" w:rsidRPr="00744E65" w:rsidRDefault="0031599C" w:rsidP="00EB5B46">
      <w:pPr>
        <w:pStyle w:val="Rubrik3"/>
      </w:pPr>
      <w:bookmarkStart w:id="90" w:name="_Toc155880794"/>
      <w:bookmarkStart w:id="91" w:name="_Toc169182374"/>
      <w:r w:rsidRPr="00744E65">
        <w:t>Fritidsutrustning</w:t>
      </w:r>
      <w:bookmarkEnd w:id="90"/>
      <w:bookmarkEnd w:id="91"/>
    </w:p>
    <w:p w14:paraId="398878BE" w14:textId="77777777" w:rsidR="0031599C" w:rsidRPr="00744E65" w:rsidRDefault="0031599C" w:rsidP="0031599C">
      <w:pPr>
        <w:pStyle w:val="Brdtext"/>
        <w:spacing w:after="0" w:line="240" w:lineRule="auto"/>
      </w:pPr>
      <w:r w:rsidRPr="00744E65">
        <w:t>För att synskadade ska kunna utöva och delta i vissa fritidsaktiviteter krävs särskild utrustning. Den kan vara både dyr och komplicerad att lära sig. Ett exempel är tandemcykel. Det finns ingen som i dagsläget har ansvar för att synskadade får tillgång till fritidshjälpmedel. För hjälpmedel som behövs för att klara vardagen är det regionerna som har ansvar.</w:t>
      </w:r>
    </w:p>
    <w:p w14:paraId="438CE7F1" w14:textId="77777777" w:rsidR="0031599C" w:rsidRPr="00744E65" w:rsidRDefault="0031599C" w:rsidP="0031599C">
      <w:pPr>
        <w:pStyle w:val="Brdtext"/>
        <w:spacing w:after="0" w:line="240" w:lineRule="auto"/>
      </w:pPr>
      <w:r w:rsidRPr="00744E65">
        <w:t xml:space="preserve"> </w:t>
      </w:r>
    </w:p>
    <w:p w14:paraId="0FAAD701" w14:textId="77777777" w:rsidR="0031599C" w:rsidRPr="00744E65" w:rsidRDefault="0031599C" w:rsidP="00EB5B46">
      <w:pPr>
        <w:pStyle w:val="Rubrik4"/>
      </w:pPr>
      <w:bookmarkStart w:id="92" w:name="_Toc169182375"/>
      <w:r w:rsidRPr="00744E65">
        <w:t>Synskadades Riksförbund anser</w:t>
      </w:r>
      <w:bookmarkEnd w:id="92"/>
    </w:p>
    <w:p w14:paraId="2806FBA9" w14:textId="77777777" w:rsidR="0031599C" w:rsidRPr="00744E65" w:rsidRDefault="0031599C" w:rsidP="006661FA">
      <w:pPr>
        <w:pStyle w:val="Liststycke"/>
        <w:numPr>
          <w:ilvl w:val="0"/>
          <w:numId w:val="20"/>
        </w:numPr>
        <w:spacing w:after="210" w:line="259" w:lineRule="auto"/>
        <w:contextualSpacing w:val="0"/>
      </w:pPr>
      <w:r w:rsidRPr="00744E65">
        <w:t>Att en statlig utredning tillsätts för att undersöka vilka behov som finns, var ansvaret ska ligga och hur ett regelverk bör utformas för att personer med olika typer av funktionsnedsättning ska kunna ha en aktiv och självständig fritid även om det krävs specialutrustning.</w:t>
      </w:r>
    </w:p>
    <w:p w14:paraId="2EF14203" w14:textId="77777777" w:rsidR="0031599C" w:rsidRPr="00744E65" w:rsidRDefault="0031599C" w:rsidP="006661FA">
      <w:pPr>
        <w:pStyle w:val="Liststycke"/>
        <w:numPr>
          <w:ilvl w:val="0"/>
          <w:numId w:val="20"/>
        </w:numPr>
        <w:spacing w:after="210" w:line="259" w:lineRule="auto"/>
        <w:contextualSpacing w:val="0"/>
      </w:pPr>
      <w:r w:rsidRPr="00744E65">
        <w:t>Att utgångspunkten ska vara att regionerna får ett ökat ansvar för att synskadade ska kunna idrotta på likvärdiga villkor.</w:t>
      </w:r>
    </w:p>
    <w:p w14:paraId="1AED7E41" w14:textId="77777777" w:rsidR="0031599C" w:rsidRPr="00744E65" w:rsidRDefault="0031599C" w:rsidP="005563F3">
      <w:pPr>
        <w:pStyle w:val="Rubrik3"/>
      </w:pPr>
      <w:bookmarkStart w:id="93" w:name="_Toc144194192"/>
      <w:bookmarkStart w:id="94" w:name="_Toc155880795"/>
      <w:bookmarkStart w:id="95" w:name="_Toc169182376"/>
      <w:r w:rsidRPr="00744E65">
        <w:lastRenderedPageBreak/>
        <w:t>Kultur för alla</w:t>
      </w:r>
      <w:bookmarkEnd w:id="93"/>
      <w:bookmarkEnd w:id="94"/>
      <w:bookmarkEnd w:id="95"/>
    </w:p>
    <w:p w14:paraId="241141E1" w14:textId="77777777" w:rsidR="0031599C" w:rsidRPr="00744E65" w:rsidRDefault="0031599C" w:rsidP="0031599C">
      <w:pPr>
        <w:pStyle w:val="Brdtext"/>
        <w:spacing w:after="0" w:line="240" w:lineRule="auto"/>
      </w:pPr>
      <w:r w:rsidRPr="00744E65">
        <w:t>Syntolkning på teatrar och idrottsevenemang är sällsynt. En av orsakerna är att det måste göras i realtid och av en människa. Man vet ju inte på förhand hur en fotbollsmatch utspelar sig. Det gör den typen av syntolkning dyrare eftersom den inte går att återanvända.</w:t>
      </w:r>
    </w:p>
    <w:p w14:paraId="45192C68" w14:textId="77777777" w:rsidR="0031599C" w:rsidRPr="00744E65" w:rsidRDefault="0031599C" w:rsidP="0031599C">
      <w:pPr>
        <w:pStyle w:val="Brdtext"/>
        <w:spacing w:after="0" w:line="240" w:lineRule="auto"/>
      </w:pPr>
    </w:p>
    <w:p w14:paraId="71C9592F" w14:textId="77777777" w:rsidR="0031599C" w:rsidRPr="00744E65" w:rsidRDefault="0031599C" w:rsidP="0031599C">
      <w:pPr>
        <w:pStyle w:val="Brdtext"/>
        <w:spacing w:after="0" w:line="240" w:lineRule="auto"/>
      </w:pPr>
      <w:r w:rsidRPr="00744E65">
        <w:t>Långt ifrån alla filmer som visas på bio går att få syntolkade. Ett sätt att öka utbudet, i alla fall för utländska filmer, vore att få till en internationell överenskommelse, likt Marrakechfördraget, som gör det möjligt att framställa, överföra och sprida tryckta verk i tillgängliga format mellan länder. Nu begränsas syntolkningar som gjorts till en film i ett land från att användas i andra länder av upphovsrättslagen. Det innebär att varje land själv måste framställa sin egen syntolkning från grunden.</w:t>
      </w:r>
    </w:p>
    <w:p w14:paraId="546F643F" w14:textId="77777777" w:rsidR="0031599C" w:rsidRPr="00744E65" w:rsidRDefault="0031599C" w:rsidP="0031599C">
      <w:pPr>
        <w:pStyle w:val="Brdtext"/>
        <w:spacing w:after="0" w:line="240" w:lineRule="auto"/>
      </w:pPr>
    </w:p>
    <w:p w14:paraId="5065AE9C" w14:textId="77777777" w:rsidR="0031599C" w:rsidRPr="00744E65" w:rsidRDefault="0031599C" w:rsidP="0031599C">
      <w:pPr>
        <w:pStyle w:val="Brdtext"/>
        <w:spacing w:after="0" w:line="240" w:lineRule="auto"/>
      </w:pPr>
      <w:r w:rsidRPr="00744E65">
        <w:t xml:space="preserve">Syntolkning på bio sker i allt högre grad genom </w:t>
      </w:r>
      <w:proofErr w:type="spellStart"/>
      <w:r w:rsidRPr="00744E65">
        <w:t>mobilappar</w:t>
      </w:r>
      <w:proofErr w:type="spellEnd"/>
      <w:r w:rsidRPr="00744E65">
        <w:t xml:space="preserve">. Det kräver att biobesökaren behärskar användningen av en smart mobiltelefon. Kunskaperna varierar mellan både grupper och individer. Genom att biografer utbildar sin personal i hur </w:t>
      </w:r>
      <w:proofErr w:type="spellStart"/>
      <w:r w:rsidRPr="00744E65">
        <w:t>syntolkningsappar</w:t>
      </w:r>
      <w:proofErr w:type="spellEnd"/>
      <w:r w:rsidRPr="00744E65">
        <w:t xml:space="preserve"> fungerar kan besökarna vara säkra på att de får tillgång till de syntolkningar och upplästa undertexter som finns tillgängliga när de har med sin smarta mobiltelefon och egna hörlurar som de trivs med.</w:t>
      </w:r>
    </w:p>
    <w:p w14:paraId="67E87BD3" w14:textId="77777777" w:rsidR="0031599C" w:rsidRPr="00744E65" w:rsidRDefault="0031599C" w:rsidP="0031599C">
      <w:pPr>
        <w:pStyle w:val="Brdtext"/>
        <w:spacing w:after="0" w:line="240" w:lineRule="auto"/>
      </w:pPr>
    </w:p>
    <w:p w14:paraId="5CE32FBB" w14:textId="77777777" w:rsidR="0031599C" w:rsidRPr="00744E65" w:rsidRDefault="0031599C" w:rsidP="0031599C">
      <w:pPr>
        <w:pStyle w:val="Brdtext"/>
        <w:spacing w:after="0" w:line="240" w:lineRule="auto"/>
      </w:pPr>
      <w:r w:rsidRPr="00744E65">
        <w:t xml:space="preserve">För närvarande är det upp till filmdistributören att söka bidrag från Filminstitutet för tillgänglighetsanpassningar, däribland syntolkning. I Norge ska alla filmer som får filmstöd vara syntolkade. Till både svenska och utländska filmer som visas på biografer finns det undertexter som vanligtvis bara visas när språket i filmen inte är samma som talas i landet där filmen visas. Det finns alltså ingen uppläsning. </w:t>
      </w:r>
    </w:p>
    <w:p w14:paraId="12AB1039" w14:textId="77777777" w:rsidR="0031599C" w:rsidRPr="00744E65" w:rsidRDefault="0031599C" w:rsidP="0031599C">
      <w:pPr>
        <w:pStyle w:val="Brdtext"/>
        <w:spacing w:after="0" w:line="240" w:lineRule="auto"/>
      </w:pPr>
    </w:p>
    <w:p w14:paraId="479A14C7" w14:textId="77777777" w:rsidR="0031599C" w:rsidRPr="00744E65" w:rsidRDefault="0031599C" w:rsidP="0031599C">
      <w:pPr>
        <w:pStyle w:val="Brdtext"/>
        <w:spacing w:after="0" w:line="240" w:lineRule="auto"/>
      </w:pPr>
      <w:r w:rsidRPr="00744E65">
        <w:t>När det gäller tillgängligheten till tv-sändningar har flera steg i rätt riktning tagits. Bland annat har public servicebolagen, alltså SVT och Utbildningsradion, och större kommersiella aktörer tillgänglighetskrav när det gäller syntolkning och uppläst text. På sikt ska detta finnas för alla program där det är relevant. Samtidigt finns mycket att förbättra och utveckla.</w:t>
      </w:r>
    </w:p>
    <w:p w14:paraId="7D1BE75D" w14:textId="77777777" w:rsidR="0031599C" w:rsidRPr="00744E65" w:rsidRDefault="0031599C" w:rsidP="0031599C">
      <w:pPr>
        <w:pStyle w:val="Brdtext"/>
        <w:spacing w:after="0" w:line="240" w:lineRule="auto"/>
      </w:pPr>
    </w:p>
    <w:p w14:paraId="3287C928" w14:textId="77777777" w:rsidR="0031599C" w:rsidRPr="00744E65" w:rsidRDefault="0031599C" w:rsidP="005563F3">
      <w:pPr>
        <w:pStyle w:val="Rubrik4"/>
      </w:pPr>
      <w:bookmarkStart w:id="96" w:name="_Toc169182377"/>
      <w:r w:rsidRPr="00744E65">
        <w:t>Synskadades Riksförbund anser</w:t>
      </w:r>
      <w:bookmarkEnd w:id="96"/>
    </w:p>
    <w:p w14:paraId="1E3CCC70" w14:textId="77777777" w:rsidR="0031599C" w:rsidRPr="00744E65" w:rsidRDefault="0031599C" w:rsidP="00DF225B">
      <w:pPr>
        <w:pStyle w:val="Liststycke"/>
        <w:numPr>
          <w:ilvl w:val="0"/>
          <w:numId w:val="29"/>
        </w:numPr>
        <w:spacing w:after="210" w:line="259" w:lineRule="auto"/>
        <w:contextualSpacing w:val="0"/>
      </w:pPr>
      <w:r w:rsidRPr="00744E65">
        <w:t>Att finansiellt kulturstöd från samhället, inklusive stöd till filmproduktion, alltid ska kopplas till att aktiviteten görs tillgänglig även för personer med funktionsnedsättning.</w:t>
      </w:r>
    </w:p>
    <w:p w14:paraId="1D7BB46A" w14:textId="77777777" w:rsidR="0031599C" w:rsidRPr="00744E65" w:rsidRDefault="0031599C" w:rsidP="006661FA">
      <w:pPr>
        <w:pStyle w:val="Liststycke"/>
        <w:numPr>
          <w:ilvl w:val="0"/>
          <w:numId w:val="21"/>
        </w:numPr>
        <w:spacing w:after="210" w:line="259" w:lineRule="auto"/>
        <w:contextualSpacing w:val="0"/>
      </w:pPr>
      <w:r w:rsidRPr="00744E65">
        <w:lastRenderedPageBreak/>
        <w:t xml:space="preserve">Att Marrakechfördraget utvidgas till att även omfatta syntolkning och att syntolkningar kan få översättas och bearbetas till andra språk och till andra kulturella förhållanden. </w:t>
      </w:r>
    </w:p>
    <w:p w14:paraId="2DC5042D" w14:textId="77777777" w:rsidR="0031599C" w:rsidRPr="00744E65" w:rsidRDefault="0031599C" w:rsidP="006661FA">
      <w:pPr>
        <w:pStyle w:val="Liststycke"/>
        <w:numPr>
          <w:ilvl w:val="0"/>
          <w:numId w:val="21"/>
        </w:numPr>
        <w:spacing w:after="210" w:line="259" w:lineRule="auto"/>
        <w:contextualSpacing w:val="0"/>
      </w:pPr>
      <w:r w:rsidRPr="00744E65">
        <w:t>Att biograferna, i samverkan med Synskadades Riksförbund, utbildar sin personal så att de kan hjälpa synskadade besökare att få tillgång till syntolkning och upplästa undertexter, antingen via egen medhavd utrustning eller utrustning som tillhandahålls på plats.</w:t>
      </w:r>
    </w:p>
    <w:p w14:paraId="7A3DF8A1" w14:textId="77777777" w:rsidR="0031599C" w:rsidRPr="00744E65" w:rsidRDefault="0031599C" w:rsidP="006661FA">
      <w:pPr>
        <w:pStyle w:val="Liststycke"/>
        <w:numPr>
          <w:ilvl w:val="0"/>
          <w:numId w:val="21"/>
        </w:numPr>
        <w:spacing w:after="210" w:line="259" w:lineRule="auto"/>
        <w:contextualSpacing w:val="0"/>
      </w:pPr>
      <w:r w:rsidRPr="00744E65">
        <w:t xml:space="preserve">Att upplästa undertexter alltid ska finnas på biografer genom en teknisk lösning, eventuellt samma som för syntolkning. </w:t>
      </w:r>
    </w:p>
    <w:p w14:paraId="367820DD" w14:textId="77777777" w:rsidR="0031599C" w:rsidRPr="00744E65" w:rsidRDefault="0031599C" w:rsidP="006661FA">
      <w:pPr>
        <w:pStyle w:val="Liststycke"/>
        <w:numPr>
          <w:ilvl w:val="0"/>
          <w:numId w:val="21"/>
        </w:numPr>
        <w:spacing w:after="210" w:line="259" w:lineRule="auto"/>
        <w:contextualSpacing w:val="0"/>
      </w:pPr>
      <w:r w:rsidRPr="00744E65">
        <w:t>Att ideella föreningar som vill genomföra tillgänglighetsfrämjande åtgärder, såsom syntolkning, ska kunna söka stöd från samhället för detta.</w:t>
      </w:r>
    </w:p>
    <w:p w14:paraId="3991992D" w14:textId="77777777" w:rsidR="0031599C" w:rsidRPr="00744E65" w:rsidRDefault="0031599C" w:rsidP="006661FA">
      <w:pPr>
        <w:pStyle w:val="Liststycke"/>
        <w:numPr>
          <w:ilvl w:val="0"/>
          <w:numId w:val="21"/>
        </w:numPr>
        <w:spacing w:after="210" w:line="259" w:lineRule="auto"/>
        <w:contextualSpacing w:val="0"/>
      </w:pPr>
      <w:r w:rsidRPr="00744E65">
        <w:t xml:space="preserve">Att public servicebolagen, i form av SVT och Utbildningsradion, kraftigt ska öka sitt utbud av syntolkning samt tillhandahålla upplästa undertexter såväl i marknätet som i </w:t>
      </w:r>
      <w:proofErr w:type="spellStart"/>
      <w:r w:rsidRPr="00744E65">
        <w:t>playtjänster</w:t>
      </w:r>
      <w:proofErr w:type="spellEnd"/>
      <w:r w:rsidRPr="00744E65">
        <w:t>. Det gäller även kommersiella aktörer.</w:t>
      </w:r>
    </w:p>
    <w:p w14:paraId="21AE137D" w14:textId="77777777" w:rsidR="0031599C" w:rsidRPr="00744E65" w:rsidRDefault="0031599C" w:rsidP="006661FA">
      <w:pPr>
        <w:pStyle w:val="Liststycke"/>
        <w:numPr>
          <w:ilvl w:val="0"/>
          <w:numId w:val="21"/>
        </w:numPr>
        <w:spacing w:after="210" w:line="259" w:lineRule="auto"/>
        <w:contextualSpacing w:val="0"/>
      </w:pPr>
      <w:r w:rsidRPr="00744E65">
        <w:t>Att namnskyltar i tv-program alltid ska läsas upp.</w:t>
      </w:r>
    </w:p>
    <w:p w14:paraId="2E2E6878" w14:textId="77777777" w:rsidR="0031599C" w:rsidRPr="00744E65" w:rsidRDefault="0031599C" w:rsidP="0031599C">
      <w:pPr>
        <w:pStyle w:val="Liststycke"/>
        <w:ind w:left="360"/>
      </w:pPr>
    </w:p>
    <w:p w14:paraId="456A9710" w14:textId="77777777" w:rsidR="0031599C" w:rsidRPr="00744E65" w:rsidRDefault="0031599C" w:rsidP="005563F3">
      <w:pPr>
        <w:pStyle w:val="Rubrik3"/>
      </w:pPr>
      <w:bookmarkStart w:id="97" w:name="_Toc144194193"/>
      <w:bookmarkStart w:id="98" w:name="_Toc155880796"/>
      <w:bookmarkStart w:id="99" w:name="_Toc169182378"/>
      <w:r w:rsidRPr="00744E65">
        <w:t>Tillgång till litteratur och information</w:t>
      </w:r>
      <w:bookmarkEnd w:id="97"/>
      <w:bookmarkEnd w:id="98"/>
      <w:bookmarkEnd w:id="99"/>
    </w:p>
    <w:p w14:paraId="253227FE" w14:textId="77777777" w:rsidR="0031599C" w:rsidRPr="00744E65" w:rsidRDefault="0031599C" w:rsidP="0031599C">
      <w:pPr>
        <w:pStyle w:val="Brdtext"/>
        <w:spacing w:after="0" w:line="240" w:lineRule="auto"/>
      </w:pPr>
      <w:r w:rsidRPr="00744E65">
        <w:t xml:space="preserve">Myndigheten för tillgängliga medier, MTM, har ansvar för att synskadade ska få tillgång till litteratur i inläst form och i punktskrift. Det inbegriper även böcker med taktila bilder samt bildbeskrivningar. Genom MTM:s bibliotekskatalog </w:t>
      </w:r>
      <w:proofErr w:type="spellStart"/>
      <w:r w:rsidRPr="00744E65">
        <w:t>Legimus</w:t>
      </w:r>
      <w:proofErr w:type="spellEnd"/>
      <w:r w:rsidRPr="00744E65">
        <w:t xml:space="preserve"> kan bibliotek och enskilda låntagare ladda ner talböcker. </w:t>
      </w:r>
    </w:p>
    <w:p w14:paraId="1034F353" w14:textId="77777777" w:rsidR="0031599C" w:rsidRPr="00744E65" w:rsidRDefault="0031599C" w:rsidP="0031599C">
      <w:pPr>
        <w:pStyle w:val="Brdtext"/>
        <w:spacing w:after="0" w:line="240" w:lineRule="auto"/>
      </w:pPr>
    </w:p>
    <w:p w14:paraId="5A676588" w14:textId="77777777" w:rsidR="0031599C" w:rsidRPr="00744E65" w:rsidRDefault="0031599C" w:rsidP="0031599C">
      <w:pPr>
        <w:pStyle w:val="Brdtext"/>
        <w:spacing w:after="0" w:line="240" w:lineRule="auto"/>
      </w:pPr>
      <w:r w:rsidRPr="00744E65">
        <w:t xml:space="preserve">Automatiska inläsningar med syntetiskt tal blir allt vanligare. Många upplever det som svårt att läsa litteratur som är inläst med syntetiskt tal. Vissa tidskrifter och dagstidningar finns att prenumerera på som taltidning. Dessa distribueras i det så kallade </w:t>
      </w:r>
      <w:proofErr w:type="spellStart"/>
      <w:r w:rsidRPr="00744E65">
        <w:t>daisy</w:t>
      </w:r>
      <w:proofErr w:type="spellEnd"/>
      <w:r w:rsidRPr="00744E65">
        <w:t xml:space="preserve">-formatet genom elektronisk överföring. </w:t>
      </w:r>
    </w:p>
    <w:p w14:paraId="4BAEFCF4" w14:textId="77777777" w:rsidR="0031599C" w:rsidRPr="00744E65" w:rsidRDefault="0031599C" w:rsidP="0031599C">
      <w:pPr>
        <w:pStyle w:val="Brdtext"/>
        <w:spacing w:after="0" w:line="240" w:lineRule="auto"/>
      </w:pPr>
    </w:p>
    <w:p w14:paraId="132B01B9" w14:textId="77777777" w:rsidR="0031599C" w:rsidRPr="00744E65" w:rsidRDefault="0031599C" w:rsidP="0031599C">
      <w:pPr>
        <w:pStyle w:val="Brdtext"/>
        <w:spacing w:after="0" w:line="240" w:lineRule="auto"/>
      </w:pPr>
      <w:r w:rsidRPr="00744E65">
        <w:t>MTM har en skrivtjänst där synskadade kan få material överfört till punktskrift. Personer med dövblindhet kan använda tjänsten obegränsat, men för övriga punktskriftsläsare finns en begränsning.</w:t>
      </w:r>
    </w:p>
    <w:p w14:paraId="73EDCAF4" w14:textId="77777777" w:rsidR="0031599C" w:rsidRPr="00744E65" w:rsidRDefault="0031599C" w:rsidP="0031599C">
      <w:pPr>
        <w:pStyle w:val="Brdtext"/>
        <w:spacing w:after="0" w:line="240" w:lineRule="auto"/>
      </w:pPr>
    </w:p>
    <w:p w14:paraId="048FEE0D" w14:textId="77777777" w:rsidR="0031599C" w:rsidRPr="00744E65" w:rsidRDefault="0031599C" w:rsidP="0031599C">
      <w:pPr>
        <w:pStyle w:val="Brdtext"/>
        <w:spacing w:after="0" w:line="240" w:lineRule="auto"/>
      </w:pPr>
      <w:r w:rsidRPr="00744E65">
        <w:lastRenderedPageBreak/>
        <w:t xml:space="preserve">I en del kommuner finns inläsningstjänst. Genom inläsningstjänsten går det att få material inläst utan kostnad. </w:t>
      </w:r>
    </w:p>
    <w:p w14:paraId="20AC227F" w14:textId="77777777" w:rsidR="0031599C" w:rsidRPr="00744E65" w:rsidRDefault="0031599C" w:rsidP="0031599C">
      <w:pPr>
        <w:pStyle w:val="Brdtext"/>
        <w:spacing w:after="0" w:line="240" w:lineRule="auto"/>
      </w:pPr>
    </w:p>
    <w:p w14:paraId="06B41757" w14:textId="77777777" w:rsidR="0031599C" w:rsidRPr="00744E65" w:rsidRDefault="0031599C" w:rsidP="005563F3">
      <w:pPr>
        <w:pStyle w:val="Rubrik4"/>
      </w:pPr>
      <w:bookmarkStart w:id="100" w:name="_Toc169182379"/>
      <w:r w:rsidRPr="00744E65">
        <w:t>Synskadades Riksförbund anser</w:t>
      </w:r>
      <w:bookmarkEnd w:id="100"/>
    </w:p>
    <w:p w14:paraId="45F016BC" w14:textId="77777777" w:rsidR="0031599C" w:rsidRPr="00744E65" w:rsidRDefault="0031599C" w:rsidP="006661FA">
      <w:pPr>
        <w:pStyle w:val="Liststycke"/>
        <w:numPr>
          <w:ilvl w:val="0"/>
          <w:numId w:val="22"/>
        </w:numPr>
        <w:spacing w:after="210" w:line="259" w:lineRule="auto"/>
        <w:contextualSpacing w:val="0"/>
      </w:pPr>
      <w:r w:rsidRPr="00744E65">
        <w:t>Att MTM ska vara skyldiga att framställa en bok på tillgängligt media om en låntagare efterfrågar boken.</w:t>
      </w:r>
    </w:p>
    <w:p w14:paraId="26A4F1A1" w14:textId="77777777" w:rsidR="0031599C" w:rsidRPr="00744E65" w:rsidRDefault="0031599C" w:rsidP="006661FA">
      <w:pPr>
        <w:pStyle w:val="Liststycke"/>
        <w:numPr>
          <w:ilvl w:val="0"/>
          <w:numId w:val="22"/>
        </w:numPr>
        <w:spacing w:after="210" w:line="259" w:lineRule="auto"/>
        <w:contextualSpacing w:val="0"/>
      </w:pPr>
      <w:r w:rsidRPr="00744E65">
        <w:t>Att inläsning med talsyntes endast ska användas om tidsskäl gör att en bok inte kan läsas in av en människa.</w:t>
      </w:r>
    </w:p>
    <w:p w14:paraId="20D68455" w14:textId="77777777" w:rsidR="0031599C" w:rsidRPr="00744E65" w:rsidRDefault="0031599C" w:rsidP="006661FA">
      <w:pPr>
        <w:pStyle w:val="Liststycke"/>
        <w:numPr>
          <w:ilvl w:val="0"/>
          <w:numId w:val="22"/>
        </w:numPr>
        <w:spacing w:after="210" w:line="259" w:lineRule="auto"/>
        <w:contextualSpacing w:val="0"/>
      </w:pPr>
      <w:r w:rsidRPr="00744E65">
        <w:t>Att skönlitteratur alltid ska läsas in av en mänsklig inläsare.</w:t>
      </w:r>
    </w:p>
    <w:p w14:paraId="609F785C" w14:textId="77777777" w:rsidR="0031599C" w:rsidRPr="00744E65" w:rsidRDefault="0031599C" w:rsidP="006661FA">
      <w:pPr>
        <w:pStyle w:val="Liststycke"/>
        <w:numPr>
          <w:ilvl w:val="0"/>
          <w:numId w:val="22"/>
        </w:numPr>
        <w:spacing w:after="210" w:line="259" w:lineRule="auto"/>
        <w:contextualSpacing w:val="0"/>
      </w:pPr>
      <w:r w:rsidRPr="00744E65">
        <w:t>Att utbudet av tillgängliga tidningar och tidskrifter behöver öka så att individen fritt kan välja vad hon eller han vill läsa.</w:t>
      </w:r>
    </w:p>
    <w:p w14:paraId="60D94633" w14:textId="77777777" w:rsidR="0031599C" w:rsidRPr="00744E65" w:rsidRDefault="0031599C" w:rsidP="006661FA">
      <w:pPr>
        <w:pStyle w:val="Liststycke"/>
        <w:numPr>
          <w:ilvl w:val="0"/>
          <w:numId w:val="22"/>
        </w:numPr>
        <w:spacing w:after="210" w:line="259" w:lineRule="auto"/>
        <w:contextualSpacing w:val="0"/>
      </w:pPr>
      <w:r w:rsidRPr="00744E65">
        <w:t>Att punktskriftstjänsten för privatpersoner ska kunna användas i obegränsad omfattning för alla som har rätt till tjänsten.</w:t>
      </w:r>
    </w:p>
    <w:p w14:paraId="0A66F822" w14:textId="77777777" w:rsidR="0031599C" w:rsidRPr="00744E65" w:rsidRDefault="0031599C" w:rsidP="006661FA">
      <w:pPr>
        <w:pStyle w:val="Liststycke"/>
        <w:numPr>
          <w:ilvl w:val="0"/>
          <w:numId w:val="22"/>
        </w:numPr>
        <w:spacing w:after="210" w:line="259" w:lineRule="auto"/>
        <w:contextualSpacing w:val="0"/>
      </w:pPr>
      <w:r w:rsidRPr="00744E65">
        <w:t xml:space="preserve">Att inläsningstjänst ska finnas i alla kommuner eller genom regionernas försorg och kunna användas i obegränsad omfattning för den som har rätt att nyttja tjänsten. </w:t>
      </w:r>
    </w:p>
    <w:p w14:paraId="2B49EF85" w14:textId="77777777" w:rsidR="0031599C" w:rsidRPr="00744E65" w:rsidRDefault="0031599C" w:rsidP="006661FA">
      <w:pPr>
        <w:pStyle w:val="Liststycke"/>
        <w:numPr>
          <w:ilvl w:val="0"/>
          <w:numId w:val="22"/>
        </w:numPr>
        <w:spacing w:after="210" w:line="259" w:lineRule="auto"/>
        <w:contextualSpacing w:val="0"/>
      </w:pPr>
      <w:r w:rsidRPr="00744E65">
        <w:t xml:space="preserve">Att MTM ska få i uppdrag att utveckla produktionen av taktila kartor och bilder. </w:t>
      </w:r>
    </w:p>
    <w:p w14:paraId="4E767983" w14:textId="77777777" w:rsidR="0031599C" w:rsidRPr="00744E65" w:rsidRDefault="0031599C" w:rsidP="0031599C"/>
    <w:p w14:paraId="06F71C18" w14:textId="77777777" w:rsidR="00AD3370" w:rsidRPr="00744E65" w:rsidRDefault="00AD3370">
      <w:pPr>
        <w:rPr>
          <w:b/>
          <w:bCs/>
          <w:sz w:val="36"/>
        </w:rPr>
      </w:pPr>
      <w:bookmarkStart w:id="101" w:name="_Toc143607212"/>
      <w:bookmarkStart w:id="102" w:name="_Toc155880797"/>
      <w:bookmarkStart w:id="103" w:name="_Toc127717351"/>
      <w:bookmarkEnd w:id="63"/>
      <w:bookmarkEnd w:id="66"/>
      <w:r w:rsidRPr="00744E65">
        <w:br w:type="page"/>
      </w:r>
    </w:p>
    <w:p w14:paraId="32207946" w14:textId="18BF88FD" w:rsidR="0031599C" w:rsidRPr="00744E65" w:rsidRDefault="0031599C" w:rsidP="005563F3">
      <w:pPr>
        <w:pStyle w:val="Rubrik2"/>
      </w:pPr>
      <w:bookmarkStart w:id="104" w:name="_Toc169182380"/>
      <w:r w:rsidRPr="00744E65">
        <w:lastRenderedPageBreak/>
        <w:t>SRF i Norden, Europa och världen</w:t>
      </w:r>
      <w:bookmarkEnd w:id="101"/>
      <w:bookmarkEnd w:id="102"/>
      <w:bookmarkEnd w:id="104"/>
    </w:p>
    <w:p w14:paraId="22D92E60" w14:textId="77777777" w:rsidR="0031599C" w:rsidRPr="00744E65" w:rsidRDefault="0031599C" w:rsidP="0031599C"/>
    <w:p w14:paraId="00D4D858" w14:textId="77777777" w:rsidR="0031599C" w:rsidRPr="00744E65" w:rsidRDefault="0031599C" w:rsidP="006661FA">
      <w:pPr>
        <w:pStyle w:val="Rubrik3"/>
      </w:pPr>
      <w:bookmarkStart w:id="105" w:name="_Toc155880798"/>
      <w:bookmarkStart w:id="106" w:name="_Toc169182381"/>
      <w:r w:rsidRPr="00744E65">
        <w:t>Nordiskt samarbete</w:t>
      </w:r>
      <w:bookmarkEnd w:id="105"/>
      <w:bookmarkEnd w:id="106"/>
    </w:p>
    <w:p w14:paraId="007C55AE" w14:textId="77777777" w:rsidR="0031599C" w:rsidRPr="00744E65" w:rsidRDefault="0031599C" w:rsidP="0031599C">
      <w:pPr>
        <w:pStyle w:val="Brdtext"/>
        <w:spacing w:after="0" w:line="240" w:lineRule="auto"/>
      </w:pPr>
      <w:r w:rsidRPr="00744E65">
        <w:t>Det är viktigt med ett nära samarbete med våra systerorganisationer i Norden. Nordiska ministerrådet tar fram femårsplaner på funktionshinderområdet. Dessa kan bland annat beröra gemensam standardisering, undanröjande av gränshinder mellan de nordiska länderna och stärkande av det nordiska välfärdssamhället.</w:t>
      </w:r>
    </w:p>
    <w:p w14:paraId="3CEFA00C" w14:textId="77777777" w:rsidR="0031599C" w:rsidRPr="00744E65" w:rsidRDefault="0031599C" w:rsidP="0031599C">
      <w:pPr>
        <w:pStyle w:val="Brdtext"/>
        <w:spacing w:after="0" w:line="240" w:lineRule="auto"/>
      </w:pPr>
    </w:p>
    <w:p w14:paraId="4FDBB54D" w14:textId="77777777" w:rsidR="0031599C" w:rsidRPr="00744E65" w:rsidRDefault="0031599C" w:rsidP="006661FA">
      <w:pPr>
        <w:pStyle w:val="Rubrik4"/>
      </w:pPr>
      <w:bookmarkStart w:id="107" w:name="_Toc169182382"/>
      <w:r w:rsidRPr="00744E65">
        <w:t>Synskadades Riksförbund anser</w:t>
      </w:r>
      <w:bookmarkEnd w:id="107"/>
    </w:p>
    <w:p w14:paraId="3AC71A66" w14:textId="77777777" w:rsidR="0031599C" w:rsidRPr="00744E65" w:rsidRDefault="0031599C" w:rsidP="006661FA">
      <w:pPr>
        <w:pStyle w:val="Liststycke"/>
        <w:numPr>
          <w:ilvl w:val="0"/>
          <w:numId w:val="23"/>
        </w:numPr>
        <w:spacing w:after="210" w:line="259" w:lineRule="auto"/>
        <w:contextualSpacing w:val="0"/>
      </w:pPr>
      <w:r w:rsidRPr="00744E65">
        <w:t>Att synskadades möjlighet att resa, studera och arbeta i de nordiska länderna ska stärkas genom garanti om stöd oavsett de nationella gränserna.</w:t>
      </w:r>
    </w:p>
    <w:p w14:paraId="034C8337" w14:textId="77777777" w:rsidR="0031599C" w:rsidRPr="00744E65" w:rsidRDefault="0031599C" w:rsidP="0031599C"/>
    <w:p w14:paraId="29528563" w14:textId="77777777" w:rsidR="0031599C" w:rsidRPr="00744E65" w:rsidRDefault="0031599C" w:rsidP="006661FA">
      <w:pPr>
        <w:pStyle w:val="Rubrik3"/>
      </w:pPr>
      <w:bookmarkStart w:id="108" w:name="_Toc155880799"/>
      <w:bookmarkStart w:id="109" w:name="_Toc169182383"/>
      <w:r w:rsidRPr="00744E65">
        <w:t>EU-frågor</w:t>
      </w:r>
      <w:bookmarkEnd w:id="108"/>
      <w:bookmarkEnd w:id="109"/>
    </w:p>
    <w:p w14:paraId="5DD3E77B" w14:textId="77777777" w:rsidR="0031599C" w:rsidRPr="00744E65" w:rsidRDefault="0031599C" w:rsidP="0031599C">
      <w:r w:rsidRPr="00744E65">
        <w:t xml:space="preserve">Att Sverige är med i EU påverkar på olika sätt Synskadades möjligheter. Punktskrift på medicinförpackningar, </w:t>
      </w:r>
      <w:proofErr w:type="spellStart"/>
      <w:r w:rsidRPr="00744E65">
        <w:t>varningsljud</w:t>
      </w:r>
      <w:proofErr w:type="spellEnd"/>
      <w:r w:rsidRPr="00744E65">
        <w:t xml:space="preserve"> på elbilar och krav på tillgänglighet till webbplatser och </w:t>
      </w:r>
      <w:proofErr w:type="spellStart"/>
      <w:r w:rsidRPr="00744E65">
        <w:t>appar</w:t>
      </w:r>
      <w:proofErr w:type="spellEnd"/>
      <w:r w:rsidRPr="00744E65">
        <w:t xml:space="preserve"> och det europeiska funktionshinderskortet är exempel på regelverk som tagits fram av EU och som genomförts eller håller på att genomföras i medlemsländerna. </w:t>
      </w:r>
    </w:p>
    <w:p w14:paraId="2564333A" w14:textId="77777777" w:rsidR="0031599C" w:rsidRPr="00744E65" w:rsidRDefault="0031599C" w:rsidP="0031599C"/>
    <w:p w14:paraId="100DEDDF" w14:textId="77777777" w:rsidR="0031599C" w:rsidRPr="00744E65" w:rsidRDefault="0031599C" w:rsidP="0031599C">
      <w:r w:rsidRPr="00744E65">
        <w:t xml:space="preserve">Intressepolitik inom EU innebär långa processer. Ett samarbete mellan synskadeorganisationerna i EU är nödvändigt. Det finns dock direktiv och förordningar som behöver utvecklas och stärkas. </w:t>
      </w:r>
    </w:p>
    <w:p w14:paraId="016B4787" w14:textId="77777777" w:rsidR="0031599C" w:rsidRPr="00744E65" w:rsidRDefault="0031599C" w:rsidP="0031599C"/>
    <w:p w14:paraId="0BA3AC69" w14:textId="77777777" w:rsidR="0031599C" w:rsidRPr="00744E65" w:rsidRDefault="0031599C" w:rsidP="006661FA">
      <w:pPr>
        <w:pStyle w:val="Rubrik4"/>
      </w:pPr>
      <w:bookmarkStart w:id="110" w:name="_Toc169182384"/>
      <w:r w:rsidRPr="00744E65">
        <w:t>Synskadades Riksförbund anser</w:t>
      </w:r>
      <w:bookmarkEnd w:id="110"/>
    </w:p>
    <w:p w14:paraId="2119EBA0" w14:textId="77777777" w:rsidR="0031599C" w:rsidRPr="00744E65" w:rsidRDefault="0031599C" w:rsidP="006661FA">
      <w:pPr>
        <w:pStyle w:val="Liststycke"/>
        <w:numPr>
          <w:ilvl w:val="0"/>
          <w:numId w:val="23"/>
        </w:numPr>
        <w:spacing w:after="210" w:line="259" w:lineRule="auto"/>
        <w:contextualSpacing w:val="0"/>
      </w:pPr>
      <w:r w:rsidRPr="00744E65">
        <w:t>Att EU:s tillgänglighetsdirektiv också ska omfatta hushållsprodukter, såsom spisar och tvättmaskiner. Det gäller även gemensam utrustning i flerfamiljshus, såsom utrustning i tvättstugor, postboxar, låssystem och porttelefoner.</w:t>
      </w:r>
    </w:p>
    <w:p w14:paraId="7A710FEF" w14:textId="77777777" w:rsidR="0031599C" w:rsidRPr="00744E65" w:rsidRDefault="0031599C" w:rsidP="006661FA">
      <w:pPr>
        <w:pStyle w:val="Liststycke"/>
        <w:numPr>
          <w:ilvl w:val="0"/>
          <w:numId w:val="23"/>
        </w:numPr>
        <w:spacing w:after="210" w:line="259" w:lineRule="auto"/>
        <w:contextualSpacing w:val="0"/>
      </w:pPr>
      <w:r w:rsidRPr="00744E65">
        <w:t>Att det europeiska funktionshinderskortet ska ges en formell status som leder till likvärdig service för personer med funktionsnedsättning inom ett land och som ökar möjligheten till fri rörlighet på lika villkor mellan EU:s medlemsländer.</w:t>
      </w:r>
    </w:p>
    <w:p w14:paraId="5E7D2BDC" w14:textId="77777777" w:rsidR="0031599C" w:rsidRPr="00744E65" w:rsidRDefault="0031599C" w:rsidP="0031599C"/>
    <w:p w14:paraId="03088C0A" w14:textId="77777777" w:rsidR="0031599C" w:rsidRPr="00744E65" w:rsidRDefault="0031599C" w:rsidP="006661FA">
      <w:pPr>
        <w:pStyle w:val="Rubrik3"/>
      </w:pPr>
      <w:bookmarkStart w:id="111" w:name="_Toc143607215"/>
      <w:bookmarkStart w:id="112" w:name="_Toc155880800"/>
      <w:bookmarkStart w:id="113" w:name="_Toc169182385"/>
      <w:r w:rsidRPr="00744E65">
        <w:lastRenderedPageBreak/>
        <w:t>Världen</w:t>
      </w:r>
      <w:bookmarkEnd w:id="111"/>
      <w:bookmarkEnd w:id="112"/>
      <w:bookmarkEnd w:id="113"/>
    </w:p>
    <w:p w14:paraId="79F10B6F" w14:textId="77777777" w:rsidR="0031599C" w:rsidRPr="00744E65" w:rsidRDefault="0031599C" w:rsidP="0031599C">
      <w:r w:rsidRPr="00744E65">
        <w:t xml:space="preserve">Synskadades Riksförbund är en aktiv aktör inom World Blind Union (WBU). WBU har medverkat till att FN:s konvention om rättigheter för personer med funktionsnedsättning kommit till stånd. Marrakechfördraget, som ger möjlighet för anpassad litteratur att användas i olika länder utan gränshinder (för de stater som ratificerat avtalet) är ett annat exempel på en fråga som WBU drivit. </w:t>
      </w:r>
    </w:p>
    <w:p w14:paraId="2F509D2F" w14:textId="77777777" w:rsidR="0031599C" w:rsidRPr="00744E65" w:rsidRDefault="0031599C" w:rsidP="0031599C">
      <w:r w:rsidRPr="00744E65">
        <w:t>FN:s hållbarhetsmål i Agenda 2030 innehåller flera funktionshinderspolitiska mål. Utveckling av fordon sker globalt. Allt tystare fordon riskerar att leda till att synskadade inte vågar gå på egen hand i gatumiljön och till att öka antalet olyckor.</w:t>
      </w:r>
    </w:p>
    <w:p w14:paraId="42AAE838" w14:textId="77777777" w:rsidR="0031599C" w:rsidRPr="00744E65" w:rsidRDefault="0031599C" w:rsidP="0031599C"/>
    <w:p w14:paraId="319B8582" w14:textId="77777777" w:rsidR="0031599C" w:rsidRPr="00744E65" w:rsidRDefault="0031599C" w:rsidP="0031599C">
      <w:r w:rsidRPr="00744E65">
        <w:t xml:space="preserve">Synskadades Riksförbund stöttar synskadeorganisationer i utvecklingsländer för att dessa på ett bra sätt ska kunna företräda sina medlemmar. Synskadades rätt till habilitering, rehabilitering, utbildning och arbete samt demokratiutveckling och tillvaratagande av synskadades rättigheter är viktiga områden att vidareutveckla. </w:t>
      </w:r>
    </w:p>
    <w:p w14:paraId="365DABE9" w14:textId="77777777" w:rsidR="0031599C" w:rsidRPr="00744E65" w:rsidRDefault="0031599C" w:rsidP="0031599C"/>
    <w:p w14:paraId="4298E1C3" w14:textId="77777777" w:rsidR="0031599C" w:rsidRPr="00744E65" w:rsidRDefault="0031599C" w:rsidP="0031599C">
      <w:r w:rsidRPr="00744E65">
        <w:t>Det internationella utvecklingssamarbetet bedrivs till stor del med ekonomiska medel från staten. Det finns tendenser till att det internationella utvecklingssamarbetet i allt högre utsträckning endast omfattar länder i Sveriges närhet och inte utvecklingsländer utanför Europa. Synskadeperspektiv tas sällan med i utvecklingssamarbete som inte bedrivs av synskaderörelsen.</w:t>
      </w:r>
    </w:p>
    <w:p w14:paraId="7E19C0B1" w14:textId="77777777" w:rsidR="0031599C" w:rsidRPr="00744E65" w:rsidRDefault="0031599C" w:rsidP="0031599C"/>
    <w:p w14:paraId="3D0231C0" w14:textId="77777777" w:rsidR="0031599C" w:rsidRPr="00744E65" w:rsidRDefault="0031599C" w:rsidP="006661FA">
      <w:pPr>
        <w:pStyle w:val="Rubrik4"/>
      </w:pPr>
      <w:bookmarkStart w:id="114" w:name="_Toc169182386"/>
      <w:r w:rsidRPr="00744E65">
        <w:t>Synskadades Riksförbund anser</w:t>
      </w:r>
      <w:bookmarkEnd w:id="114"/>
    </w:p>
    <w:p w14:paraId="183B5883" w14:textId="77777777" w:rsidR="0031599C" w:rsidRPr="00744E65" w:rsidRDefault="0031599C" w:rsidP="006661FA">
      <w:pPr>
        <w:pStyle w:val="Liststycke"/>
        <w:numPr>
          <w:ilvl w:val="0"/>
          <w:numId w:val="24"/>
        </w:numPr>
        <w:spacing w:after="210" w:line="259" w:lineRule="auto"/>
        <w:contextualSpacing w:val="0"/>
      </w:pPr>
      <w:r w:rsidRPr="00744E65">
        <w:t xml:space="preserve">Att en överenskommelse ska träffas på EU- och världsnivå om obligatoriska </w:t>
      </w:r>
      <w:proofErr w:type="spellStart"/>
      <w:r w:rsidRPr="00744E65">
        <w:t>varningsljud</w:t>
      </w:r>
      <w:proofErr w:type="spellEnd"/>
      <w:r w:rsidRPr="00744E65">
        <w:t xml:space="preserve"> på tysta fordon.</w:t>
      </w:r>
    </w:p>
    <w:p w14:paraId="37BF5130" w14:textId="77777777" w:rsidR="0031599C" w:rsidRPr="00744E65" w:rsidRDefault="0031599C" w:rsidP="006661FA">
      <w:pPr>
        <w:pStyle w:val="Liststycke"/>
        <w:numPr>
          <w:ilvl w:val="0"/>
          <w:numId w:val="24"/>
        </w:numPr>
        <w:spacing w:after="210" w:line="259" w:lineRule="auto"/>
        <w:contextualSpacing w:val="0"/>
      </w:pPr>
      <w:r w:rsidRPr="00744E65">
        <w:t>Att statens stöd till internationellt utvecklingssamarbete även fortsatt ska omfatta synskadade i utvecklingsländer.</w:t>
      </w:r>
    </w:p>
    <w:p w14:paraId="419A6FBC" w14:textId="77777777" w:rsidR="0031599C" w:rsidRPr="00744E65" w:rsidRDefault="0031599C" w:rsidP="006661FA">
      <w:pPr>
        <w:pStyle w:val="Liststycke"/>
        <w:numPr>
          <w:ilvl w:val="0"/>
          <w:numId w:val="24"/>
        </w:numPr>
        <w:spacing w:after="210" w:line="259" w:lineRule="auto"/>
        <w:contextualSpacing w:val="0"/>
      </w:pPr>
      <w:r w:rsidRPr="00744E65">
        <w:t>Att funktionshinderperspektiv alltid ska finnas med i internationellt utvecklingssamarbete som får bidrag av staten.</w:t>
      </w:r>
    </w:p>
    <w:bookmarkEnd w:id="103"/>
    <w:p w14:paraId="56F86C42" w14:textId="3F1C897A" w:rsidR="004F4ED6" w:rsidRPr="00744E65" w:rsidRDefault="004F4ED6">
      <w:pPr>
        <w:rPr>
          <w:sz w:val="36"/>
        </w:rPr>
      </w:pPr>
      <w:r w:rsidRPr="00744E65">
        <w:rPr>
          <w:sz w:val="36"/>
        </w:rPr>
        <w:br w:type="page"/>
      </w:r>
    </w:p>
    <w:p w14:paraId="44D2D7A6" w14:textId="7493358A" w:rsidR="00DD5881" w:rsidRPr="00744E65" w:rsidRDefault="004F4ED6" w:rsidP="0048796A">
      <w:pPr>
        <w:pStyle w:val="Rubrik1"/>
      </w:pPr>
      <w:bookmarkStart w:id="115" w:name="_Toc169182387"/>
      <w:r w:rsidRPr="00744E65">
        <w:lastRenderedPageBreak/>
        <w:t>MOTIONER</w:t>
      </w:r>
      <w:bookmarkEnd w:id="115"/>
    </w:p>
    <w:p w14:paraId="1F981D0E" w14:textId="38502535" w:rsidR="0012534D" w:rsidRPr="00744E65" w:rsidRDefault="0012534D" w:rsidP="0012534D">
      <w:pPr>
        <w:pStyle w:val="Rubrik2"/>
      </w:pPr>
      <w:bookmarkStart w:id="116" w:name="_Toc169182388"/>
      <w:r w:rsidRPr="00744E65">
        <w:t>MOTION 0</w:t>
      </w:r>
      <w:r w:rsidR="00C653D1" w:rsidRPr="00744E65">
        <w:t>18</w:t>
      </w:r>
      <w:r w:rsidRPr="00744E65">
        <w:t>:2024</w:t>
      </w:r>
      <w:r w:rsidRPr="00744E65">
        <w:br/>
        <w:t>Förstärkning av inledningen</w:t>
      </w:r>
      <w:bookmarkEnd w:id="116"/>
    </w:p>
    <w:p w14:paraId="6FDB5763" w14:textId="77777777" w:rsidR="001768CA" w:rsidRPr="00744E65" w:rsidRDefault="001768CA" w:rsidP="001768CA"/>
    <w:p w14:paraId="299F71BD" w14:textId="77777777" w:rsidR="0012534D" w:rsidRPr="00744E65" w:rsidRDefault="0012534D" w:rsidP="0012534D">
      <w:pPr>
        <w:tabs>
          <w:tab w:val="left" w:pos="2977"/>
        </w:tabs>
        <w:rPr>
          <w:rFonts w:cs="Arial"/>
        </w:rPr>
      </w:pPr>
      <w:r w:rsidRPr="00744E65">
        <w:rPr>
          <w:rFonts w:cs="Arial"/>
        </w:rPr>
        <w:t>SRF Stockholms stads intressepolitiska grupp är positiv till det intressepolitiska program som tagits fram. Det kommer stärka vårt gemensamma arbete i organisationen.</w:t>
      </w:r>
    </w:p>
    <w:p w14:paraId="64DB165B" w14:textId="77777777" w:rsidR="0012534D" w:rsidRPr="00744E65" w:rsidRDefault="0012534D" w:rsidP="0012534D">
      <w:pPr>
        <w:tabs>
          <w:tab w:val="left" w:pos="2977"/>
        </w:tabs>
        <w:rPr>
          <w:rFonts w:cs="Arial"/>
        </w:rPr>
      </w:pPr>
      <w:r w:rsidRPr="00744E65">
        <w:rPr>
          <w:rFonts w:cs="Arial"/>
        </w:rPr>
        <w:t>Vi håller med om att synskadade också har skyldighet att bidra som andra i samhället efter var och ens egen förmåga. Vi vill dock göra ett förtydligande tillägg med ett nytt, tredje stycke i programmets inledning som ska lyda:</w:t>
      </w:r>
    </w:p>
    <w:p w14:paraId="64EBCFF5" w14:textId="77777777" w:rsidR="005853D9" w:rsidRPr="00744E65" w:rsidRDefault="005853D9" w:rsidP="0012534D">
      <w:pPr>
        <w:tabs>
          <w:tab w:val="left" w:pos="2977"/>
        </w:tabs>
        <w:rPr>
          <w:rFonts w:cs="Arial"/>
        </w:rPr>
      </w:pPr>
    </w:p>
    <w:p w14:paraId="43F591D3" w14:textId="77777777" w:rsidR="0012534D" w:rsidRPr="00744E65" w:rsidRDefault="0012534D" w:rsidP="0012534D">
      <w:pPr>
        <w:tabs>
          <w:tab w:val="left" w:pos="2977"/>
        </w:tabs>
        <w:rPr>
          <w:rFonts w:cs="Arial"/>
        </w:rPr>
      </w:pPr>
      <w:r w:rsidRPr="00744E65">
        <w:rPr>
          <w:rFonts w:cs="Arial"/>
        </w:rPr>
        <w:t>”I grunden handlar dessa rättigheter och skyldigheter om att individen ska kunna ta ansvar för sitt eget liv. Vi lever idag i ett samhälle där individens egenansvar och egen förmåga blir allt viktigare. Brist på denna förmåga leder till utanförskap på flertalet samhällsområden. Detta perspektiv måste även lyftas inom vår egen organisation.”</w:t>
      </w:r>
      <w:r w:rsidRPr="00744E65">
        <w:rPr>
          <w:rFonts w:cs="Arial"/>
        </w:rPr>
        <w:br/>
      </w:r>
    </w:p>
    <w:p w14:paraId="3EE833A7" w14:textId="77777777" w:rsidR="0012534D" w:rsidRPr="00744E65" w:rsidRDefault="0012534D" w:rsidP="00DE1943">
      <w:pPr>
        <w:pStyle w:val="Rubrik3"/>
      </w:pPr>
      <w:bookmarkStart w:id="117" w:name="_Toc169182389"/>
      <w:r w:rsidRPr="00744E65">
        <w:t>Yrkande</w:t>
      </w:r>
      <w:bookmarkEnd w:id="117"/>
    </w:p>
    <w:p w14:paraId="6D126C00" w14:textId="77777777" w:rsidR="0012534D" w:rsidRPr="00744E65" w:rsidRDefault="0012534D" w:rsidP="0012534D">
      <w:pPr>
        <w:rPr>
          <w:rFonts w:cs="Arial"/>
          <w:bCs/>
        </w:rPr>
      </w:pPr>
      <w:r w:rsidRPr="00744E65">
        <w:rPr>
          <w:rFonts w:cs="Arial"/>
          <w:bCs/>
        </w:rPr>
        <w:t>SRF Stockholms stad föreslår kongressen besluta:</w:t>
      </w:r>
    </w:p>
    <w:p w14:paraId="4A600F5D" w14:textId="77777777" w:rsidR="003823FB" w:rsidRPr="00744E65" w:rsidRDefault="003823FB" w:rsidP="0012534D">
      <w:pPr>
        <w:rPr>
          <w:rFonts w:cs="Arial"/>
          <w:bCs/>
        </w:rPr>
      </w:pPr>
    </w:p>
    <w:p w14:paraId="76C63023" w14:textId="77777777" w:rsidR="0012534D" w:rsidRPr="00744E65" w:rsidRDefault="0012534D" w:rsidP="0012534D">
      <w:pPr>
        <w:tabs>
          <w:tab w:val="left" w:pos="2977"/>
        </w:tabs>
        <w:rPr>
          <w:rFonts w:cs="Arial"/>
        </w:rPr>
      </w:pPr>
      <w:r w:rsidRPr="00744E65">
        <w:rPr>
          <w:rFonts w:cs="Arial"/>
          <w:b/>
          <w:bCs/>
        </w:rPr>
        <w:t>Att</w:t>
      </w:r>
      <w:r w:rsidRPr="00744E65">
        <w:rPr>
          <w:rFonts w:cs="Arial"/>
        </w:rPr>
        <w:t xml:space="preserve"> göra tillägg med ett tredje stycke i det intressepolitiska programmets avsnitt "Inledning" med följande lydelse:</w:t>
      </w:r>
    </w:p>
    <w:p w14:paraId="2C319D89" w14:textId="77777777" w:rsidR="0012534D" w:rsidRPr="00744E65" w:rsidRDefault="0012534D" w:rsidP="0012534D">
      <w:pPr>
        <w:tabs>
          <w:tab w:val="left" w:pos="2977"/>
        </w:tabs>
        <w:rPr>
          <w:rFonts w:cs="Arial"/>
        </w:rPr>
      </w:pPr>
      <w:r w:rsidRPr="00744E65">
        <w:rPr>
          <w:rFonts w:cs="Arial"/>
        </w:rPr>
        <w:t>”I grunden handlar dessa rättigheter och skyldigheter om att individen ska kunna ta ansvar för sitt eget liv. Vi lever idag i ett samhälle där individens egenansvar och egen förmåga blir allt viktigare. Brist på denna förmåga leder till utanförskap på flertalet samhällsområden. Detta perspektiv måste även lyftas inom vår egen organisation.”</w:t>
      </w:r>
    </w:p>
    <w:p w14:paraId="06755D20" w14:textId="77777777" w:rsidR="0012534D" w:rsidRPr="00744E65" w:rsidRDefault="0012534D" w:rsidP="0012534D">
      <w:pPr>
        <w:tabs>
          <w:tab w:val="left" w:pos="2977"/>
        </w:tabs>
        <w:rPr>
          <w:rFonts w:cs="Arial"/>
        </w:rPr>
      </w:pPr>
    </w:p>
    <w:p w14:paraId="0722AF65" w14:textId="77777777" w:rsidR="00E3668A" w:rsidRPr="00744E65" w:rsidRDefault="00E3668A" w:rsidP="0012534D">
      <w:pPr>
        <w:tabs>
          <w:tab w:val="left" w:pos="2977"/>
        </w:tabs>
        <w:rPr>
          <w:rFonts w:cs="Arial"/>
        </w:rPr>
      </w:pPr>
    </w:p>
    <w:p w14:paraId="5F824B9F" w14:textId="77777777" w:rsidR="0012534D" w:rsidRPr="00744E65" w:rsidRDefault="0012534D" w:rsidP="0012534D">
      <w:r w:rsidRPr="00744E65">
        <w:t>Stockholm 2024-04-29</w:t>
      </w:r>
    </w:p>
    <w:p w14:paraId="249BF90A" w14:textId="77777777" w:rsidR="0012534D" w:rsidRPr="00744E65" w:rsidRDefault="0012534D" w:rsidP="0012534D">
      <w:r w:rsidRPr="00744E65">
        <w:t>SRF Stockholms stad</w:t>
      </w:r>
    </w:p>
    <w:p w14:paraId="0EADCC27" w14:textId="77777777" w:rsidR="0012534D" w:rsidRPr="00744E65" w:rsidRDefault="0012534D" w:rsidP="0012534D">
      <w:r w:rsidRPr="00744E65">
        <w:t>genom</w:t>
      </w:r>
    </w:p>
    <w:p w14:paraId="3C7DADA3" w14:textId="77777777" w:rsidR="0012534D" w:rsidRPr="00744E65" w:rsidRDefault="0012534D" w:rsidP="0012534D">
      <w:r w:rsidRPr="00744E65">
        <w:t>Kaj Nordquist, ordförande</w:t>
      </w:r>
    </w:p>
    <w:p w14:paraId="3C7B2C45" w14:textId="2D11D561" w:rsidR="00E3668A" w:rsidRPr="00744E65" w:rsidRDefault="00E3668A">
      <w:pPr>
        <w:rPr>
          <w:rFonts w:cs="Arial"/>
        </w:rPr>
      </w:pPr>
      <w:r w:rsidRPr="00744E65">
        <w:rPr>
          <w:rFonts w:cs="Arial"/>
        </w:rPr>
        <w:br w:type="page"/>
      </w:r>
    </w:p>
    <w:p w14:paraId="5C5E15AD" w14:textId="77777777" w:rsidR="0012534D" w:rsidRPr="00744E65" w:rsidRDefault="0012534D" w:rsidP="00645C3C">
      <w:pPr>
        <w:pStyle w:val="Rubrik3"/>
        <w:spacing w:after="240"/>
      </w:pPr>
      <w:bookmarkStart w:id="118" w:name="_Toc169182390"/>
      <w:r w:rsidRPr="00744E65">
        <w:lastRenderedPageBreak/>
        <w:t>Förbundsstyrelsens förslag</w:t>
      </w:r>
      <w:bookmarkEnd w:id="118"/>
    </w:p>
    <w:p w14:paraId="20727A0C" w14:textId="77777777" w:rsidR="0012534D" w:rsidRPr="00744E65" w:rsidRDefault="0012534D" w:rsidP="00645C3C">
      <w:r w:rsidRPr="00744E65">
        <w:t>Förbundsstyrelsen föreslår kongressen besluta</w:t>
      </w:r>
    </w:p>
    <w:p w14:paraId="62C0DCEC" w14:textId="77777777" w:rsidR="0012534D" w:rsidRPr="00744E65" w:rsidRDefault="0012534D" w:rsidP="0012534D">
      <w:pPr>
        <w:tabs>
          <w:tab w:val="left" w:pos="567"/>
          <w:tab w:val="left" w:pos="2977"/>
        </w:tabs>
        <w:rPr>
          <w:rFonts w:cs="Arial"/>
        </w:rPr>
      </w:pPr>
      <w:r w:rsidRPr="00744E65">
        <w:rPr>
          <w:rFonts w:cs="Arial"/>
          <w:b/>
          <w:bCs/>
        </w:rPr>
        <w:t>att</w:t>
      </w:r>
      <w:r w:rsidRPr="00744E65">
        <w:rPr>
          <w:rFonts w:cs="Arial"/>
        </w:rPr>
        <w:tab/>
      </w:r>
      <w:r w:rsidRPr="00744E65">
        <w:rPr>
          <w:rFonts w:cs="Arial"/>
          <w:b/>
          <w:bCs/>
        </w:rPr>
        <w:t>bifalla motionen</w:t>
      </w:r>
    </w:p>
    <w:p w14:paraId="1BE83D47" w14:textId="77777777" w:rsidR="0012534D" w:rsidRPr="00744E65" w:rsidRDefault="0012534D" w:rsidP="0012534D">
      <w:pPr>
        <w:tabs>
          <w:tab w:val="left" w:pos="2977"/>
        </w:tabs>
        <w:rPr>
          <w:rFonts w:cs="Arial"/>
          <w:b/>
          <w:bCs/>
        </w:rPr>
      </w:pPr>
    </w:p>
    <w:p w14:paraId="378383B7" w14:textId="77777777" w:rsidR="0012534D" w:rsidRPr="00744E65" w:rsidRDefault="0012534D" w:rsidP="00C653D1">
      <w:pPr>
        <w:pStyle w:val="Rubrik4"/>
      </w:pPr>
      <w:bookmarkStart w:id="119" w:name="_Toc169182391"/>
      <w:r w:rsidRPr="00744E65">
        <w:t>Förbundsstyrelsens yttrande</w:t>
      </w:r>
      <w:bookmarkEnd w:id="119"/>
    </w:p>
    <w:p w14:paraId="4B60E2CA" w14:textId="77777777" w:rsidR="0012534D" w:rsidRPr="00744E65" w:rsidRDefault="0012534D" w:rsidP="0012534D">
      <w:pPr>
        <w:tabs>
          <w:tab w:val="left" w:pos="2977"/>
        </w:tabs>
        <w:rPr>
          <w:rFonts w:cs="Arial"/>
        </w:rPr>
      </w:pPr>
      <w:r w:rsidRPr="00744E65">
        <w:rPr>
          <w:rFonts w:cs="Arial"/>
        </w:rPr>
        <w:t>Förbundsstyrelsen instämmer i vikten av att lägga till ett avsnitt i inledningen till det intressepolitiska programmet om att betona möjligheterna för synskadade att kunna ta ett egenansvar.</w:t>
      </w:r>
    </w:p>
    <w:p w14:paraId="4538656F" w14:textId="6849A342" w:rsidR="00CD30C2" w:rsidRPr="00744E65" w:rsidRDefault="00CD30C2">
      <w:r w:rsidRPr="00744E65">
        <w:br w:type="page"/>
      </w:r>
    </w:p>
    <w:p w14:paraId="345BF428" w14:textId="665109C4" w:rsidR="00CD30C2" w:rsidRPr="00744E65" w:rsidRDefault="00CD30C2" w:rsidP="00CD30C2">
      <w:pPr>
        <w:pStyle w:val="Rubrik2"/>
      </w:pPr>
      <w:bookmarkStart w:id="120" w:name="_Toc169182392"/>
      <w:r w:rsidRPr="00744E65">
        <w:lastRenderedPageBreak/>
        <w:t>MOTION 019:2024</w:t>
      </w:r>
      <w:r w:rsidRPr="00744E65">
        <w:br/>
        <w:t>Att införa funktionshinderkonventionen i svensk lag</w:t>
      </w:r>
      <w:bookmarkEnd w:id="120"/>
    </w:p>
    <w:p w14:paraId="3B0F8851" w14:textId="77777777" w:rsidR="00CD30C2" w:rsidRPr="00744E65" w:rsidRDefault="00CD30C2" w:rsidP="00CD30C2"/>
    <w:p w14:paraId="46B28390" w14:textId="77777777" w:rsidR="00CD30C2" w:rsidRPr="00744E65" w:rsidRDefault="00CD30C2" w:rsidP="00CD30C2">
      <w:pPr>
        <w:rPr>
          <w:rFonts w:cs="Arial"/>
          <w:b/>
          <w:bCs/>
        </w:rPr>
      </w:pPr>
      <w:r w:rsidRPr="00744E65">
        <w:rPr>
          <w:rFonts w:cs="Arial"/>
          <w:b/>
          <w:bCs/>
        </w:rPr>
        <w:t>Bakgrund:</w:t>
      </w:r>
    </w:p>
    <w:p w14:paraId="496E0DC5" w14:textId="77777777" w:rsidR="00CD30C2" w:rsidRPr="00744E65" w:rsidRDefault="00CD30C2" w:rsidP="00CD30C2">
      <w:pPr>
        <w:rPr>
          <w:rFonts w:cs="Arial"/>
        </w:rPr>
      </w:pPr>
      <w:r w:rsidRPr="00744E65">
        <w:rPr>
          <w:rFonts w:cs="Arial"/>
        </w:rPr>
        <w:t xml:space="preserve">Sedan andra världskrigets slut har konventioner om mänskliga rättigheter införts för att garantera människor civila, sociala och ekonomiska rättigheter. 2006 tillkom en ny konvention som ska garantera att personer med funktionsnedsättning ska ha tillgång till de mänskliga rättigheterna. Konventionen blev framförhandlad med deltagande av personer med funktionsnedsättning med en stark svensk närvaro. Välkända namn som Bengt Lindqvist och Kicki Nordström var avgörande för framtagandet av konventionen. I Sverige ratificerades konventionen 2009, men blev inte införd i svensk lag vilket gör att den nytta som svenska personer med funktionsnedsättning har av den är begränsad. </w:t>
      </w:r>
    </w:p>
    <w:p w14:paraId="1E130BF8" w14:textId="77777777" w:rsidR="00CD30C2" w:rsidRPr="00744E65" w:rsidRDefault="00CD30C2" w:rsidP="00CD30C2">
      <w:pPr>
        <w:rPr>
          <w:rFonts w:cs="Arial"/>
        </w:rPr>
      </w:pPr>
      <w:r w:rsidRPr="00744E65">
        <w:rPr>
          <w:rFonts w:cs="Arial"/>
        </w:rPr>
        <w:t>Riksorganisationen Unga med Synnedsättning vill därför att SRF arbetar för att den ska bli införd som svensk lag.</w:t>
      </w:r>
    </w:p>
    <w:p w14:paraId="5BBEF4EB" w14:textId="77777777" w:rsidR="00CD30C2" w:rsidRPr="00744E65" w:rsidRDefault="00CD30C2" w:rsidP="00CD30C2">
      <w:pPr>
        <w:rPr>
          <w:rFonts w:cs="Arial"/>
        </w:rPr>
      </w:pPr>
      <w:r w:rsidRPr="00744E65">
        <w:rPr>
          <w:rFonts w:cs="Arial"/>
        </w:rPr>
        <w:t>För det första, om konventionen bli införd i svensk lag kommer vi att kunna åberopa den i svensk domstol. Vi kan använda oss av argumentation från konventionen i våra resonemang som domstolar måste ta hänsyn till. För det andra, om konventionen blir införd i svensk lag kommer kommuner att vara tvungna att ta hänsyn till den i sina verksamheter. Vi kan använda oss utav den som ett politiskt verktyg och bedriva påverkansarbete på lokal och regional nivå förutom på det nationella planet. Föreställ er hur denna förändring skulle kunna öppna upp fler möjligheter till våra distrikt om det här skulle genomföras.</w:t>
      </w:r>
    </w:p>
    <w:p w14:paraId="47C6D4AE" w14:textId="77777777" w:rsidR="00CD30C2" w:rsidRPr="00744E65" w:rsidRDefault="00CD30C2" w:rsidP="00CD30C2">
      <w:pPr>
        <w:rPr>
          <w:rFonts w:cs="Arial"/>
        </w:rPr>
      </w:pPr>
      <w:r w:rsidRPr="00744E65">
        <w:rPr>
          <w:rFonts w:cs="Arial"/>
        </w:rPr>
        <w:t xml:space="preserve">Ett motargument mot detta ställningstagande är att vissa menar att införandet av konventionen inte kommer att innebära några konkreta förändringar och att den är tandlös. Vi tänker dock att vilka slutliga resultat som konventionen får i praktiken är upp till oss eftersom det är vi som måste påverka i juridiken och politiken. För att den inte ska vara tandlös måste vi arbeta för att personer med funktionsnedsättning ska få rättsmedel för att få våra rättigheter tillgodosedda enligt konventionen. Vi bör lära oss av Norge där de har infört FN-konventioner i norsk lag betydligt tidigare en Sverige. Ett exempel är barnkonventionen som infördes i början av 00-talet. Enligt den norska </w:t>
      </w:r>
      <w:proofErr w:type="gramStart"/>
      <w:r w:rsidRPr="00744E65">
        <w:rPr>
          <w:rFonts w:cs="Arial"/>
        </w:rPr>
        <w:t>barnombudsmannen</w:t>
      </w:r>
      <w:proofErr w:type="gramEnd"/>
      <w:r w:rsidRPr="00744E65">
        <w:rPr>
          <w:rFonts w:cs="Arial"/>
        </w:rPr>
        <w:t xml:space="preserve"> har detta betytt att individer har kunnat använda sig av konventionen i domstol och att myndigheter och samhällsaktörer på alla nivåer som exempelvis kommuner har implementerat den i sina verksamheter. Det har gjort stor skillnad.</w:t>
      </w:r>
    </w:p>
    <w:p w14:paraId="31D9F3F9" w14:textId="77777777" w:rsidR="00CD30C2" w:rsidRPr="00744E65" w:rsidRDefault="00CD30C2" w:rsidP="00CD30C2">
      <w:pPr>
        <w:tabs>
          <w:tab w:val="left" w:pos="2977"/>
        </w:tabs>
        <w:rPr>
          <w:rFonts w:cs="Arial"/>
        </w:rPr>
      </w:pPr>
      <w:r w:rsidRPr="00744E65">
        <w:rPr>
          <w:rFonts w:cs="Arial"/>
        </w:rPr>
        <w:t xml:space="preserve">Avslutningsvis anser vi att det är en god tidpunkt för rörelsen att arbeta för en sådan förändring. I US menar vi att Sverige gjorde orätt när konventionen infördes. Sverige hävdade nämligen att alla rättigheter var </w:t>
      </w:r>
      <w:r w:rsidRPr="00744E65">
        <w:rPr>
          <w:rFonts w:cs="Arial"/>
        </w:rPr>
        <w:lastRenderedPageBreak/>
        <w:t>uppfyllda och därmed att Sverige inte behövde införa några förändringar. Genom ett införande i svensk lag kommer ett arbete inledas för att se hur rättigheterna kan förverkligas. Den processen kommer vara nyttig för vårt politiska arbete. Detta är mer nödvändigt en någonsin med tanke på den svidande kritik som Sverige har fått under granskningen av hur konventionen implementeras i Sverige.</w:t>
      </w:r>
      <w:r w:rsidRPr="00744E65">
        <w:rPr>
          <w:rFonts w:cs="Arial"/>
        </w:rPr>
        <w:br/>
      </w:r>
    </w:p>
    <w:p w14:paraId="11716C5B" w14:textId="77777777" w:rsidR="00CD30C2" w:rsidRPr="00744E65" w:rsidRDefault="00CD30C2" w:rsidP="00CD30C2">
      <w:pPr>
        <w:pStyle w:val="Rubrik3"/>
      </w:pPr>
      <w:bookmarkStart w:id="121" w:name="_Toc169182393"/>
      <w:r w:rsidRPr="00744E65">
        <w:t>Yrkande</w:t>
      </w:r>
      <w:bookmarkEnd w:id="121"/>
    </w:p>
    <w:p w14:paraId="47568AD1" w14:textId="77777777" w:rsidR="00CD30C2" w:rsidRPr="00744E65" w:rsidRDefault="00CD30C2" w:rsidP="00CD30C2">
      <w:pPr>
        <w:tabs>
          <w:tab w:val="left" w:pos="2977"/>
        </w:tabs>
        <w:rPr>
          <w:rFonts w:cs="Arial"/>
        </w:rPr>
      </w:pPr>
      <w:r w:rsidRPr="00744E65">
        <w:rPr>
          <w:rFonts w:cs="Arial"/>
        </w:rPr>
        <w:t>US vill att kongressen beslutar:</w:t>
      </w:r>
    </w:p>
    <w:p w14:paraId="3A9D1E8F" w14:textId="77777777" w:rsidR="00F71FD2" w:rsidRPr="00744E65" w:rsidRDefault="00F71FD2" w:rsidP="00CD30C2">
      <w:pPr>
        <w:tabs>
          <w:tab w:val="left" w:pos="2977"/>
        </w:tabs>
        <w:rPr>
          <w:rFonts w:cs="Arial"/>
        </w:rPr>
      </w:pPr>
    </w:p>
    <w:p w14:paraId="5E1850C3" w14:textId="77777777" w:rsidR="00CD30C2" w:rsidRPr="00744E65" w:rsidRDefault="00CD30C2" w:rsidP="00CD30C2">
      <w:pPr>
        <w:tabs>
          <w:tab w:val="left" w:pos="2977"/>
        </w:tabs>
        <w:rPr>
          <w:rFonts w:cs="Arial"/>
        </w:rPr>
      </w:pPr>
      <w:r w:rsidRPr="00744E65">
        <w:rPr>
          <w:rFonts w:cs="Arial"/>
          <w:b/>
          <w:bCs/>
        </w:rPr>
        <w:t xml:space="preserve">Att </w:t>
      </w:r>
      <w:r w:rsidRPr="00744E65">
        <w:rPr>
          <w:rFonts w:cs="Arial"/>
        </w:rPr>
        <w:t>följande meningen skrivs in det intressepolitiska programmet:</w:t>
      </w:r>
    </w:p>
    <w:p w14:paraId="65DF24B3" w14:textId="77777777" w:rsidR="00CD30C2" w:rsidRPr="00744E65" w:rsidRDefault="00CD30C2" w:rsidP="00CD30C2">
      <w:pPr>
        <w:tabs>
          <w:tab w:val="left" w:pos="567"/>
          <w:tab w:val="left" w:pos="2977"/>
        </w:tabs>
        <w:rPr>
          <w:rFonts w:cs="Arial"/>
        </w:rPr>
      </w:pPr>
      <w:r w:rsidRPr="00744E65">
        <w:rPr>
          <w:rFonts w:cs="Arial"/>
          <w:b/>
          <w:bCs/>
        </w:rPr>
        <w:tab/>
        <w:t>Att</w:t>
      </w:r>
      <w:r w:rsidRPr="00744E65">
        <w:rPr>
          <w:rFonts w:cs="Arial"/>
        </w:rPr>
        <w:t xml:space="preserve"> funktionshinderkonventionen ska införas i svenska lag.</w:t>
      </w:r>
    </w:p>
    <w:p w14:paraId="3C8FDB64" w14:textId="77777777" w:rsidR="00CD30C2" w:rsidRPr="00744E65" w:rsidRDefault="00CD30C2" w:rsidP="00CD30C2">
      <w:pPr>
        <w:tabs>
          <w:tab w:val="left" w:pos="567"/>
          <w:tab w:val="left" w:pos="2977"/>
        </w:tabs>
        <w:rPr>
          <w:rFonts w:cs="Arial"/>
        </w:rPr>
      </w:pPr>
    </w:p>
    <w:p w14:paraId="7E51B430" w14:textId="77777777" w:rsidR="00E3668A" w:rsidRPr="00744E65" w:rsidRDefault="00E3668A" w:rsidP="00CD30C2">
      <w:pPr>
        <w:tabs>
          <w:tab w:val="left" w:pos="567"/>
          <w:tab w:val="left" w:pos="2977"/>
        </w:tabs>
        <w:rPr>
          <w:rFonts w:cs="Arial"/>
        </w:rPr>
      </w:pPr>
    </w:p>
    <w:p w14:paraId="75E06889" w14:textId="77777777" w:rsidR="00CD30C2" w:rsidRPr="00744E65" w:rsidRDefault="00CD30C2" w:rsidP="00CD30C2">
      <w:pPr>
        <w:tabs>
          <w:tab w:val="left" w:pos="567"/>
          <w:tab w:val="left" w:pos="2977"/>
        </w:tabs>
        <w:rPr>
          <w:rFonts w:cs="Arial"/>
        </w:rPr>
      </w:pPr>
      <w:r w:rsidRPr="00744E65">
        <w:rPr>
          <w:rFonts w:cs="Arial"/>
        </w:rPr>
        <w:t>Unga med Synnedsättning</w:t>
      </w:r>
    </w:p>
    <w:p w14:paraId="3D174E79" w14:textId="77777777" w:rsidR="00CD30C2" w:rsidRPr="00744E65" w:rsidRDefault="00CD30C2" w:rsidP="00CD30C2">
      <w:pPr>
        <w:tabs>
          <w:tab w:val="left" w:pos="2977"/>
        </w:tabs>
        <w:rPr>
          <w:rFonts w:cs="Arial"/>
        </w:rPr>
      </w:pPr>
    </w:p>
    <w:p w14:paraId="3DBCFB76" w14:textId="77777777" w:rsidR="00E3668A" w:rsidRPr="00744E65" w:rsidRDefault="00E3668A" w:rsidP="00CD30C2">
      <w:pPr>
        <w:tabs>
          <w:tab w:val="left" w:pos="2977"/>
        </w:tabs>
        <w:rPr>
          <w:rFonts w:cs="Arial"/>
        </w:rPr>
      </w:pPr>
    </w:p>
    <w:p w14:paraId="422A57CA" w14:textId="77777777" w:rsidR="00CD30C2" w:rsidRPr="00744E65" w:rsidRDefault="00CD30C2" w:rsidP="00146417">
      <w:pPr>
        <w:pStyle w:val="Rubrik3"/>
        <w:spacing w:after="240"/>
      </w:pPr>
      <w:bookmarkStart w:id="122" w:name="_Toc169182394"/>
      <w:r w:rsidRPr="00744E65">
        <w:t>Förbundsstyrelsens förslag</w:t>
      </w:r>
      <w:bookmarkEnd w:id="122"/>
    </w:p>
    <w:p w14:paraId="6D76C66F" w14:textId="77777777" w:rsidR="00CD30C2" w:rsidRPr="00744E65" w:rsidRDefault="00CD30C2" w:rsidP="00645C3C">
      <w:r w:rsidRPr="00744E65">
        <w:t>Förbundsstyrelsen föreslår kongressen besluta</w:t>
      </w:r>
    </w:p>
    <w:p w14:paraId="00A7794E" w14:textId="77777777" w:rsidR="00CD30C2" w:rsidRPr="00744E65" w:rsidRDefault="00CD30C2" w:rsidP="00CD30C2">
      <w:pPr>
        <w:tabs>
          <w:tab w:val="left" w:pos="567"/>
          <w:tab w:val="left" w:pos="2977"/>
        </w:tabs>
        <w:rPr>
          <w:rFonts w:cs="Arial"/>
        </w:rPr>
      </w:pPr>
      <w:r w:rsidRPr="00744E65">
        <w:rPr>
          <w:rFonts w:cs="Arial"/>
          <w:b/>
          <w:bCs/>
        </w:rPr>
        <w:t>att</w:t>
      </w:r>
      <w:r w:rsidRPr="00744E65">
        <w:rPr>
          <w:rFonts w:cs="Arial"/>
        </w:rPr>
        <w:tab/>
      </w:r>
      <w:r w:rsidRPr="00744E65">
        <w:rPr>
          <w:rFonts w:cs="Arial"/>
          <w:b/>
          <w:bCs/>
        </w:rPr>
        <w:t>avslå motionen</w:t>
      </w:r>
    </w:p>
    <w:p w14:paraId="33E544E2" w14:textId="77777777" w:rsidR="00CD30C2" w:rsidRPr="00744E65" w:rsidRDefault="00CD30C2" w:rsidP="00CD30C2">
      <w:pPr>
        <w:tabs>
          <w:tab w:val="left" w:pos="2977"/>
        </w:tabs>
        <w:rPr>
          <w:rFonts w:cs="Arial"/>
          <w:b/>
          <w:bCs/>
        </w:rPr>
      </w:pPr>
    </w:p>
    <w:p w14:paraId="7D9057A2" w14:textId="77777777" w:rsidR="00CD30C2" w:rsidRPr="00744E65" w:rsidRDefault="00CD30C2" w:rsidP="00CD30C2">
      <w:pPr>
        <w:pStyle w:val="Rubrik4"/>
      </w:pPr>
      <w:bookmarkStart w:id="123" w:name="_Toc169182395"/>
      <w:r w:rsidRPr="00744E65">
        <w:t>Förbundsstyrelsens yttrande</w:t>
      </w:r>
      <w:bookmarkEnd w:id="123"/>
    </w:p>
    <w:p w14:paraId="257EDCC6" w14:textId="77777777" w:rsidR="00CD30C2" w:rsidRPr="00744E65" w:rsidRDefault="00CD30C2" w:rsidP="00CD30C2">
      <w:r w:rsidRPr="00744E65">
        <w:t xml:space="preserve">Det bör konstateras att Sveriges funktionshinderspolitik är ett misslyckande och att de rättigheter som skyddas av konventionen i stora delar backat och inte gått framåt sedan konventionen ratificerades. Det är korrekt att barnrättskonventionens införande i Norge ses som en förebild. Genomförandet i Sverige har dock varit kantat med kritik och missnöjdhet. Även rädda barnen har varit djupt kritiska mot såväl införandet som hur lagen tillämpats. Detta på grund av att konventionen i sig inte ger rättigheter den är dessutom allmänt hållen och oprecis för att kunna tillämpas i alla länder utifrån sina förutsättningar. Nyligen genomfördes därför också en utredning om vilka åtgärder som skulle krävas för bättre genomslag för konventionen. </w:t>
      </w:r>
    </w:p>
    <w:p w14:paraId="0EE85DFE" w14:textId="77777777" w:rsidR="00CD30C2" w:rsidRPr="00744E65" w:rsidRDefault="00CD30C2" w:rsidP="00CD30C2">
      <w:pPr>
        <w:rPr>
          <w:rFonts w:cs="Arial"/>
        </w:rPr>
      </w:pPr>
      <w:r w:rsidRPr="00744E65">
        <w:t xml:space="preserve">Det finns här en klar övertro på effekterna av att en konvention blir lag. Hårdraget kan man påstå att den största effekten vore moraliskt. Men för utfallet i beslut och i domstol vore effekten – i vart på kort sikt – ytterst försumbar. Förbundsstyrelsen har respekt för motionärens engagemang och önskan om att få mer verktyg att jobba med i dessa rättighetsmässigt dystra tider. Ett genomförande av konventionen till svensk lag utan seriöst förarbete vore både billigt och skulle kanske köpa </w:t>
      </w:r>
      <w:r w:rsidRPr="00744E65">
        <w:lastRenderedPageBreak/>
        <w:t xml:space="preserve">politiken sympatier men skulle vara ett nederlag för oss – då det ger mer förväntningar men få förändringar mer än att det skulle bromsa seriöst arbete under tiden. Styrande för våra krav måste vara att skapa verklig förändring inte ägnat åt symbolpolitik. Förbundsstyrelsen ser det som angeläget att funktionshinderskonventionen får större genomslag i Sverige. Den är ratificerad och ska tillämpas redan idag på alla de nivåer, och i alla de rum som motionärerna nämner. Det är inte självklart att kravet ska vara att konventionen ska bli lag för att nå till bättre genomslagskraft baserat på de erfarenheter som finns. Det riskerar att föra med sig andra problem. Att Organisationen mot sådan bakgrund ska låsa fast sig vid ett krav på att konventionen skall bli lag tror förbundsstyrelsen därför är oklokt. Med det sagt bör den nya förbundsstyrelsen ges förutsättningar att utreda frågan framåt och anta en sådan ställning framåt om det så bedöms tjäna medlemmarnas intressen. </w:t>
      </w:r>
    </w:p>
    <w:p w14:paraId="6C091AF4" w14:textId="1F54797C" w:rsidR="00513554" w:rsidRPr="00744E65" w:rsidRDefault="00513554">
      <w:r w:rsidRPr="00744E65">
        <w:br w:type="page"/>
      </w:r>
    </w:p>
    <w:p w14:paraId="129DF870" w14:textId="05C10DBD" w:rsidR="002F3781" w:rsidRPr="00744E65" w:rsidRDefault="002F3781" w:rsidP="002F3781">
      <w:pPr>
        <w:pStyle w:val="Rubrik2"/>
      </w:pPr>
      <w:bookmarkStart w:id="124" w:name="_Toc169182396"/>
      <w:r w:rsidRPr="00744E65">
        <w:lastRenderedPageBreak/>
        <w:t>MOTION 0</w:t>
      </w:r>
      <w:r w:rsidR="00CB1C1A" w:rsidRPr="00744E65">
        <w:t>20</w:t>
      </w:r>
      <w:r w:rsidRPr="00744E65">
        <w:t>:2024</w:t>
      </w:r>
      <w:r w:rsidRPr="00744E65">
        <w:br/>
        <w:t>Arbeta för tryggare ekonomiska förhållanden för synskadade</w:t>
      </w:r>
      <w:bookmarkEnd w:id="124"/>
    </w:p>
    <w:p w14:paraId="4014B2BC" w14:textId="77777777" w:rsidR="002F3781" w:rsidRPr="00744E65" w:rsidRDefault="002F3781" w:rsidP="002F3781"/>
    <w:p w14:paraId="5150AAF1" w14:textId="77777777" w:rsidR="002F3781" w:rsidRPr="00744E65" w:rsidRDefault="002F3781" w:rsidP="002F3781">
      <w:pPr>
        <w:rPr>
          <w:rFonts w:cs="Arial"/>
        </w:rPr>
      </w:pPr>
      <w:r w:rsidRPr="00744E65">
        <w:rPr>
          <w:rFonts w:cs="Arial"/>
        </w:rPr>
        <w:t>Synskadade har generellt sett sämre ekonomiska förutsättningar än befolkningen i stort. Enligt siffror från SCB för år 2022 är det många i denna grupp som upplever ekonomiska problem. Andelen som saknar kontantmarginal på 13 000 kr för oförutsedda utgifter är 33,9 procent bland personer som har stora svårigheter att se eller som inte kan se alls, medan motsvarande siffra är 18,7 procent för personer som inte har synsvårigheter. Andelen som har svårt eller mycket svårt att få ekonomin att gå ihop bland personer som har stora svårigheter att se eller inte kan se alls är 14,1 procent, medan den är 5,9 procent bland personer som inte har synsvårigheter. Vidare framkommer det att 7,1 procent av personer som har stora svårigheter att se eller som inte kan se alls har tvingats avstå tandvård på grund av ekonomiska förutsättningar, medan motsvarande siffra för personer som inte har synsvårigheter är 1,1 procent.</w:t>
      </w:r>
    </w:p>
    <w:p w14:paraId="0611DE21" w14:textId="77777777" w:rsidR="00456D70" w:rsidRPr="00744E65" w:rsidRDefault="00456D70" w:rsidP="002F3781">
      <w:pPr>
        <w:rPr>
          <w:rFonts w:cs="Arial"/>
        </w:rPr>
      </w:pPr>
    </w:p>
    <w:p w14:paraId="1EBAB99E" w14:textId="77777777" w:rsidR="002F3781" w:rsidRPr="00744E65" w:rsidRDefault="002F3781" w:rsidP="002F3781">
      <w:pPr>
        <w:rPr>
          <w:rFonts w:cs="Arial"/>
        </w:rPr>
      </w:pPr>
      <w:r w:rsidRPr="00744E65">
        <w:rPr>
          <w:rFonts w:cs="Arial"/>
        </w:rPr>
        <w:t>Arbetslösheten bland synskadade är runt 50 % och där har den legat under lång tid. Vidare är det bara hälften av de förvärvsarbetande som jobbar heltid. Detta innebär att såväl yngre som äldre synskadade tvingas leva i ekonomisk utsatthet, vilket påverkar mångas hälsa och livskvalitet. Det är oerhört stressande att inte veta om pengarna räcker och att behöva känna samma oro månad efter månad.</w:t>
      </w:r>
    </w:p>
    <w:p w14:paraId="7C6FA29C" w14:textId="77777777" w:rsidR="002F3781" w:rsidRPr="00744E65" w:rsidRDefault="002F3781" w:rsidP="002F3781">
      <w:pPr>
        <w:rPr>
          <w:rFonts w:cs="Arial"/>
        </w:rPr>
      </w:pPr>
      <w:r w:rsidRPr="00744E65">
        <w:rPr>
          <w:rFonts w:cs="Arial"/>
        </w:rPr>
        <w:t xml:space="preserve">Vi pratar ofta inom SRF om hur viktigt det är att synskadade ges förutsättningar att delta i fritidsaktiviteter. Dessutom diskuteras ofta hur vi ska minska isoleringen som många synskadade upplever. Att ha en stabil ekonomi är nödvändigt för att kunna vara aktiv i samhället. </w:t>
      </w:r>
    </w:p>
    <w:p w14:paraId="61BE2E0F" w14:textId="77777777" w:rsidR="002F3781" w:rsidRPr="00744E65" w:rsidRDefault="002F3781" w:rsidP="002F3781">
      <w:pPr>
        <w:rPr>
          <w:rFonts w:cs="Arial"/>
        </w:rPr>
      </w:pPr>
      <w:r w:rsidRPr="00744E65">
        <w:rPr>
          <w:rFonts w:cs="Arial"/>
        </w:rPr>
        <w:t xml:space="preserve">Situationen för synskadade har försämrats under senare tid då det numera är näst intill omöjligt att bli beviljad sjukersättning på deltid som synskadad. Att sköta ett arbete och ett hem kräver mycket mer energi för en person som inte ser än vad det gör för en seende. Det är därför som många synskadade inte har möjlighet att arbeta heltid. </w:t>
      </w:r>
    </w:p>
    <w:p w14:paraId="57F9EB29" w14:textId="77777777" w:rsidR="002F3781" w:rsidRPr="00744E65" w:rsidRDefault="002F3781" w:rsidP="002F3781">
      <w:pPr>
        <w:tabs>
          <w:tab w:val="left" w:pos="2977"/>
        </w:tabs>
        <w:rPr>
          <w:rFonts w:cs="Arial"/>
        </w:rPr>
      </w:pPr>
      <w:r w:rsidRPr="00744E65">
        <w:rPr>
          <w:rFonts w:cs="Arial"/>
        </w:rPr>
        <w:t xml:space="preserve">Naturligtvis vill vi, i likhet med förbundsstyrelsen, att SRF fortsätter att prioritera kampen för att fler synskadade ska komma ut i arbete. En stärkt arbetslivsinriktad rehabilitering är nödvändig, liksom insatser i syfte att informera arbetsgivare om att synskadan inte behöver vara ett hinder i arbetet. Att arbeta heltid eller ens 75 % är dock en omöjlighet för många. Enligt förslaget till intressepolitiskt program står det att SRF ska arbeta för rätten till sjukersättning för personer som förlorar synen i vuxen ålder. Vi menar att SRF bör arbeta för rätten till sjukersättning på </w:t>
      </w:r>
      <w:r w:rsidRPr="00744E65">
        <w:rPr>
          <w:rFonts w:cs="Arial"/>
        </w:rPr>
        <w:lastRenderedPageBreak/>
        <w:t>deltid för alla synskadade. De individer som varit synskadade sedan födseln eller barndomen har unika utmaningar som inte får glömmas bort.</w:t>
      </w:r>
      <w:r w:rsidRPr="00744E65">
        <w:rPr>
          <w:rFonts w:cs="Arial"/>
        </w:rPr>
        <w:br/>
      </w:r>
    </w:p>
    <w:p w14:paraId="29BF6B72" w14:textId="77777777" w:rsidR="002F3781" w:rsidRPr="00744E65" w:rsidRDefault="002F3781" w:rsidP="00456D70">
      <w:pPr>
        <w:pStyle w:val="Rubrik3"/>
      </w:pPr>
      <w:bookmarkStart w:id="125" w:name="_Toc169182397"/>
      <w:r w:rsidRPr="00744E65">
        <w:t>Yrkande</w:t>
      </w:r>
      <w:bookmarkEnd w:id="125"/>
    </w:p>
    <w:p w14:paraId="2F89CF4E" w14:textId="77777777" w:rsidR="002F3781" w:rsidRPr="00744E65" w:rsidRDefault="002F3781" w:rsidP="002F3781">
      <w:pPr>
        <w:tabs>
          <w:tab w:val="left" w:pos="2977"/>
        </w:tabs>
        <w:rPr>
          <w:rFonts w:cs="Arial"/>
        </w:rPr>
      </w:pPr>
      <w:r w:rsidRPr="00744E65">
        <w:rPr>
          <w:rFonts w:cs="Arial"/>
        </w:rPr>
        <w:t>Vi vill att kongressen beslutar:</w:t>
      </w:r>
    </w:p>
    <w:p w14:paraId="3F8F5B3E" w14:textId="77777777" w:rsidR="00456D70" w:rsidRPr="00744E65" w:rsidRDefault="00456D70" w:rsidP="002F3781">
      <w:pPr>
        <w:tabs>
          <w:tab w:val="left" w:pos="2977"/>
        </w:tabs>
        <w:rPr>
          <w:rFonts w:cs="Arial"/>
        </w:rPr>
      </w:pPr>
    </w:p>
    <w:p w14:paraId="54E2A379" w14:textId="77777777" w:rsidR="002F3781" w:rsidRPr="00744E65" w:rsidRDefault="002F3781" w:rsidP="002F3781">
      <w:pPr>
        <w:tabs>
          <w:tab w:val="left" w:pos="2977"/>
        </w:tabs>
        <w:rPr>
          <w:rFonts w:cs="Arial"/>
        </w:rPr>
      </w:pPr>
      <w:r w:rsidRPr="00744E65">
        <w:rPr>
          <w:rFonts w:cs="Arial"/>
          <w:b/>
          <w:bCs/>
        </w:rPr>
        <w:t>Att</w:t>
      </w:r>
      <w:r w:rsidRPr="00744E65">
        <w:rPr>
          <w:rFonts w:cs="Arial"/>
        </w:rPr>
        <w:t xml:space="preserve"> den sista meningen i avsnittet om Arbetsmarknad och försörjning i det intressepolitiska programmet skrivs om enligt följande eller liknande formulering: ”Att sjukersättning alltid ska kunna ges på deltid för den som har en sysselsättning och är synskadad”.</w:t>
      </w:r>
    </w:p>
    <w:p w14:paraId="5F241DFB" w14:textId="77777777" w:rsidR="00456D70" w:rsidRPr="00744E65" w:rsidRDefault="00456D70" w:rsidP="002F3781">
      <w:pPr>
        <w:tabs>
          <w:tab w:val="left" w:pos="2977"/>
        </w:tabs>
        <w:rPr>
          <w:rFonts w:cs="Arial"/>
        </w:rPr>
      </w:pPr>
    </w:p>
    <w:p w14:paraId="15A64562" w14:textId="77777777" w:rsidR="002F3781" w:rsidRPr="00744E65" w:rsidRDefault="002F3781" w:rsidP="002F3781">
      <w:pPr>
        <w:tabs>
          <w:tab w:val="left" w:pos="2977"/>
        </w:tabs>
        <w:rPr>
          <w:rFonts w:cs="Arial"/>
        </w:rPr>
      </w:pPr>
      <w:r w:rsidRPr="00744E65">
        <w:rPr>
          <w:rFonts w:cs="Arial"/>
          <w:b/>
          <w:bCs/>
        </w:rPr>
        <w:t>Att</w:t>
      </w:r>
      <w:r w:rsidRPr="00744E65">
        <w:rPr>
          <w:rFonts w:cs="Arial"/>
        </w:rPr>
        <w:t xml:space="preserve"> en ny punkt i det intressepolitiska programmet läggs till med följande eller liknande formulering: ”Att samma skattenivå ska gälla för den som har sjuk- och aktivitetsersättning som för den som arbetar”.</w:t>
      </w:r>
    </w:p>
    <w:p w14:paraId="7B7A24B5" w14:textId="77777777" w:rsidR="00456D70" w:rsidRPr="00744E65" w:rsidRDefault="00456D70" w:rsidP="002F3781">
      <w:pPr>
        <w:tabs>
          <w:tab w:val="left" w:pos="2977"/>
        </w:tabs>
        <w:rPr>
          <w:rFonts w:cs="Arial"/>
        </w:rPr>
      </w:pPr>
    </w:p>
    <w:p w14:paraId="26C06DB6" w14:textId="77777777" w:rsidR="002F3781" w:rsidRPr="00744E65" w:rsidRDefault="002F3781" w:rsidP="002F3781">
      <w:pPr>
        <w:tabs>
          <w:tab w:val="left" w:pos="2977"/>
        </w:tabs>
        <w:rPr>
          <w:rFonts w:cs="Arial"/>
        </w:rPr>
      </w:pPr>
      <w:r w:rsidRPr="00744E65">
        <w:rPr>
          <w:rFonts w:cs="Arial"/>
          <w:b/>
          <w:bCs/>
        </w:rPr>
        <w:t>Att</w:t>
      </w:r>
      <w:r w:rsidRPr="00744E65">
        <w:rPr>
          <w:rFonts w:cs="Arial"/>
        </w:rPr>
        <w:t xml:space="preserve"> en ny punkt läggs till i det intressepolitiska programmet med följande eller liknande formulering: ”Att garantinivån i sjuk- och aktivitetsersättningen höjs så att den ligger i paritet med löneutvecklingen i Sverige”.</w:t>
      </w:r>
    </w:p>
    <w:p w14:paraId="695D49CD" w14:textId="77777777" w:rsidR="00456D70" w:rsidRPr="00744E65" w:rsidRDefault="00456D70" w:rsidP="002F3781">
      <w:pPr>
        <w:tabs>
          <w:tab w:val="left" w:pos="2977"/>
        </w:tabs>
        <w:rPr>
          <w:rFonts w:cs="Arial"/>
        </w:rPr>
      </w:pPr>
    </w:p>
    <w:p w14:paraId="3F3D9FEE" w14:textId="77777777" w:rsidR="002F3781" w:rsidRPr="00744E65" w:rsidRDefault="002F3781" w:rsidP="002F3781">
      <w:pPr>
        <w:tabs>
          <w:tab w:val="left" w:pos="2977"/>
        </w:tabs>
        <w:rPr>
          <w:rFonts w:cs="Arial"/>
        </w:rPr>
      </w:pPr>
      <w:r w:rsidRPr="00744E65">
        <w:rPr>
          <w:rFonts w:cs="Arial"/>
          <w:b/>
          <w:bCs/>
        </w:rPr>
        <w:t>Att</w:t>
      </w:r>
      <w:r w:rsidRPr="00744E65">
        <w:rPr>
          <w:rFonts w:cs="Arial"/>
        </w:rPr>
        <w:t xml:space="preserve"> riksförbundet intensifierar påverkansarbetet för tryggare ekonomiska förhållanden för synskadade genom kontinuerliga möten med politiker och ansvariga på Försäkringskassan.</w:t>
      </w:r>
    </w:p>
    <w:p w14:paraId="3A2D4BDF" w14:textId="77777777" w:rsidR="002F3781" w:rsidRPr="00744E65" w:rsidRDefault="002F3781" w:rsidP="002F3781">
      <w:pPr>
        <w:tabs>
          <w:tab w:val="left" w:pos="2977"/>
        </w:tabs>
        <w:rPr>
          <w:rFonts w:cs="Arial"/>
        </w:rPr>
      </w:pPr>
    </w:p>
    <w:p w14:paraId="030C7A9B" w14:textId="77777777" w:rsidR="00456D70" w:rsidRPr="00744E65" w:rsidRDefault="00456D70" w:rsidP="002F3781">
      <w:pPr>
        <w:tabs>
          <w:tab w:val="left" w:pos="2977"/>
        </w:tabs>
        <w:rPr>
          <w:rFonts w:cs="Arial"/>
        </w:rPr>
      </w:pPr>
    </w:p>
    <w:p w14:paraId="76C47EC1" w14:textId="77777777" w:rsidR="002F3781" w:rsidRPr="00744E65" w:rsidRDefault="002F3781" w:rsidP="002F3781">
      <w:pPr>
        <w:pStyle w:val="Brdtext"/>
        <w:spacing w:after="0"/>
        <w:rPr>
          <w:szCs w:val="28"/>
        </w:rPr>
      </w:pPr>
      <w:r w:rsidRPr="00744E65">
        <w:rPr>
          <w:szCs w:val="28"/>
        </w:rPr>
        <w:t>Julio Mills, Jönköping</w:t>
      </w:r>
    </w:p>
    <w:p w14:paraId="6B3F9CA9" w14:textId="77777777" w:rsidR="002F3781" w:rsidRPr="00744E65" w:rsidRDefault="002F3781" w:rsidP="002F3781">
      <w:pPr>
        <w:pStyle w:val="Brdtext"/>
        <w:spacing w:after="0"/>
        <w:rPr>
          <w:szCs w:val="28"/>
        </w:rPr>
      </w:pPr>
      <w:r w:rsidRPr="00744E65">
        <w:rPr>
          <w:szCs w:val="28"/>
        </w:rPr>
        <w:t>Astrid Jonsson, Huskvarna</w:t>
      </w:r>
    </w:p>
    <w:p w14:paraId="0269E4A0" w14:textId="77777777" w:rsidR="002F3781" w:rsidRPr="00744E65" w:rsidRDefault="002F3781" w:rsidP="002F3781">
      <w:pPr>
        <w:pStyle w:val="Brdtext"/>
        <w:spacing w:after="0"/>
        <w:rPr>
          <w:szCs w:val="28"/>
        </w:rPr>
      </w:pPr>
      <w:r w:rsidRPr="00744E65">
        <w:rPr>
          <w:szCs w:val="28"/>
        </w:rPr>
        <w:t>Aron Sortelius, Kungsbacka</w:t>
      </w:r>
    </w:p>
    <w:p w14:paraId="337490E3" w14:textId="77777777" w:rsidR="002F3781" w:rsidRPr="00744E65" w:rsidRDefault="002F3781" w:rsidP="002F3781">
      <w:pPr>
        <w:pStyle w:val="Brdtext"/>
        <w:spacing w:after="0"/>
        <w:rPr>
          <w:szCs w:val="28"/>
        </w:rPr>
      </w:pPr>
      <w:proofErr w:type="spellStart"/>
      <w:r w:rsidRPr="00744E65">
        <w:rPr>
          <w:szCs w:val="28"/>
        </w:rPr>
        <w:t>Juslina</w:t>
      </w:r>
      <w:proofErr w:type="spellEnd"/>
      <w:r w:rsidRPr="00744E65">
        <w:rPr>
          <w:szCs w:val="28"/>
        </w:rPr>
        <w:t xml:space="preserve"> </w:t>
      </w:r>
      <w:proofErr w:type="spellStart"/>
      <w:r w:rsidRPr="00744E65">
        <w:rPr>
          <w:szCs w:val="28"/>
        </w:rPr>
        <w:t>Babana</w:t>
      </w:r>
      <w:proofErr w:type="spellEnd"/>
      <w:r w:rsidRPr="00744E65">
        <w:rPr>
          <w:szCs w:val="28"/>
        </w:rPr>
        <w:t>, Jönköping</w:t>
      </w:r>
    </w:p>
    <w:p w14:paraId="19E7283D" w14:textId="77777777" w:rsidR="002F3781" w:rsidRPr="00744E65" w:rsidRDefault="002F3781" w:rsidP="002F3781">
      <w:pPr>
        <w:pStyle w:val="Brdtext"/>
        <w:spacing w:after="0"/>
        <w:rPr>
          <w:szCs w:val="28"/>
        </w:rPr>
      </w:pPr>
      <w:r w:rsidRPr="00744E65">
        <w:rPr>
          <w:szCs w:val="28"/>
        </w:rPr>
        <w:t>Jonathan Nyman, Lund</w:t>
      </w:r>
    </w:p>
    <w:p w14:paraId="53FF797C" w14:textId="77777777" w:rsidR="002F3781" w:rsidRPr="00744E65" w:rsidRDefault="002F3781" w:rsidP="002F3781">
      <w:pPr>
        <w:pStyle w:val="Brdtext"/>
        <w:spacing w:after="0"/>
        <w:rPr>
          <w:szCs w:val="28"/>
        </w:rPr>
      </w:pPr>
      <w:r w:rsidRPr="00744E65">
        <w:rPr>
          <w:szCs w:val="28"/>
        </w:rPr>
        <w:t>Sofie Fredriksson, Bottnaryd</w:t>
      </w:r>
    </w:p>
    <w:p w14:paraId="0AE47546" w14:textId="77777777" w:rsidR="002F3781" w:rsidRPr="00744E65" w:rsidRDefault="002F3781" w:rsidP="002F3781">
      <w:pPr>
        <w:pStyle w:val="Brdtext"/>
        <w:spacing w:after="0"/>
        <w:rPr>
          <w:szCs w:val="28"/>
        </w:rPr>
      </w:pPr>
      <w:r w:rsidRPr="00744E65">
        <w:rPr>
          <w:szCs w:val="28"/>
        </w:rPr>
        <w:t>Måns Sandberg, Nässjö</w:t>
      </w:r>
    </w:p>
    <w:p w14:paraId="7973AF21" w14:textId="77777777" w:rsidR="002F3781" w:rsidRPr="00744E65" w:rsidRDefault="002F3781" w:rsidP="002F3781">
      <w:pPr>
        <w:pStyle w:val="Brdtext"/>
        <w:spacing w:after="0"/>
        <w:rPr>
          <w:szCs w:val="28"/>
        </w:rPr>
      </w:pPr>
      <w:r w:rsidRPr="00744E65">
        <w:rPr>
          <w:szCs w:val="28"/>
        </w:rPr>
        <w:t>Therese Petersson, Nässjö</w:t>
      </w:r>
    </w:p>
    <w:p w14:paraId="661287BC" w14:textId="77777777" w:rsidR="002F3781" w:rsidRPr="00744E65" w:rsidRDefault="002F3781" w:rsidP="002F3781">
      <w:pPr>
        <w:pStyle w:val="Brdtext"/>
        <w:spacing w:after="0"/>
        <w:rPr>
          <w:szCs w:val="28"/>
        </w:rPr>
      </w:pPr>
      <w:proofErr w:type="spellStart"/>
      <w:r w:rsidRPr="00744E65">
        <w:rPr>
          <w:szCs w:val="28"/>
        </w:rPr>
        <w:t>Maths</w:t>
      </w:r>
      <w:proofErr w:type="spellEnd"/>
      <w:r w:rsidRPr="00744E65">
        <w:rPr>
          <w:szCs w:val="28"/>
        </w:rPr>
        <w:t xml:space="preserve"> Karlsson, Värnamo</w:t>
      </w:r>
    </w:p>
    <w:p w14:paraId="6FEE3626" w14:textId="77777777" w:rsidR="002F3781" w:rsidRPr="00744E65" w:rsidRDefault="002F3781" w:rsidP="002F3781">
      <w:pPr>
        <w:pStyle w:val="Brdtext"/>
        <w:spacing w:after="0"/>
        <w:rPr>
          <w:szCs w:val="28"/>
        </w:rPr>
      </w:pPr>
      <w:proofErr w:type="spellStart"/>
      <w:r w:rsidRPr="00744E65">
        <w:rPr>
          <w:szCs w:val="28"/>
        </w:rPr>
        <w:t>Måd</w:t>
      </w:r>
      <w:proofErr w:type="spellEnd"/>
      <w:r w:rsidRPr="00744E65">
        <w:rPr>
          <w:szCs w:val="28"/>
        </w:rPr>
        <w:t xml:space="preserve"> Lindahl, Sävedalen</w:t>
      </w:r>
    </w:p>
    <w:p w14:paraId="20A03D80" w14:textId="7B9F65DA" w:rsidR="00146417" w:rsidRPr="00744E65" w:rsidRDefault="00146417">
      <w:pPr>
        <w:rPr>
          <w:rFonts w:cs="Arial"/>
        </w:rPr>
      </w:pPr>
      <w:r w:rsidRPr="00744E65">
        <w:rPr>
          <w:rFonts w:cs="Arial"/>
        </w:rPr>
        <w:br w:type="page"/>
      </w:r>
    </w:p>
    <w:p w14:paraId="02CF43A8" w14:textId="1531577D" w:rsidR="00146417" w:rsidRPr="00744E65" w:rsidRDefault="002F3781" w:rsidP="00146417">
      <w:pPr>
        <w:pStyle w:val="Rubrik3"/>
        <w:spacing w:after="240"/>
      </w:pPr>
      <w:bookmarkStart w:id="126" w:name="_Toc169182398"/>
      <w:r w:rsidRPr="00744E65">
        <w:lastRenderedPageBreak/>
        <w:t>Förbundsstyrelsens förslag</w:t>
      </w:r>
      <w:bookmarkEnd w:id="126"/>
    </w:p>
    <w:p w14:paraId="2452AD74" w14:textId="134CC286" w:rsidR="002F3781" w:rsidRPr="00744E65" w:rsidRDefault="002F3781" w:rsidP="00146417">
      <w:r w:rsidRPr="00744E65">
        <w:t>Förbundsstyrelsen föreslår kongressen besluta</w:t>
      </w:r>
    </w:p>
    <w:p w14:paraId="12D4F98F" w14:textId="77777777" w:rsidR="002F3781" w:rsidRPr="00744E65" w:rsidRDefault="002F3781" w:rsidP="002F3781">
      <w:pPr>
        <w:tabs>
          <w:tab w:val="left" w:pos="567"/>
          <w:tab w:val="left" w:pos="2977"/>
        </w:tabs>
        <w:rPr>
          <w:rFonts w:cs="Arial"/>
        </w:rPr>
      </w:pPr>
      <w:r w:rsidRPr="00744E65">
        <w:rPr>
          <w:rFonts w:cs="Arial"/>
          <w:b/>
          <w:bCs/>
        </w:rPr>
        <w:t>att</w:t>
      </w:r>
      <w:r w:rsidRPr="00744E65">
        <w:rPr>
          <w:rFonts w:cs="Arial"/>
        </w:rPr>
        <w:tab/>
      </w:r>
      <w:r w:rsidRPr="00744E65">
        <w:rPr>
          <w:rFonts w:cs="Arial"/>
          <w:b/>
          <w:bCs/>
        </w:rPr>
        <w:t>bifalla att-satserna 1, 2 och 3</w:t>
      </w:r>
    </w:p>
    <w:p w14:paraId="0F76A231" w14:textId="77777777" w:rsidR="002F3781" w:rsidRPr="00744E65" w:rsidRDefault="002F3781" w:rsidP="002F3781">
      <w:pPr>
        <w:tabs>
          <w:tab w:val="left" w:pos="567"/>
          <w:tab w:val="left" w:pos="2977"/>
        </w:tabs>
        <w:rPr>
          <w:rFonts w:cs="Arial"/>
        </w:rPr>
      </w:pPr>
      <w:r w:rsidRPr="00744E65">
        <w:rPr>
          <w:rFonts w:cs="Arial"/>
          <w:b/>
          <w:bCs/>
        </w:rPr>
        <w:t>att</w:t>
      </w:r>
      <w:r w:rsidRPr="00744E65">
        <w:rPr>
          <w:rFonts w:cs="Arial"/>
        </w:rPr>
        <w:tab/>
      </w:r>
      <w:r w:rsidRPr="00744E65">
        <w:rPr>
          <w:rFonts w:cs="Arial"/>
          <w:b/>
          <w:bCs/>
        </w:rPr>
        <w:t>anse att-sats 4 besvarad</w:t>
      </w:r>
    </w:p>
    <w:p w14:paraId="5538F0F7" w14:textId="77777777" w:rsidR="002F3781" w:rsidRPr="00744E65" w:rsidRDefault="002F3781" w:rsidP="002F3781">
      <w:pPr>
        <w:tabs>
          <w:tab w:val="left" w:pos="2977"/>
        </w:tabs>
        <w:rPr>
          <w:rFonts w:cs="Arial"/>
          <w:b/>
          <w:bCs/>
        </w:rPr>
      </w:pPr>
    </w:p>
    <w:p w14:paraId="0481124B" w14:textId="77777777" w:rsidR="002F3781" w:rsidRPr="00744E65" w:rsidRDefault="002F3781" w:rsidP="00146417">
      <w:pPr>
        <w:pStyle w:val="Rubrik4"/>
      </w:pPr>
      <w:bookmarkStart w:id="127" w:name="_Toc169182399"/>
      <w:r w:rsidRPr="00744E65">
        <w:t>Förbundsstyrelsens yttrande</w:t>
      </w:r>
      <w:bookmarkEnd w:id="127"/>
    </w:p>
    <w:p w14:paraId="66A78390" w14:textId="77777777" w:rsidR="002F3781" w:rsidRPr="00744E65" w:rsidRDefault="002F3781" w:rsidP="002F3781">
      <w:pPr>
        <w:tabs>
          <w:tab w:val="left" w:pos="2977"/>
        </w:tabs>
        <w:rPr>
          <w:rFonts w:cs="Arial"/>
        </w:rPr>
      </w:pPr>
      <w:r w:rsidRPr="00744E65">
        <w:rPr>
          <w:rFonts w:cs="Arial"/>
        </w:rPr>
        <w:t>Förbundsstyrelsen delar motionärernas uppfattning om att den utsatta ekonomiska situationen bland synskadade bör belysas ytterligare i det intressepolitiska programmet samt de ståndpunkter motionärerna föreslår.</w:t>
      </w:r>
    </w:p>
    <w:p w14:paraId="436F0D9E" w14:textId="02D5DA56" w:rsidR="001846CE" w:rsidRPr="00744E65" w:rsidRDefault="002F3781" w:rsidP="002F3781">
      <w:pPr>
        <w:tabs>
          <w:tab w:val="left" w:pos="2977"/>
        </w:tabs>
        <w:rPr>
          <w:rFonts w:cs="Arial"/>
        </w:rPr>
      </w:pPr>
      <w:r w:rsidRPr="00744E65">
        <w:rPr>
          <w:rFonts w:cs="Arial"/>
        </w:rPr>
        <w:t>SRF har redan återkommande möten med bland annat ansvariga politiker och Försäkringskassan om dessa frågor.</w:t>
      </w:r>
    </w:p>
    <w:p w14:paraId="6125B635" w14:textId="77777777" w:rsidR="001846CE" w:rsidRPr="00744E65" w:rsidRDefault="001846CE">
      <w:pPr>
        <w:rPr>
          <w:rFonts w:cs="Arial"/>
        </w:rPr>
      </w:pPr>
      <w:r w:rsidRPr="00744E65">
        <w:rPr>
          <w:rFonts w:cs="Arial"/>
        </w:rPr>
        <w:br w:type="page"/>
      </w:r>
    </w:p>
    <w:p w14:paraId="7ECC0C75" w14:textId="3E82D5C8" w:rsidR="001846CE" w:rsidRPr="00744E65" w:rsidRDefault="001846CE" w:rsidP="001846CE">
      <w:pPr>
        <w:pStyle w:val="Rubrik2"/>
      </w:pPr>
      <w:bookmarkStart w:id="128" w:name="_Toc169182400"/>
      <w:r w:rsidRPr="00744E65">
        <w:lastRenderedPageBreak/>
        <w:t>MOTION 021:2024</w:t>
      </w:r>
      <w:r w:rsidRPr="00744E65">
        <w:br/>
        <w:t>Nationellt kunskapscenter om synnedsättning</w:t>
      </w:r>
      <w:bookmarkEnd w:id="128"/>
    </w:p>
    <w:p w14:paraId="656D1DF0" w14:textId="77777777" w:rsidR="001846CE" w:rsidRPr="00744E65" w:rsidRDefault="001846CE" w:rsidP="001846CE"/>
    <w:p w14:paraId="7506E959" w14:textId="77777777" w:rsidR="001846CE" w:rsidRPr="00744E65" w:rsidRDefault="001846CE" w:rsidP="001846CE">
      <w:pPr>
        <w:tabs>
          <w:tab w:val="left" w:pos="2977"/>
        </w:tabs>
        <w:rPr>
          <w:rFonts w:cs="Arial"/>
        </w:rPr>
      </w:pPr>
      <w:r w:rsidRPr="00744E65">
        <w:rPr>
          <w:rFonts w:cs="Arial"/>
        </w:rPr>
        <w:t xml:space="preserve">På senare år har Sverige byggt upp kunskapscentra kring olika funktionsnedsättningar (såsom neuropsykiatri, utvecklingsstörning, dövblindhet med mera). </w:t>
      </w:r>
    </w:p>
    <w:p w14:paraId="2532FD7C" w14:textId="77777777" w:rsidR="001846CE" w:rsidRPr="00744E65" w:rsidRDefault="001846CE" w:rsidP="001846CE">
      <w:pPr>
        <w:tabs>
          <w:tab w:val="left" w:pos="2977"/>
        </w:tabs>
        <w:rPr>
          <w:rFonts w:cs="Arial"/>
        </w:rPr>
      </w:pPr>
      <w:r w:rsidRPr="00744E65">
        <w:rPr>
          <w:rFonts w:cs="Arial"/>
        </w:rPr>
        <w:t xml:space="preserve">1986, när Tomtebodaskolan avvecklades, blev skolan istället ett resurscenter för barn och unga med synnedsättning. </w:t>
      </w:r>
    </w:p>
    <w:p w14:paraId="30334528" w14:textId="77777777" w:rsidR="001846CE" w:rsidRPr="00744E65" w:rsidRDefault="001846CE" w:rsidP="001846CE">
      <w:pPr>
        <w:tabs>
          <w:tab w:val="left" w:pos="2977"/>
        </w:tabs>
        <w:rPr>
          <w:rFonts w:cs="Arial"/>
        </w:rPr>
      </w:pPr>
      <w:r w:rsidRPr="00744E65">
        <w:rPr>
          <w:rFonts w:cs="Arial"/>
        </w:rPr>
        <w:t xml:space="preserve">I modern tid har det övergått till en liten del inom Specialpedagogiska Skolmyndigheten, samtidigt ser vi hur vuxenutbildningar för synskadade och </w:t>
      </w:r>
      <w:proofErr w:type="spellStart"/>
      <w:r w:rsidRPr="00744E65">
        <w:rPr>
          <w:rFonts w:cs="Arial"/>
        </w:rPr>
        <w:t>sk</w:t>
      </w:r>
      <w:proofErr w:type="spellEnd"/>
      <w:r w:rsidRPr="00744E65">
        <w:rPr>
          <w:rFonts w:cs="Arial"/>
        </w:rPr>
        <w:t xml:space="preserve"> </w:t>
      </w:r>
      <w:proofErr w:type="spellStart"/>
      <w:r w:rsidRPr="00744E65">
        <w:rPr>
          <w:rFonts w:cs="Arial"/>
        </w:rPr>
        <w:t>synkurser</w:t>
      </w:r>
      <w:proofErr w:type="spellEnd"/>
      <w:r w:rsidRPr="00744E65">
        <w:rPr>
          <w:rFonts w:cs="Arial"/>
        </w:rPr>
        <w:t xml:space="preserve"> för äldre sviktar. </w:t>
      </w:r>
    </w:p>
    <w:p w14:paraId="39F0D178" w14:textId="77777777" w:rsidR="001846CE" w:rsidRPr="00744E65" w:rsidRDefault="001846CE" w:rsidP="001846CE">
      <w:pPr>
        <w:tabs>
          <w:tab w:val="left" w:pos="2977"/>
        </w:tabs>
        <w:rPr>
          <w:rFonts w:cs="Arial"/>
        </w:rPr>
      </w:pPr>
      <w:r w:rsidRPr="00744E65">
        <w:rPr>
          <w:rFonts w:cs="Arial"/>
        </w:rPr>
        <w:t xml:space="preserve">Tanken var jämlikhet, inkluderande utbildning och habilitering, men personer med synnedsättning hamnar lätt i utanförskap. </w:t>
      </w:r>
    </w:p>
    <w:p w14:paraId="66A0BC70" w14:textId="77777777" w:rsidR="001846CE" w:rsidRPr="00744E65" w:rsidRDefault="001846CE" w:rsidP="001846CE">
      <w:pPr>
        <w:tabs>
          <w:tab w:val="left" w:pos="2977"/>
        </w:tabs>
        <w:rPr>
          <w:rFonts w:cs="Arial"/>
        </w:rPr>
      </w:pPr>
      <w:r w:rsidRPr="00744E65">
        <w:rPr>
          <w:rFonts w:cs="Arial"/>
        </w:rPr>
        <w:t xml:space="preserve">Vi upplever även hur allt fler yngre synskadade har ytterligare funktionsnedsättningar. </w:t>
      </w:r>
    </w:p>
    <w:p w14:paraId="3F69F858" w14:textId="77777777" w:rsidR="001846CE" w:rsidRPr="00744E65" w:rsidRDefault="001846CE" w:rsidP="001846CE">
      <w:pPr>
        <w:tabs>
          <w:tab w:val="left" w:pos="2977"/>
        </w:tabs>
        <w:rPr>
          <w:rFonts w:cs="Arial"/>
        </w:rPr>
      </w:pPr>
      <w:r w:rsidRPr="00744E65">
        <w:rPr>
          <w:rFonts w:cs="Arial"/>
        </w:rPr>
        <w:t xml:space="preserve">Flerfunktionshindrade är ofta hänvisade till det kunnande som råkar finnas i kommuner och regioner. </w:t>
      </w:r>
    </w:p>
    <w:p w14:paraId="5F6911C6" w14:textId="77777777" w:rsidR="001846CE" w:rsidRPr="00744E65" w:rsidRDefault="001846CE" w:rsidP="001846CE">
      <w:pPr>
        <w:tabs>
          <w:tab w:val="left" w:pos="2977"/>
        </w:tabs>
        <w:rPr>
          <w:rFonts w:cs="Arial"/>
        </w:rPr>
      </w:pPr>
      <w:r w:rsidRPr="00744E65">
        <w:rPr>
          <w:rFonts w:cs="Arial"/>
        </w:rPr>
        <w:t xml:space="preserve">Dessa frågor synes än viktigare idag, då vi har kommunalt självstyre och mindre samverkan över landet. </w:t>
      </w:r>
    </w:p>
    <w:p w14:paraId="5CDBAF8C" w14:textId="77777777" w:rsidR="001846CE" w:rsidRPr="00744E65" w:rsidRDefault="001846CE" w:rsidP="001846CE">
      <w:pPr>
        <w:tabs>
          <w:tab w:val="left" w:pos="2977"/>
        </w:tabs>
        <w:rPr>
          <w:rFonts w:cs="Arial"/>
        </w:rPr>
      </w:pPr>
      <w:r w:rsidRPr="00744E65">
        <w:rPr>
          <w:rFonts w:cs="Arial"/>
        </w:rPr>
        <w:t xml:space="preserve">Delar av detta vill SRF motverka, i förbundets intressepolitiska program står att läsa: </w:t>
      </w:r>
    </w:p>
    <w:p w14:paraId="72EA66CC" w14:textId="77777777" w:rsidR="001846CE" w:rsidRPr="00744E65" w:rsidRDefault="001846CE" w:rsidP="001846CE">
      <w:pPr>
        <w:pStyle w:val="Liststycke"/>
        <w:numPr>
          <w:ilvl w:val="0"/>
          <w:numId w:val="30"/>
        </w:numPr>
        <w:tabs>
          <w:tab w:val="left" w:pos="2977"/>
        </w:tabs>
        <w:spacing w:after="160" w:line="278" w:lineRule="auto"/>
        <w:ind w:left="993"/>
        <w:rPr>
          <w:rFonts w:cs="Arial"/>
        </w:rPr>
      </w:pPr>
      <w:r w:rsidRPr="00744E65">
        <w:rPr>
          <w:rFonts w:cs="Arial"/>
        </w:rPr>
        <w:t>Att ett nationellt kunskapscenter inom synrehabiliteringsområdet inrättas för en mer likvärdig habilitering/rehabilitering.</w:t>
      </w:r>
      <w:r w:rsidRPr="00744E65">
        <w:rPr>
          <w:rFonts w:cs="Arial"/>
        </w:rPr>
        <w:br/>
      </w:r>
    </w:p>
    <w:p w14:paraId="25769141" w14:textId="77777777" w:rsidR="001846CE" w:rsidRPr="00744E65" w:rsidRDefault="001846CE" w:rsidP="001846CE">
      <w:pPr>
        <w:pStyle w:val="Rubrik3"/>
      </w:pPr>
      <w:bookmarkStart w:id="129" w:name="_Toc169182401"/>
      <w:r w:rsidRPr="00744E65">
        <w:t>Yrkande</w:t>
      </w:r>
      <w:bookmarkEnd w:id="129"/>
    </w:p>
    <w:p w14:paraId="50AF28E1" w14:textId="77777777" w:rsidR="001846CE" w:rsidRPr="00744E65" w:rsidRDefault="001846CE" w:rsidP="001846CE">
      <w:pPr>
        <w:tabs>
          <w:tab w:val="left" w:pos="2977"/>
        </w:tabs>
        <w:rPr>
          <w:rFonts w:cs="Arial"/>
        </w:rPr>
      </w:pPr>
      <w:r w:rsidRPr="00744E65">
        <w:rPr>
          <w:rFonts w:cs="Arial"/>
        </w:rPr>
        <w:t>Med denna bakgrund, föreslår vi kongressen</w:t>
      </w:r>
    </w:p>
    <w:p w14:paraId="57F1362C" w14:textId="77777777" w:rsidR="001846CE" w:rsidRPr="00744E65" w:rsidRDefault="001846CE" w:rsidP="001846CE">
      <w:pPr>
        <w:tabs>
          <w:tab w:val="left" w:pos="2977"/>
        </w:tabs>
        <w:rPr>
          <w:rFonts w:cs="Arial"/>
        </w:rPr>
      </w:pPr>
    </w:p>
    <w:p w14:paraId="6AC01767" w14:textId="77777777" w:rsidR="001846CE" w:rsidRPr="00744E65" w:rsidRDefault="001846CE" w:rsidP="001846CE">
      <w:pPr>
        <w:tabs>
          <w:tab w:val="left" w:pos="2977"/>
        </w:tabs>
        <w:rPr>
          <w:rFonts w:cs="Arial"/>
        </w:rPr>
      </w:pPr>
      <w:r w:rsidRPr="00744E65">
        <w:rPr>
          <w:rFonts w:cs="Arial"/>
          <w:b/>
          <w:bCs/>
        </w:rPr>
        <w:t>Att</w:t>
      </w:r>
      <w:r w:rsidRPr="00744E65">
        <w:rPr>
          <w:rFonts w:cs="Arial"/>
        </w:rPr>
        <w:t xml:space="preserve"> utvidga SRF:s intressepolitiska program, så att Sverige återupprättar ett nationellt kunskapscenter för barn och vuxna med synnedsättning och besläktade funktionsnedsättningar.</w:t>
      </w:r>
    </w:p>
    <w:p w14:paraId="664EB830" w14:textId="77777777" w:rsidR="001846CE" w:rsidRPr="00744E65" w:rsidRDefault="001846CE" w:rsidP="001846CE">
      <w:pPr>
        <w:tabs>
          <w:tab w:val="left" w:pos="2977"/>
        </w:tabs>
        <w:rPr>
          <w:rFonts w:cs="Arial"/>
        </w:rPr>
      </w:pPr>
    </w:p>
    <w:p w14:paraId="40E79071" w14:textId="77777777" w:rsidR="001846CE" w:rsidRPr="00744E65" w:rsidRDefault="001846CE" w:rsidP="001846CE">
      <w:pPr>
        <w:tabs>
          <w:tab w:val="left" w:pos="2977"/>
        </w:tabs>
        <w:rPr>
          <w:rFonts w:cs="Arial"/>
        </w:rPr>
      </w:pPr>
    </w:p>
    <w:p w14:paraId="74FCE73F" w14:textId="77777777" w:rsidR="001846CE" w:rsidRPr="00744E65" w:rsidRDefault="001846CE" w:rsidP="001846CE">
      <w:pPr>
        <w:rPr>
          <w:rFonts w:cs="Arial"/>
        </w:rPr>
      </w:pPr>
      <w:r w:rsidRPr="00744E65">
        <w:rPr>
          <w:rFonts w:cs="Arial"/>
        </w:rPr>
        <w:t>Maria Liesland, Britt Klyft</w:t>
      </w:r>
      <w:r w:rsidRPr="00744E65">
        <w:rPr>
          <w:rFonts w:cs="Arial"/>
        </w:rPr>
        <w:br/>
        <w:t xml:space="preserve">SRF Skåne </w:t>
      </w:r>
    </w:p>
    <w:p w14:paraId="2540459D" w14:textId="77777777" w:rsidR="001846CE" w:rsidRPr="00744E65" w:rsidRDefault="001846CE" w:rsidP="001846CE">
      <w:pPr>
        <w:rPr>
          <w:rFonts w:cs="Arial"/>
        </w:rPr>
      </w:pPr>
      <w:r w:rsidRPr="00744E65">
        <w:rPr>
          <w:rFonts w:cs="Arial"/>
        </w:rPr>
        <w:t xml:space="preserve">Margareta Eriksson, Frida Edlund </w:t>
      </w:r>
      <w:r w:rsidRPr="00744E65">
        <w:rPr>
          <w:rFonts w:cs="Arial"/>
        </w:rPr>
        <w:br/>
        <w:t xml:space="preserve">SRF Östersund </w:t>
      </w:r>
    </w:p>
    <w:p w14:paraId="2DBB56E7" w14:textId="77777777" w:rsidR="001846CE" w:rsidRPr="00744E65" w:rsidRDefault="001846CE" w:rsidP="001846CE">
      <w:pPr>
        <w:tabs>
          <w:tab w:val="left" w:pos="2977"/>
        </w:tabs>
        <w:rPr>
          <w:rFonts w:cs="Arial"/>
        </w:rPr>
      </w:pPr>
      <w:proofErr w:type="spellStart"/>
      <w:r w:rsidRPr="00744E65">
        <w:rPr>
          <w:rFonts w:cs="Arial"/>
        </w:rPr>
        <w:t>Christl</w:t>
      </w:r>
      <w:proofErr w:type="spellEnd"/>
      <w:r w:rsidRPr="00744E65">
        <w:rPr>
          <w:rFonts w:cs="Arial"/>
        </w:rPr>
        <w:t xml:space="preserve"> </w:t>
      </w:r>
      <w:proofErr w:type="spellStart"/>
      <w:r w:rsidRPr="00744E65">
        <w:rPr>
          <w:rFonts w:cs="Arial"/>
        </w:rPr>
        <w:t>Källmodin</w:t>
      </w:r>
      <w:proofErr w:type="spellEnd"/>
      <w:r w:rsidRPr="00744E65">
        <w:rPr>
          <w:rFonts w:cs="Arial"/>
        </w:rPr>
        <w:br/>
        <w:t>SRF Stockholms stad</w:t>
      </w:r>
    </w:p>
    <w:p w14:paraId="07019E9C" w14:textId="3594D515" w:rsidR="00466A7B" w:rsidRPr="00744E65" w:rsidRDefault="00466A7B">
      <w:pPr>
        <w:rPr>
          <w:rFonts w:cs="Arial"/>
        </w:rPr>
      </w:pPr>
      <w:r w:rsidRPr="00744E65">
        <w:rPr>
          <w:rFonts w:cs="Arial"/>
        </w:rPr>
        <w:br w:type="page"/>
      </w:r>
    </w:p>
    <w:p w14:paraId="642E6D1C" w14:textId="77777777" w:rsidR="001846CE" w:rsidRPr="00744E65" w:rsidRDefault="001846CE" w:rsidP="00466A7B">
      <w:pPr>
        <w:pStyle w:val="Rubrik3"/>
        <w:spacing w:after="240"/>
      </w:pPr>
      <w:bookmarkStart w:id="130" w:name="_Toc169182402"/>
      <w:r w:rsidRPr="00744E65">
        <w:lastRenderedPageBreak/>
        <w:t>Förbundsstyrelsens förslag</w:t>
      </w:r>
      <w:bookmarkEnd w:id="130"/>
    </w:p>
    <w:p w14:paraId="641CABFA" w14:textId="77777777" w:rsidR="001846CE" w:rsidRPr="00744E65" w:rsidRDefault="001846CE" w:rsidP="001846CE">
      <w:r w:rsidRPr="00744E65">
        <w:t>Förbundsstyrelsen föreslår kongressen besluta</w:t>
      </w:r>
    </w:p>
    <w:p w14:paraId="3AFE89BC" w14:textId="77777777" w:rsidR="001846CE" w:rsidRPr="00744E65" w:rsidRDefault="001846CE" w:rsidP="001846CE">
      <w:pPr>
        <w:tabs>
          <w:tab w:val="left" w:pos="567"/>
          <w:tab w:val="left" w:pos="2977"/>
        </w:tabs>
        <w:rPr>
          <w:rFonts w:cs="Arial"/>
        </w:rPr>
      </w:pPr>
      <w:r w:rsidRPr="00744E65">
        <w:rPr>
          <w:rFonts w:cs="Arial"/>
          <w:b/>
          <w:bCs/>
        </w:rPr>
        <w:t>att</w:t>
      </w:r>
      <w:r w:rsidRPr="00744E65">
        <w:rPr>
          <w:rFonts w:cs="Arial"/>
        </w:rPr>
        <w:tab/>
      </w:r>
      <w:r w:rsidRPr="00744E65">
        <w:rPr>
          <w:rFonts w:cs="Arial"/>
          <w:b/>
          <w:bCs/>
        </w:rPr>
        <w:t>avslå motionen</w:t>
      </w:r>
    </w:p>
    <w:p w14:paraId="51F6CB0F" w14:textId="77777777" w:rsidR="001846CE" w:rsidRPr="00744E65" w:rsidRDefault="001846CE" w:rsidP="001846CE">
      <w:pPr>
        <w:tabs>
          <w:tab w:val="left" w:pos="2977"/>
        </w:tabs>
        <w:rPr>
          <w:rFonts w:cs="Arial"/>
          <w:b/>
          <w:bCs/>
        </w:rPr>
      </w:pPr>
    </w:p>
    <w:p w14:paraId="03D8EF85" w14:textId="77777777" w:rsidR="001846CE" w:rsidRPr="00744E65" w:rsidRDefault="001846CE" w:rsidP="00466A7B">
      <w:pPr>
        <w:pStyle w:val="Rubrik4"/>
      </w:pPr>
      <w:bookmarkStart w:id="131" w:name="_Toc169182403"/>
      <w:r w:rsidRPr="00744E65">
        <w:t>Förbundsstyrelsens yttrande</w:t>
      </w:r>
      <w:bookmarkEnd w:id="131"/>
    </w:p>
    <w:p w14:paraId="34697877" w14:textId="3DA6CB2B" w:rsidR="00466A7B" w:rsidRPr="00744E65" w:rsidRDefault="001846CE" w:rsidP="001846CE">
      <w:r w:rsidRPr="00744E65">
        <w:t>Förbundsstyrelsen anser att det skulle bli svårt att få till stånd ett kunskapscenter för enbart synskadade och ett annat för synskadade med flerfunktionsnedsättningar. Om ett kunskapscenter kommer till stånd bör det vara självklart att centret även tar personer med synskador och andra funktionsnedsättningar i beaktande.</w:t>
      </w:r>
    </w:p>
    <w:p w14:paraId="42CD0943" w14:textId="77777777" w:rsidR="00466A7B" w:rsidRPr="00744E65" w:rsidRDefault="00466A7B">
      <w:r w:rsidRPr="00744E65">
        <w:br w:type="page"/>
      </w:r>
    </w:p>
    <w:p w14:paraId="4AA45D57" w14:textId="6DE7D884" w:rsidR="00B21E34" w:rsidRPr="00744E65" w:rsidRDefault="00B21E34" w:rsidP="00B21E34">
      <w:pPr>
        <w:pStyle w:val="Rubrik2"/>
      </w:pPr>
      <w:bookmarkStart w:id="132" w:name="_Toc169182404"/>
      <w:r w:rsidRPr="00744E65">
        <w:lastRenderedPageBreak/>
        <w:t>MOTION 022:2024</w:t>
      </w:r>
      <w:r w:rsidRPr="00744E65">
        <w:br/>
        <w:t>Inkludera barn och föräldrar, tillägg § 12 Intressepolitisk program</w:t>
      </w:r>
      <w:bookmarkEnd w:id="132"/>
    </w:p>
    <w:p w14:paraId="6C7A8655" w14:textId="77777777" w:rsidR="00B21E34" w:rsidRPr="00744E65" w:rsidRDefault="00B21E34" w:rsidP="00B21E34"/>
    <w:p w14:paraId="1E9DB404" w14:textId="77777777" w:rsidR="00B21E34" w:rsidRPr="00744E65" w:rsidRDefault="00B21E34" w:rsidP="00B21E34">
      <w:pPr>
        <w:tabs>
          <w:tab w:val="left" w:pos="2977"/>
        </w:tabs>
        <w:rPr>
          <w:rFonts w:cs="Arial"/>
        </w:rPr>
      </w:pPr>
      <w:r w:rsidRPr="00744E65">
        <w:rPr>
          <w:rFonts w:cs="Arial"/>
        </w:rPr>
        <w:t>Grupperna barn och föräldrar bör vara med på flera ställen i det intressepolitiska programmet.</w:t>
      </w:r>
      <w:r w:rsidRPr="00744E65">
        <w:rPr>
          <w:rFonts w:cs="Arial"/>
        </w:rPr>
        <w:br/>
      </w:r>
    </w:p>
    <w:p w14:paraId="230FB607" w14:textId="77777777" w:rsidR="00B21E34" w:rsidRPr="00744E65" w:rsidRDefault="00B21E34" w:rsidP="00B21E34">
      <w:pPr>
        <w:tabs>
          <w:tab w:val="left" w:pos="2977"/>
        </w:tabs>
        <w:rPr>
          <w:rFonts w:cs="Arial"/>
        </w:rPr>
      </w:pPr>
      <w:r w:rsidRPr="00744E65">
        <w:rPr>
          <w:rFonts w:cs="Arial"/>
        </w:rPr>
        <w:t xml:space="preserve">Bakgrund: </w:t>
      </w:r>
    </w:p>
    <w:p w14:paraId="2CC6E357" w14:textId="77777777" w:rsidR="00B21E34" w:rsidRPr="00744E65" w:rsidRDefault="00B21E34" w:rsidP="00B21E34">
      <w:pPr>
        <w:tabs>
          <w:tab w:val="left" w:pos="2977"/>
        </w:tabs>
        <w:rPr>
          <w:rFonts w:cs="Arial"/>
        </w:rPr>
      </w:pPr>
      <w:r w:rsidRPr="00744E65">
        <w:rPr>
          <w:rFonts w:cs="Arial"/>
        </w:rPr>
        <w:t xml:space="preserve">I det intressepolitiska programmet nämns många viktiga områden. Men vi tycker att även gruppen barn och föräldrar bör nämnas på flera ställen. Det är viktigt att föräldrar kan vara som andra föräldrar, då behövs en anpassad färdtjänst där man får ta med sig sina barn i färdtjänsten på ett tryggt sätt utan kostnad. Här bör även barn nämnas. </w:t>
      </w:r>
    </w:p>
    <w:p w14:paraId="650C4E4E" w14:textId="77777777" w:rsidR="00B21E34" w:rsidRPr="00744E65" w:rsidRDefault="00B21E34" w:rsidP="00B21E34">
      <w:pPr>
        <w:tabs>
          <w:tab w:val="left" w:pos="2977"/>
        </w:tabs>
        <w:rPr>
          <w:rFonts w:cs="Arial"/>
        </w:rPr>
      </w:pPr>
      <w:r w:rsidRPr="00744E65">
        <w:rPr>
          <w:rFonts w:cs="Arial"/>
        </w:rPr>
        <w:t>Både föräldrar och barn bör vara med när vi pratar om ledsagning och hemtjänst. barnkonventionen är lag och beslut som påverkar barn ska följa den. Det är viktigt att man tar hänsyn till individens livssituation när det gäller hemtjänst och ledsagning.</w:t>
      </w:r>
      <w:r w:rsidRPr="00744E65">
        <w:rPr>
          <w:rFonts w:cs="Arial"/>
        </w:rPr>
        <w:br/>
      </w:r>
    </w:p>
    <w:p w14:paraId="2424EE0A" w14:textId="77777777" w:rsidR="00B21E34" w:rsidRPr="00744E65" w:rsidRDefault="00B21E34" w:rsidP="00B21E34">
      <w:pPr>
        <w:pStyle w:val="Rubrik3"/>
      </w:pPr>
      <w:bookmarkStart w:id="133" w:name="_Toc169182405"/>
      <w:r w:rsidRPr="00744E65">
        <w:t>Yrkande</w:t>
      </w:r>
      <w:bookmarkEnd w:id="133"/>
    </w:p>
    <w:p w14:paraId="37CCB818" w14:textId="77777777" w:rsidR="00B21E34" w:rsidRPr="00744E65" w:rsidRDefault="00B21E34" w:rsidP="00B21E34">
      <w:pPr>
        <w:tabs>
          <w:tab w:val="left" w:pos="2977"/>
        </w:tabs>
        <w:rPr>
          <w:rFonts w:cs="Arial"/>
        </w:rPr>
      </w:pPr>
      <w:r w:rsidRPr="00744E65">
        <w:rPr>
          <w:rFonts w:cs="Arial"/>
        </w:rPr>
        <w:t>Med hänvisning till ovanstående föreslår vi kongressen besluta:</w:t>
      </w:r>
    </w:p>
    <w:p w14:paraId="3F677359" w14:textId="77777777" w:rsidR="00B21E34" w:rsidRPr="00744E65" w:rsidRDefault="00B21E34" w:rsidP="00B21E34">
      <w:pPr>
        <w:tabs>
          <w:tab w:val="left" w:pos="2977"/>
        </w:tabs>
        <w:rPr>
          <w:rFonts w:cs="Arial"/>
        </w:rPr>
      </w:pPr>
    </w:p>
    <w:p w14:paraId="43BF4EFB" w14:textId="77777777" w:rsidR="00B21E34" w:rsidRPr="00744E65" w:rsidRDefault="00B21E34" w:rsidP="00B21E34">
      <w:pPr>
        <w:tabs>
          <w:tab w:val="left" w:pos="2977"/>
        </w:tabs>
        <w:rPr>
          <w:rFonts w:cs="Arial"/>
        </w:rPr>
      </w:pPr>
      <w:r w:rsidRPr="00744E65">
        <w:rPr>
          <w:rFonts w:cs="Arial"/>
          <w:b/>
          <w:bCs/>
        </w:rPr>
        <w:t>Att</w:t>
      </w:r>
      <w:r w:rsidRPr="00744E65">
        <w:rPr>
          <w:rFonts w:cs="Arial"/>
        </w:rPr>
        <w:t xml:space="preserve"> lägga till barn och föräldrar under rubrikerna färdtjänst, ledsagning och personligt stöd och hemtjänst.</w:t>
      </w:r>
    </w:p>
    <w:p w14:paraId="1D45B9FE" w14:textId="77777777" w:rsidR="00B21E34" w:rsidRPr="00744E65" w:rsidRDefault="00B21E34" w:rsidP="00B21E34">
      <w:pPr>
        <w:tabs>
          <w:tab w:val="left" w:pos="2977"/>
        </w:tabs>
        <w:rPr>
          <w:rFonts w:cs="Arial"/>
        </w:rPr>
      </w:pPr>
    </w:p>
    <w:p w14:paraId="4AFCAE7C" w14:textId="77777777" w:rsidR="00B21E34" w:rsidRPr="00744E65" w:rsidRDefault="00B21E34" w:rsidP="00B21E34">
      <w:pPr>
        <w:tabs>
          <w:tab w:val="left" w:pos="2977"/>
        </w:tabs>
        <w:rPr>
          <w:rFonts w:cs="Arial"/>
        </w:rPr>
      </w:pPr>
    </w:p>
    <w:p w14:paraId="16FD11B4" w14:textId="77777777" w:rsidR="00B21E34" w:rsidRPr="00744E65" w:rsidRDefault="00B21E34" w:rsidP="00B21E34">
      <w:pPr>
        <w:tabs>
          <w:tab w:val="left" w:pos="2977"/>
        </w:tabs>
        <w:rPr>
          <w:rFonts w:cs="Arial"/>
        </w:rPr>
      </w:pPr>
      <w:r w:rsidRPr="00744E65">
        <w:rPr>
          <w:rFonts w:cs="Arial"/>
        </w:rPr>
        <w:t>SRF Bohusläns styrelse</w:t>
      </w:r>
    </w:p>
    <w:p w14:paraId="059CE45C" w14:textId="77777777" w:rsidR="00B21E34" w:rsidRPr="00744E65" w:rsidRDefault="00B21E34" w:rsidP="00B21E34">
      <w:pPr>
        <w:tabs>
          <w:tab w:val="left" w:pos="2977"/>
        </w:tabs>
        <w:rPr>
          <w:rFonts w:cs="Arial"/>
        </w:rPr>
      </w:pPr>
    </w:p>
    <w:p w14:paraId="5FAE5FCA" w14:textId="77777777" w:rsidR="00B21E34" w:rsidRPr="00744E65" w:rsidRDefault="00B21E34" w:rsidP="00B21E34">
      <w:pPr>
        <w:tabs>
          <w:tab w:val="left" w:pos="2977"/>
        </w:tabs>
        <w:rPr>
          <w:rFonts w:cs="Arial"/>
        </w:rPr>
      </w:pPr>
    </w:p>
    <w:p w14:paraId="6EF15936" w14:textId="77777777" w:rsidR="00B21E34" w:rsidRPr="00744E65" w:rsidRDefault="00B21E34" w:rsidP="00B21E34">
      <w:pPr>
        <w:pStyle w:val="Rubrik3"/>
        <w:spacing w:after="240"/>
      </w:pPr>
      <w:bookmarkStart w:id="134" w:name="_Toc169182406"/>
      <w:r w:rsidRPr="00744E65">
        <w:t>Förbundsstyrelsens förslag</w:t>
      </w:r>
      <w:bookmarkEnd w:id="134"/>
    </w:p>
    <w:p w14:paraId="3BF86ADF" w14:textId="77777777" w:rsidR="00B21E34" w:rsidRPr="00744E65" w:rsidRDefault="00B21E34" w:rsidP="00B21E34">
      <w:r w:rsidRPr="00744E65">
        <w:t>Förbundsstyrelsen föreslår kongressen besluta</w:t>
      </w:r>
    </w:p>
    <w:p w14:paraId="4428C966" w14:textId="77777777" w:rsidR="00B21E34" w:rsidRPr="00744E65" w:rsidRDefault="00B21E34" w:rsidP="00B21E34">
      <w:pPr>
        <w:tabs>
          <w:tab w:val="left" w:pos="567"/>
          <w:tab w:val="left" w:pos="2977"/>
        </w:tabs>
        <w:rPr>
          <w:rFonts w:cs="Arial"/>
        </w:rPr>
      </w:pPr>
      <w:r w:rsidRPr="00744E65">
        <w:rPr>
          <w:rFonts w:cs="Arial"/>
          <w:b/>
          <w:bCs/>
        </w:rPr>
        <w:t>att</w:t>
      </w:r>
      <w:r w:rsidRPr="00744E65">
        <w:rPr>
          <w:rFonts w:cs="Arial"/>
        </w:rPr>
        <w:tab/>
      </w:r>
      <w:r w:rsidRPr="00744E65">
        <w:rPr>
          <w:rFonts w:cs="Arial"/>
          <w:b/>
          <w:bCs/>
        </w:rPr>
        <w:t>avslå motionen</w:t>
      </w:r>
    </w:p>
    <w:p w14:paraId="6BC32678" w14:textId="77777777" w:rsidR="00B21E34" w:rsidRPr="00744E65" w:rsidRDefault="00B21E34" w:rsidP="00B21E34">
      <w:pPr>
        <w:tabs>
          <w:tab w:val="left" w:pos="2977"/>
        </w:tabs>
        <w:rPr>
          <w:rFonts w:cs="Arial"/>
          <w:b/>
          <w:bCs/>
        </w:rPr>
      </w:pPr>
    </w:p>
    <w:p w14:paraId="38A7B052" w14:textId="77777777" w:rsidR="00B21E34" w:rsidRPr="00744E65" w:rsidRDefault="00B21E34" w:rsidP="00B21E34">
      <w:pPr>
        <w:pStyle w:val="Rubrik4"/>
      </w:pPr>
      <w:bookmarkStart w:id="135" w:name="_Toc169182407"/>
      <w:r w:rsidRPr="00744E65">
        <w:t>Förbundsstyrelsens yttrande</w:t>
      </w:r>
      <w:bookmarkEnd w:id="135"/>
    </w:p>
    <w:p w14:paraId="142414D4" w14:textId="77777777" w:rsidR="00B21E34" w:rsidRPr="00744E65" w:rsidRDefault="00B21E34" w:rsidP="00B21E34">
      <w:pPr>
        <w:tabs>
          <w:tab w:val="left" w:pos="2977"/>
        </w:tabs>
        <w:rPr>
          <w:rFonts w:cs="Arial"/>
        </w:rPr>
      </w:pPr>
      <w:r w:rsidRPr="00744E65">
        <w:rPr>
          <w:rFonts w:cs="Arial"/>
        </w:rPr>
        <w:t xml:space="preserve">Förbundsstyrelsen anser att barn- och föräldraperspektivet uttrycks på många ställen i det intressepolitiska programmet och att det inte behöver nämnas inom fler områden i det intressepolitiska programmet. </w:t>
      </w:r>
    </w:p>
    <w:p w14:paraId="473FD717" w14:textId="53640FD4" w:rsidR="00392F6E" w:rsidRPr="00744E65" w:rsidRDefault="00392F6E">
      <w:pPr>
        <w:rPr>
          <w:rFonts w:cs="Arial"/>
        </w:rPr>
      </w:pPr>
      <w:r w:rsidRPr="00744E65">
        <w:rPr>
          <w:rFonts w:cs="Arial"/>
        </w:rPr>
        <w:br w:type="page"/>
      </w:r>
    </w:p>
    <w:p w14:paraId="2012E554" w14:textId="18B3D362" w:rsidR="004F6535" w:rsidRPr="00744E65" w:rsidRDefault="004F6535" w:rsidP="004F6535">
      <w:pPr>
        <w:pStyle w:val="Rubrik2"/>
      </w:pPr>
      <w:bookmarkStart w:id="136" w:name="_Toc169182408"/>
      <w:r w:rsidRPr="00744E65">
        <w:lastRenderedPageBreak/>
        <w:t>MOTION 023:2024</w:t>
      </w:r>
      <w:r w:rsidRPr="00744E65">
        <w:br/>
        <w:t>Tysta fordon - ett hot mot fri rörlighet</w:t>
      </w:r>
      <w:bookmarkEnd w:id="136"/>
    </w:p>
    <w:p w14:paraId="1AAC476E" w14:textId="77777777" w:rsidR="004F6535" w:rsidRPr="00744E65" w:rsidRDefault="004F6535" w:rsidP="004F6535"/>
    <w:p w14:paraId="0FF48842" w14:textId="77777777" w:rsidR="004F6535" w:rsidRPr="00744E65" w:rsidRDefault="004F6535" w:rsidP="004F6535">
      <w:pPr>
        <w:tabs>
          <w:tab w:val="left" w:pos="2977"/>
        </w:tabs>
        <w:rPr>
          <w:rFonts w:cs="Arial"/>
        </w:rPr>
      </w:pPr>
      <w:r w:rsidRPr="00744E65">
        <w:rPr>
          <w:rFonts w:cs="Arial"/>
        </w:rPr>
        <w:t xml:space="preserve">Många av oss synskadade använder hörseln då vi skapar oss en bild av omgivningen. Tysta fordon, framförallt eldrivna, skapar otrygghet och </w:t>
      </w:r>
      <w:proofErr w:type="spellStart"/>
      <w:r w:rsidRPr="00744E65">
        <w:rPr>
          <w:rFonts w:cs="Arial"/>
        </w:rPr>
        <w:t>olyxfallsrisker</w:t>
      </w:r>
      <w:proofErr w:type="spellEnd"/>
      <w:r w:rsidRPr="00744E65">
        <w:rPr>
          <w:rFonts w:cs="Arial"/>
        </w:rPr>
        <w:t xml:space="preserve"> för synskadade i gatumiljön. Det är därför viktigt att alla tystgående fordon har ett </w:t>
      </w:r>
      <w:proofErr w:type="spellStart"/>
      <w:r w:rsidRPr="00744E65">
        <w:rPr>
          <w:rFonts w:cs="Arial"/>
        </w:rPr>
        <w:t>varningsljud</w:t>
      </w:r>
      <w:proofErr w:type="spellEnd"/>
      <w:r w:rsidRPr="00744E65">
        <w:rPr>
          <w:rFonts w:cs="Arial"/>
        </w:rPr>
        <w:t>.</w:t>
      </w:r>
    </w:p>
    <w:p w14:paraId="331BFD0E" w14:textId="77777777" w:rsidR="004F6535" w:rsidRPr="00744E65" w:rsidRDefault="004F6535" w:rsidP="004F6535">
      <w:pPr>
        <w:tabs>
          <w:tab w:val="left" w:pos="2977"/>
        </w:tabs>
        <w:rPr>
          <w:rFonts w:cs="Arial"/>
        </w:rPr>
      </w:pPr>
      <w:r w:rsidRPr="00744E65">
        <w:rPr>
          <w:rFonts w:cs="Arial"/>
        </w:rPr>
        <w:t>Vi vill lägga till ett stycke i avsnittet "Fri rörlighet" i det intressepolitiska programmet. Detta stycke föreslås få följande lydelse:</w:t>
      </w:r>
    </w:p>
    <w:p w14:paraId="53C7DAF3" w14:textId="77777777" w:rsidR="004F6535" w:rsidRPr="00744E65" w:rsidRDefault="004F6535" w:rsidP="004F6535">
      <w:pPr>
        <w:tabs>
          <w:tab w:val="left" w:pos="2977"/>
        </w:tabs>
        <w:rPr>
          <w:rFonts w:cs="Arial"/>
        </w:rPr>
      </w:pPr>
      <w:r w:rsidRPr="00744E65">
        <w:rPr>
          <w:rFonts w:cs="Arial"/>
        </w:rPr>
        <w:t xml:space="preserve">"Tysta fordon, framförallt eldrivna, skapar otrygghet och olycksfallsrisker för synskadade i gatumiljön. Det är därför viktigt att alla tystgående fordon förses med </w:t>
      </w:r>
      <w:proofErr w:type="spellStart"/>
      <w:r w:rsidRPr="00744E65">
        <w:rPr>
          <w:rFonts w:cs="Arial"/>
        </w:rPr>
        <w:t>varningsljud</w:t>
      </w:r>
      <w:proofErr w:type="spellEnd"/>
      <w:r w:rsidRPr="00744E65">
        <w:rPr>
          <w:rFonts w:cs="Arial"/>
        </w:rPr>
        <w:t>, och att ljudet inte går att stänga av".</w:t>
      </w:r>
      <w:r w:rsidRPr="00744E65">
        <w:rPr>
          <w:rFonts w:cs="Arial"/>
        </w:rPr>
        <w:br/>
      </w:r>
    </w:p>
    <w:p w14:paraId="35278674" w14:textId="77777777" w:rsidR="004F6535" w:rsidRPr="00744E65" w:rsidRDefault="004F6535" w:rsidP="004F6535">
      <w:pPr>
        <w:pStyle w:val="Rubrik3"/>
      </w:pPr>
      <w:bookmarkStart w:id="137" w:name="_Toc169182409"/>
      <w:r w:rsidRPr="00744E65">
        <w:t>Yrkande</w:t>
      </w:r>
      <w:bookmarkEnd w:id="137"/>
    </w:p>
    <w:p w14:paraId="485DD261" w14:textId="77777777" w:rsidR="004F6535" w:rsidRPr="00744E65" w:rsidRDefault="004F6535" w:rsidP="004F6535">
      <w:r w:rsidRPr="00744E65">
        <w:t>SRF Stockholms stad föreslår kongressen besluta:</w:t>
      </w:r>
    </w:p>
    <w:p w14:paraId="5696E737" w14:textId="77777777" w:rsidR="004F6535" w:rsidRPr="00744E65" w:rsidRDefault="004F6535" w:rsidP="004F6535"/>
    <w:p w14:paraId="525C9C98" w14:textId="77777777" w:rsidR="004F6535" w:rsidRPr="00744E65" w:rsidRDefault="004F6535" w:rsidP="004F6535">
      <w:r w:rsidRPr="00744E65">
        <w:rPr>
          <w:rFonts w:ascii="Arial Fet" w:hAnsi="Arial Fet"/>
          <w:b/>
        </w:rPr>
        <w:t>Att</w:t>
      </w:r>
      <w:r w:rsidRPr="00744E65">
        <w:t xml:space="preserve"> göra tillägg i avsnittet "Fri rörlighet" i det intressepolitiska programmet med en text med följande lydelse:</w:t>
      </w:r>
    </w:p>
    <w:p w14:paraId="45F04664" w14:textId="77777777" w:rsidR="004F6535" w:rsidRPr="00744E65" w:rsidRDefault="004F6535" w:rsidP="004F6535">
      <w:pPr>
        <w:tabs>
          <w:tab w:val="left" w:pos="2977"/>
        </w:tabs>
      </w:pPr>
      <w:r w:rsidRPr="00744E65">
        <w:t xml:space="preserve">"Tysta fordon, framförallt eldrivna, skapar otrygghet och olycksfallsrisker för synskadade i gatumiljön. Det är därför viktigt att alla tystgående fordon förses med </w:t>
      </w:r>
      <w:proofErr w:type="spellStart"/>
      <w:r w:rsidRPr="00744E65">
        <w:t>varningsljud</w:t>
      </w:r>
      <w:proofErr w:type="spellEnd"/>
      <w:r w:rsidRPr="00744E65">
        <w:t>, och att ljudet inte går att stänga av".</w:t>
      </w:r>
    </w:p>
    <w:p w14:paraId="2DC935A2" w14:textId="77777777" w:rsidR="004F6535" w:rsidRPr="00744E65" w:rsidRDefault="004F6535" w:rsidP="004F6535">
      <w:pPr>
        <w:tabs>
          <w:tab w:val="left" w:pos="2977"/>
        </w:tabs>
      </w:pPr>
    </w:p>
    <w:p w14:paraId="54DAFAB4" w14:textId="77777777" w:rsidR="004F6535" w:rsidRPr="00744E65" w:rsidRDefault="004F6535" w:rsidP="004F6535">
      <w:pPr>
        <w:tabs>
          <w:tab w:val="left" w:pos="2977"/>
        </w:tabs>
      </w:pPr>
    </w:p>
    <w:p w14:paraId="1B1B5062" w14:textId="77777777" w:rsidR="004F6535" w:rsidRPr="00744E65" w:rsidRDefault="004F6535" w:rsidP="004F6535">
      <w:r w:rsidRPr="00744E65">
        <w:t>Stockholm 2024-04-29</w:t>
      </w:r>
    </w:p>
    <w:p w14:paraId="01E792DA" w14:textId="77777777" w:rsidR="004F6535" w:rsidRPr="00744E65" w:rsidRDefault="004F6535" w:rsidP="004F6535">
      <w:r w:rsidRPr="00744E65">
        <w:t>SRF Stockholms stad</w:t>
      </w:r>
    </w:p>
    <w:p w14:paraId="2BF9611B" w14:textId="77777777" w:rsidR="004F6535" w:rsidRPr="00744E65" w:rsidRDefault="004F6535" w:rsidP="004F6535">
      <w:r w:rsidRPr="00744E65">
        <w:t>genom</w:t>
      </w:r>
    </w:p>
    <w:p w14:paraId="190F0D39" w14:textId="77777777" w:rsidR="004F6535" w:rsidRPr="00744E65" w:rsidRDefault="004F6535" w:rsidP="004F6535">
      <w:pPr>
        <w:tabs>
          <w:tab w:val="left" w:pos="2977"/>
        </w:tabs>
      </w:pPr>
      <w:r w:rsidRPr="00744E65">
        <w:t>Kaj Nordquist, ordförande</w:t>
      </w:r>
    </w:p>
    <w:p w14:paraId="717B07F7" w14:textId="77777777" w:rsidR="004F6535" w:rsidRPr="00744E65" w:rsidRDefault="004F6535" w:rsidP="004F6535">
      <w:pPr>
        <w:tabs>
          <w:tab w:val="left" w:pos="2977"/>
        </w:tabs>
        <w:rPr>
          <w:rFonts w:cs="Arial"/>
        </w:rPr>
      </w:pPr>
    </w:p>
    <w:p w14:paraId="36872A41" w14:textId="77777777" w:rsidR="004F6535" w:rsidRPr="00744E65" w:rsidRDefault="004F6535" w:rsidP="004F6535">
      <w:pPr>
        <w:tabs>
          <w:tab w:val="left" w:pos="2977"/>
        </w:tabs>
        <w:rPr>
          <w:rFonts w:cs="Arial"/>
        </w:rPr>
      </w:pPr>
    </w:p>
    <w:p w14:paraId="17ED7AC8" w14:textId="77777777" w:rsidR="004F6535" w:rsidRPr="00744E65" w:rsidRDefault="004F6535" w:rsidP="004F6535">
      <w:pPr>
        <w:pStyle w:val="Rubrik3"/>
        <w:spacing w:after="240"/>
      </w:pPr>
      <w:bookmarkStart w:id="138" w:name="_Toc169182410"/>
      <w:r w:rsidRPr="00744E65">
        <w:t>Förbundsstyrelsens förslag</w:t>
      </w:r>
      <w:bookmarkEnd w:id="138"/>
    </w:p>
    <w:p w14:paraId="0C8BFB70" w14:textId="77777777" w:rsidR="004F6535" w:rsidRPr="00744E65" w:rsidRDefault="004F6535" w:rsidP="004F6535">
      <w:r w:rsidRPr="00744E65">
        <w:t>Förbundsstyrelsen föreslår kongressen besluta</w:t>
      </w:r>
    </w:p>
    <w:p w14:paraId="7139B4AD" w14:textId="77777777" w:rsidR="004F6535" w:rsidRPr="00744E65" w:rsidRDefault="004F6535" w:rsidP="004F6535">
      <w:pPr>
        <w:tabs>
          <w:tab w:val="left" w:pos="567"/>
          <w:tab w:val="left" w:pos="2977"/>
        </w:tabs>
        <w:rPr>
          <w:rFonts w:cs="Arial"/>
        </w:rPr>
      </w:pPr>
      <w:r w:rsidRPr="00744E65">
        <w:rPr>
          <w:rFonts w:cs="Arial"/>
          <w:b/>
          <w:bCs/>
        </w:rPr>
        <w:t>att</w:t>
      </w:r>
      <w:r w:rsidRPr="00744E65">
        <w:rPr>
          <w:rFonts w:cs="Arial"/>
        </w:rPr>
        <w:tab/>
      </w:r>
      <w:r w:rsidRPr="00744E65">
        <w:rPr>
          <w:rFonts w:cs="Arial"/>
          <w:b/>
          <w:bCs/>
        </w:rPr>
        <w:t>bifalla motionen</w:t>
      </w:r>
    </w:p>
    <w:p w14:paraId="4DD54B81" w14:textId="77777777" w:rsidR="004F6535" w:rsidRPr="00744E65" w:rsidRDefault="004F6535" w:rsidP="004F6535">
      <w:pPr>
        <w:tabs>
          <w:tab w:val="left" w:pos="2977"/>
        </w:tabs>
        <w:rPr>
          <w:rFonts w:cs="Arial"/>
          <w:b/>
          <w:bCs/>
        </w:rPr>
      </w:pPr>
    </w:p>
    <w:p w14:paraId="0ABE7B0B" w14:textId="77777777" w:rsidR="004F6535" w:rsidRPr="00744E65" w:rsidRDefault="004F6535" w:rsidP="00574155">
      <w:pPr>
        <w:pStyle w:val="Rubrik4"/>
      </w:pPr>
      <w:bookmarkStart w:id="139" w:name="_Toc169182411"/>
      <w:r w:rsidRPr="00744E65">
        <w:t>Förbundsstyrelsens yttrande</w:t>
      </w:r>
      <w:bookmarkEnd w:id="139"/>
    </w:p>
    <w:p w14:paraId="48830D0B" w14:textId="5BC49A58" w:rsidR="004F6535" w:rsidRPr="00744E65" w:rsidRDefault="004F6535" w:rsidP="004F6535">
      <w:pPr>
        <w:tabs>
          <w:tab w:val="left" w:pos="2977"/>
        </w:tabs>
        <w:rPr>
          <w:rFonts w:cs="Arial"/>
        </w:rPr>
      </w:pPr>
      <w:r w:rsidRPr="00744E65">
        <w:rPr>
          <w:rFonts w:cs="Arial"/>
        </w:rPr>
        <w:t xml:space="preserve">Förbundsstyrelsen instämmer i det som anförs i motionen. Dock anser förbundsstyrelsen att den sista delen av den </w:t>
      </w:r>
      <w:r w:rsidR="009C195C" w:rsidRPr="00744E65">
        <w:rPr>
          <w:rFonts w:cs="Arial"/>
        </w:rPr>
        <w:t>beskrivande</w:t>
      </w:r>
      <w:r w:rsidRPr="00744E65">
        <w:rPr>
          <w:rFonts w:cs="Arial"/>
        </w:rPr>
        <w:t xml:space="preserve"> texten ska vara en att-sats. Förbundsstyrelsen föreslår följande lydelse:</w:t>
      </w:r>
      <w:r w:rsidRPr="00744E65">
        <w:rPr>
          <w:rFonts w:cs="Arial"/>
        </w:rPr>
        <w:br/>
      </w:r>
    </w:p>
    <w:p w14:paraId="669833BD" w14:textId="77777777" w:rsidR="004F6535" w:rsidRPr="00744E65" w:rsidRDefault="004F6535" w:rsidP="004F6535">
      <w:pPr>
        <w:rPr>
          <w:rFonts w:cs="Arial"/>
        </w:rPr>
      </w:pPr>
      <w:r w:rsidRPr="00744E65">
        <w:rPr>
          <w:rFonts w:cs="Arial"/>
        </w:rPr>
        <w:lastRenderedPageBreak/>
        <w:t xml:space="preserve">"Tysta fordon, framförallt eldrivna, skapar otrygghet och olycksfallsrisker för synskadade i gatumiljön. </w:t>
      </w:r>
      <w:r w:rsidRPr="00744E65">
        <w:rPr>
          <w:rFonts w:cs="Arial"/>
        </w:rPr>
        <w:br/>
      </w:r>
    </w:p>
    <w:p w14:paraId="7805C435" w14:textId="77777777" w:rsidR="004F6535" w:rsidRPr="00744E65" w:rsidRDefault="004F6535" w:rsidP="004F6535">
      <w:pPr>
        <w:rPr>
          <w:rFonts w:cs="Arial"/>
        </w:rPr>
      </w:pPr>
      <w:r w:rsidRPr="00744E65">
        <w:rPr>
          <w:rFonts w:cs="Arial"/>
        </w:rPr>
        <w:t>Att-sats:</w:t>
      </w:r>
    </w:p>
    <w:p w14:paraId="10450A56" w14:textId="77777777" w:rsidR="004F6535" w:rsidRPr="00744E65" w:rsidRDefault="004F6535" w:rsidP="004F6535">
      <w:pPr>
        <w:rPr>
          <w:rFonts w:cs="Arial"/>
        </w:rPr>
      </w:pPr>
      <w:r w:rsidRPr="00744E65">
        <w:rPr>
          <w:rFonts w:cs="Arial"/>
        </w:rPr>
        <w:t xml:space="preserve">Att alla tystgående fordon förses med </w:t>
      </w:r>
      <w:proofErr w:type="spellStart"/>
      <w:r w:rsidRPr="00744E65">
        <w:rPr>
          <w:rFonts w:cs="Arial"/>
        </w:rPr>
        <w:t>varningsljud</w:t>
      </w:r>
      <w:proofErr w:type="spellEnd"/>
      <w:r w:rsidRPr="00744E65">
        <w:rPr>
          <w:rFonts w:cs="Arial"/>
        </w:rPr>
        <w:t>,</w:t>
      </w:r>
    </w:p>
    <w:p w14:paraId="43AA3A11" w14:textId="77777777" w:rsidR="004F6535" w:rsidRPr="00744E65" w:rsidRDefault="004F6535" w:rsidP="004F6535">
      <w:pPr>
        <w:rPr>
          <w:rFonts w:cs="Arial"/>
        </w:rPr>
      </w:pPr>
      <w:r w:rsidRPr="00744E65">
        <w:rPr>
          <w:rFonts w:cs="Arial"/>
        </w:rPr>
        <w:t>Att ljudet inte går att stänga av".</w:t>
      </w:r>
    </w:p>
    <w:p w14:paraId="40C01813" w14:textId="5B4B0B43" w:rsidR="005800D3" w:rsidRPr="00744E65" w:rsidRDefault="005800D3">
      <w:pPr>
        <w:rPr>
          <w:rFonts w:cs="Arial"/>
        </w:rPr>
      </w:pPr>
      <w:r w:rsidRPr="00744E65">
        <w:rPr>
          <w:rFonts w:cs="Arial"/>
        </w:rPr>
        <w:br w:type="page"/>
      </w:r>
    </w:p>
    <w:p w14:paraId="08872E2A" w14:textId="447E0A4B" w:rsidR="002B2562" w:rsidRPr="00744E65" w:rsidRDefault="002B2562" w:rsidP="002B2562">
      <w:pPr>
        <w:pStyle w:val="Rubrik2"/>
      </w:pPr>
      <w:bookmarkStart w:id="140" w:name="_Toc169182412"/>
      <w:r w:rsidRPr="00744E65">
        <w:lastRenderedPageBreak/>
        <w:t>MOTION 024:2024</w:t>
      </w:r>
      <w:r w:rsidRPr="00744E65">
        <w:br/>
        <w:t>Gällande vårdavsnittet i intressepolitiska programmet</w:t>
      </w:r>
      <w:bookmarkEnd w:id="140"/>
    </w:p>
    <w:p w14:paraId="0CA69F07" w14:textId="77777777" w:rsidR="002B2562" w:rsidRPr="00744E65" w:rsidRDefault="002B2562" w:rsidP="002B2562"/>
    <w:p w14:paraId="4502AF1D" w14:textId="77777777" w:rsidR="002B2562" w:rsidRPr="00744E65" w:rsidRDefault="002B2562" w:rsidP="002B2562">
      <w:pPr>
        <w:tabs>
          <w:tab w:val="left" w:pos="2977"/>
        </w:tabs>
        <w:rPr>
          <w:rFonts w:cs="Arial"/>
        </w:rPr>
      </w:pPr>
      <w:r w:rsidRPr="00744E65">
        <w:rPr>
          <w:rFonts w:cs="Arial"/>
        </w:rPr>
        <w:t>Tillgängligheten inom vården har vanligen tydliga brister. Därför vill vi lägga till ett stycke sist i avsnittet "Vård" i det intressepolitiska programmet. Detta stycke föreslås få följande lydelse:</w:t>
      </w:r>
    </w:p>
    <w:p w14:paraId="1304CBAC" w14:textId="77777777" w:rsidR="002B2562" w:rsidRPr="00744E65" w:rsidRDefault="002B2562" w:rsidP="002B2562">
      <w:pPr>
        <w:tabs>
          <w:tab w:val="left" w:pos="2977"/>
        </w:tabs>
        <w:rPr>
          <w:rFonts w:cs="Arial"/>
        </w:rPr>
      </w:pPr>
      <w:r w:rsidRPr="00744E65">
        <w:rPr>
          <w:rFonts w:cs="Arial"/>
        </w:rPr>
        <w:t>"Kunskaper om konsekvenser av synskador är generellt låg inom hela vårdapparaten. Personalen på mottagningar och vårdavdelningar känner oftast inte till det behov av särskild service synskadade kan ha i form av ledsagning, information vid behandlingar, hjälp vid måltider med mera".</w:t>
      </w:r>
    </w:p>
    <w:p w14:paraId="3A063AAF" w14:textId="77777777" w:rsidR="002B2562" w:rsidRPr="00744E65" w:rsidRDefault="002B2562" w:rsidP="002B2562">
      <w:pPr>
        <w:tabs>
          <w:tab w:val="left" w:pos="2977"/>
        </w:tabs>
        <w:rPr>
          <w:rFonts w:cs="Arial"/>
        </w:rPr>
      </w:pPr>
      <w:r w:rsidRPr="00744E65">
        <w:rPr>
          <w:rFonts w:cs="Arial"/>
        </w:rPr>
        <w:t>Vi vill också lägga till en att-sats med lydelsen: "Att all grund- och fortbildning av vårdpersonal måste innehålla kunskap om konsekvenser av synskador så att trygghet och säkerhet ökar för patienter med synnedsättningar samt att relevant stöd och service blir en självklarhet inom vården".</w:t>
      </w:r>
      <w:r w:rsidRPr="00744E65">
        <w:rPr>
          <w:rFonts w:cs="Arial"/>
        </w:rPr>
        <w:br/>
      </w:r>
    </w:p>
    <w:p w14:paraId="1C062411" w14:textId="77777777" w:rsidR="002B2562" w:rsidRPr="00744E65" w:rsidRDefault="002B2562" w:rsidP="002B2562">
      <w:pPr>
        <w:pStyle w:val="Rubrik3"/>
      </w:pPr>
      <w:bookmarkStart w:id="141" w:name="_Toc169182413"/>
      <w:r w:rsidRPr="00744E65">
        <w:t>Yrkande</w:t>
      </w:r>
      <w:bookmarkEnd w:id="141"/>
    </w:p>
    <w:p w14:paraId="32A26782" w14:textId="77777777" w:rsidR="002B2562" w:rsidRPr="00744E65" w:rsidRDefault="002B2562" w:rsidP="002B2562">
      <w:pPr>
        <w:rPr>
          <w:rFonts w:cs="Arial"/>
          <w:bCs/>
        </w:rPr>
      </w:pPr>
      <w:r w:rsidRPr="00744E65">
        <w:rPr>
          <w:rFonts w:cs="Arial"/>
          <w:bCs/>
        </w:rPr>
        <w:t>SRF Stockholms stad föreslår kongressen besluta:</w:t>
      </w:r>
    </w:p>
    <w:p w14:paraId="039EFD29" w14:textId="77777777" w:rsidR="002B2562" w:rsidRPr="00744E65" w:rsidRDefault="002B2562" w:rsidP="002B2562">
      <w:pPr>
        <w:rPr>
          <w:rFonts w:cs="Arial"/>
          <w:bCs/>
        </w:rPr>
      </w:pPr>
    </w:p>
    <w:p w14:paraId="1B69BD12" w14:textId="77777777" w:rsidR="002B2562" w:rsidRPr="00744E65" w:rsidRDefault="002B2562" w:rsidP="002B2562">
      <w:r w:rsidRPr="00744E65">
        <w:rPr>
          <w:rFonts w:ascii="Arial Fet" w:hAnsi="Arial Fet"/>
          <w:b/>
        </w:rPr>
        <w:t>Att</w:t>
      </w:r>
      <w:r w:rsidRPr="00744E65">
        <w:t xml:space="preserve"> göra tillägg sist i textavsnittet "Vård" i det intressepolitiska programmet med följande lydelse:</w:t>
      </w:r>
    </w:p>
    <w:p w14:paraId="42872305" w14:textId="77777777" w:rsidR="002B2562" w:rsidRPr="00744E65" w:rsidRDefault="002B2562" w:rsidP="002B2562">
      <w:r w:rsidRPr="00744E65">
        <w:t>"Kunskaper om konsekvenser av synskador är generellt låg inom hela vårdapparaten. Personalen på mottagningar och vårdavdelningar känner oftast inte till det behov av särskild service synskadade kan ha i form av ledsagning, information vid behandlingar, hjälp vid måltider med mera."</w:t>
      </w:r>
      <w:r w:rsidRPr="00744E65">
        <w:br/>
      </w:r>
    </w:p>
    <w:p w14:paraId="55575B98" w14:textId="77777777" w:rsidR="002B2562" w:rsidRPr="00744E65" w:rsidRDefault="002B2562" w:rsidP="002B2562">
      <w:r w:rsidRPr="00744E65">
        <w:rPr>
          <w:rFonts w:ascii="Arial Fet" w:hAnsi="Arial Fet"/>
          <w:b/>
        </w:rPr>
        <w:t>Att</w:t>
      </w:r>
      <w:r w:rsidRPr="00744E65">
        <w:t xml:space="preserve"> göra tillägg i avsnittet "Vård" i det intressepolitiska programmet med följande att-sats:</w:t>
      </w:r>
    </w:p>
    <w:p w14:paraId="1361BBD3" w14:textId="77777777" w:rsidR="002B2562" w:rsidRPr="00744E65" w:rsidRDefault="002B2562" w:rsidP="002B2562">
      <w:pPr>
        <w:tabs>
          <w:tab w:val="left" w:pos="2977"/>
        </w:tabs>
      </w:pPr>
      <w:r w:rsidRPr="00744E65">
        <w:t>"Att all grund- och fortbildning av vårdpersonal måste innehålla kunskap om konsekvenser av synskador så att trygghet och säkerhet ökar för patienter med synnedsättningar samt att relevant stöd och service blir en självklarhet inom vården."</w:t>
      </w:r>
    </w:p>
    <w:p w14:paraId="276F4CD2" w14:textId="77777777" w:rsidR="002B2562" w:rsidRPr="00744E65" w:rsidRDefault="002B2562" w:rsidP="002B2562">
      <w:pPr>
        <w:tabs>
          <w:tab w:val="left" w:pos="2977"/>
        </w:tabs>
      </w:pPr>
    </w:p>
    <w:p w14:paraId="361D4827" w14:textId="77777777" w:rsidR="002B2562" w:rsidRPr="00744E65" w:rsidRDefault="002B2562" w:rsidP="002B2562">
      <w:pPr>
        <w:tabs>
          <w:tab w:val="left" w:pos="2977"/>
        </w:tabs>
      </w:pPr>
    </w:p>
    <w:p w14:paraId="73E2CC7C" w14:textId="77777777" w:rsidR="002B2562" w:rsidRPr="00744E65" w:rsidRDefault="002B2562" w:rsidP="002B2562">
      <w:r w:rsidRPr="00744E65">
        <w:t>Stockholm 2024-04-29</w:t>
      </w:r>
    </w:p>
    <w:p w14:paraId="5ECB93BA" w14:textId="77777777" w:rsidR="002B2562" w:rsidRPr="00744E65" w:rsidRDefault="002B2562" w:rsidP="002B2562">
      <w:r w:rsidRPr="00744E65">
        <w:t>SRF Stockholms stad</w:t>
      </w:r>
    </w:p>
    <w:p w14:paraId="42EF28F4" w14:textId="77777777" w:rsidR="002B2562" w:rsidRPr="00744E65" w:rsidRDefault="002B2562" w:rsidP="002B2562">
      <w:r w:rsidRPr="00744E65">
        <w:t>genom</w:t>
      </w:r>
    </w:p>
    <w:p w14:paraId="6C02DF12" w14:textId="77777777" w:rsidR="002B2562" w:rsidRPr="00744E65" w:rsidRDefault="002B2562" w:rsidP="002B2562">
      <w:r w:rsidRPr="00744E65">
        <w:t>Kaj Nordquist, ordförande</w:t>
      </w:r>
    </w:p>
    <w:p w14:paraId="4534ABDA" w14:textId="77777777" w:rsidR="002B2562" w:rsidRPr="00744E65" w:rsidRDefault="002B2562" w:rsidP="002B2562">
      <w:pPr>
        <w:spacing w:before="240"/>
      </w:pPr>
    </w:p>
    <w:p w14:paraId="10B19CD8" w14:textId="77777777" w:rsidR="002B2562" w:rsidRPr="00744E65" w:rsidRDefault="002B2562" w:rsidP="002B2562">
      <w:pPr>
        <w:pStyle w:val="Rubrik3"/>
        <w:spacing w:after="240"/>
      </w:pPr>
      <w:bookmarkStart w:id="142" w:name="_Toc169182414"/>
      <w:r w:rsidRPr="00744E65">
        <w:lastRenderedPageBreak/>
        <w:t>Förbundsstyrelsens förslag</w:t>
      </w:r>
      <w:bookmarkEnd w:id="142"/>
    </w:p>
    <w:p w14:paraId="08DACB5C" w14:textId="77777777" w:rsidR="002B2562" w:rsidRPr="00744E65" w:rsidRDefault="002B2562" w:rsidP="002B2562">
      <w:r w:rsidRPr="00744E65">
        <w:t>Förbundsstyrelsen föreslår kongressen besluta</w:t>
      </w:r>
    </w:p>
    <w:p w14:paraId="4CB84770" w14:textId="66127AD0" w:rsidR="002B2562" w:rsidRPr="00744E65" w:rsidRDefault="002B2562" w:rsidP="002B2562">
      <w:pPr>
        <w:tabs>
          <w:tab w:val="left" w:pos="567"/>
          <w:tab w:val="left" w:pos="2977"/>
        </w:tabs>
        <w:rPr>
          <w:rFonts w:cs="Arial"/>
        </w:rPr>
      </w:pPr>
      <w:r w:rsidRPr="00744E65">
        <w:rPr>
          <w:rFonts w:cs="Arial"/>
          <w:b/>
          <w:bCs/>
        </w:rPr>
        <w:t>att</w:t>
      </w:r>
      <w:r w:rsidRPr="00744E65">
        <w:rPr>
          <w:rFonts w:cs="Arial"/>
        </w:rPr>
        <w:tab/>
      </w:r>
      <w:r w:rsidR="00AE3E8E" w:rsidRPr="00744E65">
        <w:rPr>
          <w:rFonts w:cs="Arial"/>
          <w:b/>
          <w:bCs/>
        </w:rPr>
        <w:t>avslå</w:t>
      </w:r>
      <w:r w:rsidRPr="00744E65">
        <w:rPr>
          <w:rFonts w:cs="Arial"/>
          <w:b/>
          <w:bCs/>
        </w:rPr>
        <w:t xml:space="preserve"> motionen</w:t>
      </w:r>
    </w:p>
    <w:p w14:paraId="5499644F" w14:textId="77777777" w:rsidR="002B2562" w:rsidRPr="00744E65" w:rsidRDefault="002B2562" w:rsidP="002B2562">
      <w:pPr>
        <w:tabs>
          <w:tab w:val="left" w:pos="2977"/>
        </w:tabs>
        <w:rPr>
          <w:rFonts w:cs="Arial"/>
          <w:b/>
          <w:bCs/>
        </w:rPr>
      </w:pPr>
    </w:p>
    <w:p w14:paraId="1BAA15A0" w14:textId="77777777" w:rsidR="002B2562" w:rsidRPr="00744E65" w:rsidRDefault="002B2562" w:rsidP="002B2562">
      <w:pPr>
        <w:pStyle w:val="Rubrik4"/>
      </w:pPr>
      <w:bookmarkStart w:id="143" w:name="_Toc169182415"/>
      <w:r w:rsidRPr="00744E65">
        <w:t>Förbundsstyrelsens yttrande</w:t>
      </w:r>
      <w:bookmarkEnd w:id="143"/>
    </w:p>
    <w:p w14:paraId="0CB4EB50" w14:textId="6B787437" w:rsidR="004208A5" w:rsidRPr="00744E65" w:rsidRDefault="00A92C45">
      <w:pPr>
        <w:rPr>
          <w:rFonts w:cs="Arial"/>
        </w:rPr>
      </w:pPr>
      <w:r w:rsidRPr="00744E65">
        <w:rPr>
          <w:rFonts w:cs="Arial"/>
        </w:rPr>
        <w:t>Förbundsstyrelsen anser att det är alltför orealistiskt att driva kravet gentemot alla grundläggande vårdutbildningar. Det finns också andra vårdfrågor som är viktigare, däribland en förbättrad ögonsjukvård.</w:t>
      </w:r>
      <w:r w:rsidR="004208A5" w:rsidRPr="00744E65">
        <w:rPr>
          <w:rFonts w:cs="Arial"/>
        </w:rPr>
        <w:br w:type="page"/>
      </w:r>
    </w:p>
    <w:p w14:paraId="13B41A69" w14:textId="35AD6CD4" w:rsidR="004208A5" w:rsidRPr="00744E65" w:rsidRDefault="004208A5" w:rsidP="004927AC">
      <w:pPr>
        <w:pStyle w:val="Rubrik2"/>
      </w:pPr>
      <w:bookmarkStart w:id="144" w:name="_Toc169182416"/>
      <w:r w:rsidRPr="00744E65">
        <w:lastRenderedPageBreak/>
        <w:t>MOTION 025:2024</w:t>
      </w:r>
      <w:r w:rsidRPr="00744E65">
        <w:br/>
        <w:t>Taltidningar med tilläggsinformation</w:t>
      </w:r>
      <w:bookmarkEnd w:id="144"/>
    </w:p>
    <w:p w14:paraId="5CB40A1B" w14:textId="77777777" w:rsidR="004208A5" w:rsidRPr="00744E65" w:rsidRDefault="004208A5" w:rsidP="004208A5"/>
    <w:p w14:paraId="7F65D70B" w14:textId="77777777" w:rsidR="004208A5" w:rsidRPr="00744E65" w:rsidRDefault="004208A5" w:rsidP="004208A5">
      <w:pPr>
        <w:tabs>
          <w:tab w:val="left" w:pos="2977"/>
        </w:tabs>
        <w:rPr>
          <w:rFonts w:cs="Arial"/>
        </w:rPr>
      </w:pPr>
      <w:r w:rsidRPr="00744E65">
        <w:rPr>
          <w:rFonts w:cs="Arial"/>
        </w:rPr>
        <w:t>SRF bör värna om de kommunala och regionala taltidningar som fortfarande finns. Dessutom bör SRF arbeta för att sådana taltidningar ska finnas i hela landet.</w:t>
      </w:r>
    </w:p>
    <w:p w14:paraId="00F7B8B3" w14:textId="77777777" w:rsidR="004208A5" w:rsidRPr="00744E65" w:rsidRDefault="004208A5" w:rsidP="004208A5">
      <w:pPr>
        <w:tabs>
          <w:tab w:val="left" w:pos="2977"/>
        </w:tabs>
        <w:rPr>
          <w:rFonts w:cs="Arial"/>
        </w:rPr>
      </w:pPr>
      <w:r w:rsidRPr="00744E65">
        <w:rPr>
          <w:rFonts w:cs="Arial"/>
        </w:rPr>
        <w:t>Vi vill se ett stycke i det intressepolitiska programmet med följande lydelse:</w:t>
      </w:r>
    </w:p>
    <w:p w14:paraId="3A7551EA" w14:textId="77777777" w:rsidR="004208A5" w:rsidRPr="00744E65" w:rsidRDefault="004208A5" w:rsidP="004208A5">
      <w:pPr>
        <w:tabs>
          <w:tab w:val="left" w:pos="2977"/>
        </w:tabs>
        <w:rPr>
          <w:rFonts w:cs="Arial"/>
        </w:rPr>
      </w:pPr>
      <w:r w:rsidRPr="00744E65">
        <w:rPr>
          <w:rFonts w:cs="Arial"/>
        </w:rPr>
        <w:t>"En del kommuner och regioner ger ut taltidningar med tilläggsinformation. Det innebär att taltidningarna innehåller information som är direkt riktad till synskadade. Exempel på detta är information om ombyggnader och gatuarbeten, beskrivningar av miljöer och hur personer ser ut. Det kan också handla om att nyheter lyfts fram som har ett speciellt intresse för synskadade. Intervjuer görs med ansvariga personer om olika beslut, händelser och företeelser som har särskilt intresse för synskadade. SRF strävar efter att sådana taltidningar ska finnas i hela landet".</w:t>
      </w:r>
      <w:r w:rsidRPr="00744E65">
        <w:rPr>
          <w:rFonts w:cs="Arial"/>
        </w:rPr>
        <w:br/>
      </w:r>
    </w:p>
    <w:p w14:paraId="41D46243" w14:textId="77777777" w:rsidR="004208A5" w:rsidRPr="00744E65" w:rsidRDefault="004208A5" w:rsidP="00AF7061">
      <w:pPr>
        <w:pStyle w:val="Rubrik3"/>
      </w:pPr>
      <w:bookmarkStart w:id="145" w:name="_Toc169182417"/>
      <w:r w:rsidRPr="00744E65">
        <w:t>Yrkande</w:t>
      </w:r>
      <w:bookmarkEnd w:id="145"/>
    </w:p>
    <w:p w14:paraId="0BCA8AFF" w14:textId="77777777" w:rsidR="004208A5" w:rsidRPr="00744E65" w:rsidRDefault="004208A5" w:rsidP="004208A5">
      <w:pPr>
        <w:rPr>
          <w:rFonts w:cs="Arial"/>
          <w:bCs/>
        </w:rPr>
      </w:pPr>
      <w:r w:rsidRPr="00744E65">
        <w:rPr>
          <w:rFonts w:cs="Arial"/>
          <w:bCs/>
        </w:rPr>
        <w:t>SRF Stockholms stad föreslår kongressen besluta:</w:t>
      </w:r>
    </w:p>
    <w:p w14:paraId="21548B51" w14:textId="77777777" w:rsidR="004208A5" w:rsidRPr="00744E65" w:rsidRDefault="004208A5" w:rsidP="004208A5">
      <w:pPr>
        <w:rPr>
          <w:rFonts w:cs="Arial"/>
          <w:bCs/>
        </w:rPr>
      </w:pPr>
    </w:p>
    <w:p w14:paraId="74430644" w14:textId="77777777" w:rsidR="004208A5" w:rsidRPr="00744E65" w:rsidRDefault="004208A5" w:rsidP="004208A5">
      <w:r w:rsidRPr="00744E65">
        <w:rPr>
          <w:rFonts w:ascii="Arial Fet" w:hAnsi="Arial Fet"/>
          <w:b/>
        </w:rPr>
        <w:t>Att</w:t>
      </w:r>
      <w:r w:rsidRPr="00744E65">
        <w:t xml:space="preserve"> göra tillägg i avsnittet "Tillgång till litteratur och information" i det intressepolitiska programmet med en text med följande lydelse:</w:t>
      </w:r>
    </w:p>
    <w:p w14:paraId="4A54504B" w14:textId="77777777" w:rsidR="004208A5" w:rsidRPr="00744E65" w:rsidRDefault="004208A5" w:rsidP="004208A5">
      <w:pPr>
        <w:tabs>
          <w:tab w:val="left" w:pos="2977"/>
        </w:tabs>
      </w:pPr>
      <w:r w:rsidRPr="00744E65">
        <w:t>"En del kommuner och regioner ger ut taltidningar med tilläggsinformation. Det innebär att taltidningarna innehåller information som är direkt riktad till synskadade. Exempel på detta är information om ombyggnader och gatuarbeten, beskrivningar av miljöer och hur personer ser ut. Det kan också handla om att nyheter lyfts fram som har ett speciellt intresse för synskadade. Intervjuer görs med ansvariga personer om olika beslut, händelser och företeelser som har särskilt intresse för synskadade. SRF strävar efter att sådana taltidningar ska finnas i hela landet".</w:t>
      </w:r>
    </w:p>
    <w:p w14:paraId="1F99352D" w14:textId="77777777" w:rsidR="004208A5" w:rsidRPr="00744E65" w:rsidRDefault="004208A5" w:rsidP="004208A5">
      <w:pPr>
        <w:tabs>
          <w:tab w:val="left" w:pos="2977"/>
        </w:tabs>
      </w:pPr>
    </w:p>
    <w:p w14:paraId="5399B05A" w14:textId="4371723A" w:rsidR="004208A5" w:rsidRPr="00744E65" w:rsidRDefault="004208A5" w:rsidP="004208A5"/>
    <w:p w14:paraId="4A0F3E97" w14:textId="77777777" w:rsidR="004208A5" w:rsidRPr="00744E65" w:rsidRDefault="004208A5" w:rsidP="004208A5">
      <w:r w:rsidRPr="00744E65">
        <w:t>Stockholm 2024-04-29</w:t>
      </w:r>
    </w:p>
    <w:p w14:paraId="45E11526" w14:textId="77777777" w:rsidR="004208A5" w:rsidRPr="00744E65" w:rsidRDefault="004208A5" w:rsidP="004208A5">
      <w:r w:rsidRPr="00744E65">
        <w:t>SRF Stockholms stad</w:t>
      </w:r>
    </w:p>
    <w:p w14:paraId="66F53B07" w14:textId="77777777" w:rsidR="004208A5" w:rsidRPr="00744E65" w:rsidRDefault="004208A5" w:rsidP="004208A5">
      <w:r w:rsidRPr="00744E65">
        <w:t>genom</w:t>
      </w:r>
    </w:p>
    <w:p w14:paraId="68E66EC8" w14:textId="77777777" w:rsidR="004208A5" w:rsidRPr="00744E65" w:rsidRDefault="004208A5" w:rsidP="004208A5">
      <w:pPr>
        <w:tabs>
          <w:tab w:val="left" w:pos="2977"/>
        </w:tabs>
      </w:pPr>
      <w:r w:rsidRPr="00744E65">
        <w:t>Kaj Nordquist, ordförande</w:t>
      </w:r>
    </w:p>
    <w:p w14:paraId="6B34D66E" w14:textId="77777777" w:rsidR="004208A5" w:rsidRPr="00744E65" w:rsidRDefault="004208A5" w:rsidP="004208A5">
      <w:pPr>
        <w:tabs>
          <w:tab w:val="left" w:pos="2977"/>
        </w:tabs>
        <w:rPr>
          <w:rFonts w:cs="Arial"/>
        </w:rPr>
      </w:pPr>
    </w:p>
    <w:p w14:paraId="5E1A4111" w14:textId="77777777" w:rsidR="004208A5" w:rsidRPr="00744E65" w:rsidRDefault="004208A5" w:rsidP="004208A5">
      <w:pPr>
        <w:tabs>
          <w:tab w:val="left" w:pos="2977"/>
        </w:tabs>
        <w:rPr>
          <w:rFonts w:cs="Arial"/>
        </w:rPr>
      </w:pPr>
    </w:p>
    <w:p w14:paraId="651329C1" w14:textId="77777777" w:rsidR="004208A5" w:rsidRPr="00744E65" w:rsidRDefault="004208A5" w:rsidP="004208A5">
      <w:pPr>
        <w:pStyle w:val="Rubrik3"/>
        <w:spacing w:after="240"/>
      </w:pPr>
      <w:bookmarkStart w:id="146" w:name="_Toc169182418"/>
      <w:r w:rsidRPr="00744E65">
        <w:lastRenderedPageBreak/>
        <w:t>Förbundsstyrelsens förslag</w:t>
      </w:r>
      <w:bookmarkEnd w:id="146"/>
    </w:p>
    <w:p w14:paraId="2B35AB41" w14:textId="77777777" w:rsidR="004208A5" w:rsidRPr="00744E65" w:rsidRDefault="004208A5" w:rsidP="004208A5">
      <w:r w:rsidRPr="00744E65">
        <w:t>Förbundsstyrelsen föreslår kongressen besluta</w:t>
      </w:r>
    </w:p>
    <w:p w14:paraId="44F7A3CC" w14:textId="77777777" w:rsidR="004208A5" w:rsidRPr="00744E65" w:rsidRDefault="004208A5" w:rsidP="004208A5">
      <w:pPr>
        <w:tabs>
          <w:tab w:val="left" w:pos="567"/>
          <w:tab w:val="left" w:pos="2977"/>
        </w:tabs>
        <w:rPr>
          <w:rFonts w:cs="Arial"/>
        </w:rPr>
      </w:pPr>
      <w:r w:rsidRPr="00744E65">
        <w:rPr>
          <w:rFonts w:cs="Arial"/>
          <w:b/>
          <w:bCs/>
        </w:rPr>
        <w:t>att</w:t>
      </w:r>
      <w:r w:rsidRPr="00744E65">
        <w:rPr>
          <w:rFonts w:cs="Arial"/>
        </w:rPr>
        <w:tab/>
      </w:r>
      <w:r w:rsidRPr="00744E65">
        <w:rPr>
          <w:rFonts w:cs="Arial"/>
          <w:b/>
          <w:bCs/>
        </w:rPr>
        <w:t>bifalla motionen</w:t>
      </w:r>
    </w:p>
    <w:p w14:paraId="6B539203" w14:textId="77777777" w:rsidR="004208A5" w:rsidRPr="00744E65" w:rsidRDefault="004208A5" w:rsidP="004208A5">
      <w:pPr>
        <w:tabs>
          <w:tab w:val="left" w:pos="2977"/>
        </w:tabs>
        <w:rPr>
          <w:rFonts w:cs="Arial"/>
          <w:b/>
          <w:bCs/>
        </w:rPr>
      </w:pPr>
    </w:p>
    <w:p w14:paraId="0015732E" w14:textId="77777777" w:rsidR="004208A5" w:rsidRPr="00744E65" w:rsidRDefault="004208A5" w:rsidP="004208A5">
      <w:pPr>
        <w:pStyle w:val="Rubrik4"/>
      </w:pPr>
      <w:bookmarkStart w:id="147" w:name="_Toc169182419"/>
      <w:r w:rsidRPr="00744E65">
        <w:t>Förbundsstyrelsens yttrande</w:t>
      </w:r>
      <w:bookmarkEnd w:id="147"/>
    </w:p>
    <w:p w14:paraId="1AF9A09D" w14:textId="77777777" w:rsidR="00A17232" w:rsidRPr="00744E65" w:rsidRDefault="00A17232" w:rsidP="00A17232">
      <w:pPr>
        <w:rPr>
          <w:rFonts w:cs="Arial"/>
        </w:rPr>
      </w:pPr>
      <w:r w:rsidRPr="00744E65">
        <w:rPr>
          <w:rFonts w:cs="Arial"/>
        </w:rPr>
        <w:t>Förbundsstyrelsen instämmer i det motionärerna anför. Kommunala taltidningar är en viktig informationskanal för att få tilläggsinformation. Tilläggsinformation kan också omfatta sådant som finns på internet, men som kan vara svårt att ta del av som synskadad.</w:t>
      </w:r>
    </w:p>
    <w:p w14:paraId="2560072C" w14:textId="77777777" w:rsidR="004208A5" w:rsidRPr="00744E65" w:rsidRDefault="004208A5" w:rsidP="004208A5">
      <w:pPr>
        <w:tabs>
          <w:tab w:val="left" w:pos="2977"/>
        </w:tabs>
      </w:pPr>
    </w:p>
    <w:p w14:paraId="3C0ABD06" w14:textId="77777777" w:rsidR="0012534D" w:rsidRPr="00744E65" w:rsidRDefault="0012534D" w:rsidP="0012534D">
      <w:pPr>
        <w:rPr>
          <w:rFonts w:cs="Arial"/>
        </w:rPr>
      </w:pPr>
    </w:p>
    <w:sectPr w:rsidR="0012534D" w:rsidRPr="00744E65" w:rsidSect="00625456">
      <w:footerReference w:type="default" r:id="rId11"/>
      <w:footerReference w:type="first" r:id="rId12"/>
      <w:pgSz w:w="11906" w:h="16838" w:code="9"/>
      <w:pgMar w:top="1418" w:right="1418" w:bottom="1418" w:left="1418" w:header="709" w:footer="79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C3EE8" w14:textId="77777777" w:rsidR="002E4595" w:rsidRDefault="002E4595" w:rsidP="004A71FF">
      <w:r>
        <w:separator/>
      </w:r>
    </w:p>
  </w:endnote>
  <w:endnote w:type="continuationSeparator" w:id="0">
    <w:p w14:paraId="188D2025" w14:textId="77777777" w:rsidR="002E4595" w:rsidRDefault="002E4595" w:rsidP="004A7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litas Norm Regular">
    <w:altName w:val="Calibri"/>
    <w:panose1 w:val="00000000000000000000"/>
    <w:charset w:val="00"/>
    <w:family w:val="modern"/>
    <w:notTrueType/>
    <w:pitch w:val="variable"/>
    <w:sig w:usb0="A000002F" w:usb1="5000004B" w:usb2="00000000" w:usb3="00000000" w:csb0="00000093"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Fet">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1543865"/>
      <w:docPartObj>
        <w:docPartGallery w:val="Page Numbers (Bottom of Page)"/>
        <w:docPartUnique/>
      </w:docPartObj>
    </w:sdtPr>
    <w:sdtContent>
      <w:sdt>
        <w:sdtPr>
          <w:id w:val="-1769616900"/>
          <w:docPartObj>
            <w:docPartGallery w:val="Page Numbers (Top of Page)"/>
            <w:docPartUnique/>
          </w:docPartObj>
        </w:sdtPr>
        <w:sdtContent>
          <w:p w14:paraId="5BEF7928" w14:textId="66AB8B74" w:rsidR="00706028" w:rsidRDefault="00D40404" w:rsidP="00D40404">
            <w:pPr>
              <w:pStyle w:val="Sidfot"/>
            </w:pPr>
            <w:r>
              <w:t xml:space="preserve">Kongress 2024/Handling </w:t>
            </w:r>
            <w:r w:rsidR="00CD6392">
              <w:t>§ 12</w:t>
            </w:r>
            <w:r w:rsidR="000F3257">
              <w:t>.</w:t>
            </w:r>
            <w:r w:rsidR="009C273A">
              <w:tab/>
            </w:r>
            <w:r w:rsidR="009C273A">
              <w:tab/>
            </w:r>
            <w:r w:rsidR="00706028">
              <w:t xml:space="preserve">Sida </w:t>
            </w:r>
            <w:r w:rsidR="00706028" w:rsidRPr="00706028">
              <w:rPr>
                <w:sz w:val="24"/>
                <w:szCs w:val="24"/>
              </w:rPr>
              <w:fldChar w:fldCharType="begin"/>
            </w:r>
            <w:r w:rsidR="00706028" w:rsidRPr="00706028">
              <w:instrText>PAGE</w:instrText>
            </w:r>
            <w:r w:rsidR="00706028" w:rsidRPr="00706028">
              <w:rPr>
                <w:sz w:val="24"/>
                <w:szCs w:val="24"/>
              </w:rPr>
              <w:fldChar w:fldCharType="separate"/>
            </w:r>
            <w:r w:rsidR="00706028" w:rsidRPr="00706028">
              <w:t>2</w:t>
            </w:r>
            <w:r w:rsidR="00706028" w:rsidRPr="00706028">
              <w:rPr>
                <w:sz w:val="24"/>
                <w:szCs w:val="24"/>
              </w:rPr>
              <w:fldChar w:fldCharType="end"/>
            </w:r>
            <w:r w:rsidR="00706028" w:rsidRPr="00706028">
              <w:t>/</w:t>
            </w:r>
            <w:r w:rsidR="00706028" w:rsidRPr="00706028">
              <w:rPr>
                <w:sz w:val="24"/>
                <w:szCs w:val="24"/>
              </w:rPr>
              <w:fldChar w:fldCharType="begin"/>
            </w:r>
            <w:r w:rsidR="00706028" w:rsidRPr="00706028">
              <w:instrText>NUMPAGES</w:instrText>
            </w:r>
            <w:r w:rsidR="00706028" w:rsidRPr="00706028">
              <w:rPr>
                <w:sz w:val="24"/>
                <w:szCs w:val="24"/>
              </w:rPr>
              <w:fldChar w:fldCharType="separate"/>
            </w:r>
            <w:r w:rsidR="00706028" w:rsidRPr="00706028">
              <w:t>2</w:t>
            </w:r>
            <w:r w:rsidR="00706028" w:rsidRPr="00706028">
              <w:rPr>
                <w:sz w:val="24"/>
                <w:szCs w:val="24"/>
              </w:rPr>
              <w:fldChar w:fldCharType="end"/>
            </w:r>
          </w:p>
        </w:sdtContent>
      </w:sdt>
    </w:sdtContent>
  </w:sdt>
  <w:p w14:paraId="0D07EC05" w14:textId="77777777" w:rsidR="008A1E89" w:rsidRDefault="008A1E8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41CBF" w14:textId="77777777" w:rsidR="009C273A" w:rsidRDefault="009C273A" w:rsidP="009C273A">
    <w:pPr>
      <w:pStyle w:val="Sidfot"/>
      <w:jc w:val="center"/>
    </w:pPr>
    <w:r>
      <w:rPr>
        <w:noProof/>
        <w:sz w:val="24"/>
        <w:szCs w:val="24"/>
      </w:rPr>
      <w:drawing>
        <wp:inline distT="0" distB="0" distL="0" distR="0" wp14:anchorId="0959BEB1" wp14:editId="52F545B2">
          <wp:extent cx="2890800" cy="730800"/>
          <wp:effectExtent l="0" t="0" r="5080" b="0"/>
          <wp:docPr id="1" name="Bildobjekt 1" descr="SRF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SRF logoty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90800" cy="730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F61FA" w14:textId="77777777" w:rsidR="002E4595" w:rsidRDefault="002E4595" w:rsidP="004A71FF">
      <w:r>
        <w:separator/>
      </w:r>
    </w:p>
  </w:footnote>
  <w:footnote w:type="continuationSeparator" w:id="0">
    <w:p w14:paraId="2EF28CA0" w14:textId="77777777" w:rsidR="002E4595" w:rsidRDefault="002E4595" w:rsidP="004A7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035AE"/>
    <w:multiLevelType w:val="hybridMultilevel"/>
    <w:tmpl w:val="678865FC"/>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7CB31D4"/>
    <w:multiLevelType w:val="hybridMultilevel"/>
    <w:tmpl w:val="5B1CDCE0"/>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312570F"/>
    <w:multiLevelType w:val="hybridMultilevel"/>
    <w:tmpl w:val="5F967FA4"/>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6EE69F8"/>
    <w:multiLevelType w:val="hybridMultilevel"/>
    <w:tmpl w:val="DEE226D2"/>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72E6F33"/>
    <w:multiLevelType w:val="hybridMultilevel"/>
    <w:tmpl w:val="BFF6B30E"/>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76C34ED"/>
    <w:multiLevelType w:val="hybridMultilevel"/>
    <w:tmpl w:val="9CF288D8"/>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A100C7B"/>
    <w:multiLevelType w:val="hybridMultilevel"/>
    <w:tmpl w:val="F7007880"/>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A654127"/>
    <w:multiLevelType w:val="hybridMultilevel"/>
    <w:tmpl w:val="CFB2817A"/>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AC306A"/>
    <w:multiLevelType w:val="hybridMultilevel"/>
    <w:tmpl w:val="7596960A"/>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56C5149"/>
    <w:multiLevelType w:val="hybridMultilevel"/>
    <w:tmpl w:val="734CA6B0"/>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73F6316"/>
    <w:multiLevelType w:val="hybridMultilevel"/>
    <w:tmpl w:val="70E20640"/>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C0206A4"/>
    <w:multiLevelType w:val="hybridMultilevel"/>
    <w:tmpl w:val="909AF538"/>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665E9D"/>
    <w:multiLevelType w:val="hybridMultilevel"/>
    <w:tmpl w:val="9EEC48A8"/>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3550CD3"/>
    <w:multiLevelType w:val="hybridMultilevel"/>
    <w:tmpl w:val="FA564A4C"/>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BD10E8D"/>
    <w:multiLevelType w:val="hybridMultilevel"/>
    <w:tmpl w:val="D8F4895A"/>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F16336"/>
    <w:multiLevelType w:val="hybridMultilevel"/>
    <w:tmpl w:val="90AA485C"/>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A3F0CB2"/>
    <w:multiLevelType w:val="hybridMultilevel"/>
    <w:tmpl w:val="8F4E1A4C"/>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DF27B0E"/>
    <w:multiLevelType w:val="hybridMultilevel"/>
    <w:tmpl w:val="76AE58A2"/>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2252549"/>
    <w:multiLevelType w:val="hybridMultilevel"/>
    <w:tmpl w:val="943C5780"/>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9C57F40"/>
    <w:multiLevelType w:val="hybridMultilevel"/>
    <w:tmpl w:val="340E43D2"/>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A081605"/>
    <w:multiLevelType w:val="hybridMultilevel"/>
    <w:tmpl w:val="9FB2E726"/>
    <w:lvl w:ilvl="0" w:tplc="041D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05E1D10"/>
    <w:multiLevelType w:val="hybridMultilevel"/>
    <w:tmpl w:val="675EF2D0"/>
    <w:lvl w:ilvl="0" w:tplc="041D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2172A8B"/>
    <w:multiLevelType w:val="hybridMultilevel"/>
    <w:tmpl w:val="9AD8E3CA"/>
    <w:lvl w:ilvl="0" w:tplc="041D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25042B9"/>
    <w:multiLevelType w:val="hybridMultilevel"/>
    <w:tmpl w:val="7E8AEE52"/>
    <w:lvl w:ilvl="0" w:tplc="041D0001">
      <w:start w:val="1"/>
      <w:numFmt w:val="bullet"/>
      <w:lvlText w:val=""/>
      <w:lvlJc w:val="left"/>
      <w:pPr>
        <w:ind w:left="1664" w:hanging="360"/>
      </w:pPr>
      <w:rPr>
        <w:rFonts w:ascii="Symbol" w:hAnsi="Symbo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24" w15:restartNumberingAfterBreak="0">
    <w:nsid w:val="72A14D39"/>
    <w:multiLevelType w:val="hybridMultilevel"/>
    <w:tmpl w:val="7E3ADC6C"/>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3776319"/>
    <w:multiLevelType w:val="hybridMultilevel"/>
    <w:tmpl w:val="7384F788"/>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66149A6"/>
    <w:multiLevelType w:val="hybridMultilevel"/>
    <w:tmpl w:val="0E38D28A"/>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B5B1F39"/>
    <w:multiLevelType w:val="hybridMultilevel"/>
    <w:tmpl w:val="8B34B7A6"/>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BB47B3B"/>
    <w:multiLevelType w:val="hybridMultilevel"/>
    <w:tmpl w:val="348666F4"/>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DC95579"/>
    <w:multiLevelType w:val="hybridMultilevel"/>
    <w:tmpl w:val="A3185496"/>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52811729">
    <w:abstractNumId w:val="0"/>
  </w:num>
  <w:num w:numId="2" w16cid:durableId="1047408971">
    <w:abstractNumId w:val="22"/>
  </w:num>
  <w:num w:numId="3" w16cid:durableId="1681086387">
    <w:abstractNumId w:val="20"/>
  </w:num>
  <w:num w:numId="4" w16cid:durableId="666057139">
    <w:abstractNumId w:val="15"/>
  </w:num>
  <w:num w:numId="5" w16cid:durableId="90391863">
    <w:abstractNumId w:val="3"/>
  </w:num>
  <w:num w:numId="6" w16cid:durableId="1067336351">
    <w:abstractNumId w:val="6"/>
  </w:num>
  <w:num w:numId="7" w16cid:durableId="1447307046">
    <w:abstractNumId w:val="2"/>
  </w:num>
  <w:num w:numId="8" w16cid:durableId="1762603438">
    <w:abstractNumId w:val="11"/>
  </w:num>
  <w:num w:numId="9" w16cid:durableId="71053807">
    <w:abstractNumId w:val="18"/>
  </w:num>
  <w:num w:numId="10" w16cid:durableId="1348940690">
    <w:abstractNumId w:val="13"/>
  </w:num>
  <w:num w:numId="11" w16cid:durableId="36709780">
    <w:abstractNumId w:val="16"/>
  </w:num>
  <w:num w:numId="12" w16cid:durableId="1408261216">
    <w:abstractNumId w:val="10"/>
  </w:num>
  <w:num w:numId="13" w16cid:durableId="1161432751">
    <w:abstractNumId w:val="27"/>
  </w:num>
  <w:num w:numId="14" w16cid:durableId="814107186">
    <w:abstractNumId w:val="8"/>
  </w:num>
  <w:num w:numId="15" w16cid:durableId="302081891">
    <w:abstractNumId w:val="7"/>
  </w:num>
  <w:num w:numId="16" w16cid:durableId="888684193">
    <w:abstractNumId w:val="25"/>
  </w:num>
  <w:num w:numId="17" w16cid:durableId="958606491">
    <w:abstractNumId w:val="28"/>
  </w:num>
  <w:num w:numId="18" w16cid:durableId="1395006195">
    <w:abstractNumId w:val="5"/>
  </w:num>
  <w:num w:numId="19" w16cid:durableId="846601116">
    <w:abstractNumId w:val="19"/>
  </w:num>
  <w:num w:numId="20" w16cid:durableId="11803728">
    <w:abstractNumId w:val="17"/>
  </w:num>
  <w:num w:numId="21" w16cid:durableId="180438777">
    <w:abstractNumId w:val="1"/>
  </w:num>
  <w:num w:numId="22" w16cid:durableId="592587602">
    <w:abstractNumId w:val="12"/>
  </w:num>
  <w:num w:numId="23" w16cid:durableId="850489131">
    <w:abstractNumId w:val="9"/>
  </w:num>
  <w:num w:numId="24" w16cid:durableId="387261788">
    <w:abstractNumId w:val="24"/>
  </w:num>
  <w:num w:numId="25" w16cid:durableId="954412041">
    <w:abstractNumId w:val="21"/>
  </w:num>
  <w:num w:numId="26" w16cid:durableId="118379628">
    <w:abstractNumId w:val="26"/>
  </w:num>
  <w:num w:numId="27" w16cid:durableId="1560165246">
    <w:abstractNumId w:val="29"/>
  </w:num>
  <w:num w:numId="28" w16cid:durableId="801846562">
    <w:abstractNumId w:val="4"/>
  </w:num>
  <w:num w:numId="29" w16cid:durableId="1016888362">
    <w:abstractNumId w:val="14"/>
  </w:num>
  <w:num w:numId="30" w16cid:durableId="1280140669">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AF4"/>
    <w:rsid w:val="000008B3"/>
    <w:rsid w:val="00004CB4"/>
    <w:rsid w:val="00010C22"/>
    <w:rsid w:val="00013280"/>
    <w:rsid w:val="00023E04"/>
    <w:rsid w:val="00032DBC"/>
    <w:rsid w:val="00035767"/>
    <w:rsid w:val="00035AE1"/>
    <w:rsid w:val="00035B5E"/>
    <w:rsid w:val="0003620C"/>
    <w:rsid w:val="00042353"/>
    <w:rsid w:val="00042703"/>
    <w:rsid w:val="00045B91"/>
    <w:rsid w:val="00045F6F"/>
    <w:rsid w:val="00047F18"/>
    <w:rsid w:val="00052488"/>
    <w:rsid w:val="00052E5B"/>
    <w:rsid w:val="000530BA"/>
    <w:rsid w:val="00053C00"/>
    <w:rsid w:val="00055E2D"/>
    <w:rsid w:val="00056FA9"/>
    <w:rsid w:val="0006097E"/>
    <w:rsid w:val="000661AB"/>
    <w:rsid w:val="00071A9A"/>
    <w:rsid w:val="00081C32"/>
    <w:rsid w:val="00085C9B"/>
    <w:rsid w:val="000929D9"/>
    <w:rsid w:val="000940C6"/>
    <w:rsid w:val="000A02CF"/>
    <w:rsid w:val="000B0E94"/>
    <w:rsid w:val="000B1335"/>
    <w:rsid w:val="000B3B6D"/>
    <w:rsid w:val="000B3E67"/>
    <w:rsid w:val="000B5ABB"/>
    <w:rsid w:val="000C1248"/>
    <w:rsid w:val="000C156E"/>
    <w:rsid w:val="000C2CFA"/>
    <w:rsid w:val="000C464E"/>
    <w:rsid w:val="000C6AC2"/>
    <w:rsid w:val="000C6D0E"/>
    <w:rsid w:val="000C7030"/>
    <w:rsid w:val="000C7299"/>
    <w:rsid w:val="000D263E"/>
    <w:rsid w:val="000D2EB9"/>
    <w:rsid w:val="000E07E5"/>
    <w:rsid w:val="000E6569"/>
    <w:rsid w:val="000F3257"/>
    <w:rsid w:val="000F3E29"/>
    <w:rsid w:val="000F5BC2"/>
    <w:rsid w:val="000F6D1F"/>
    <w:rsid w:val="00100C62"/>
    <w:rsid w:val="001055D7"/>
    <w:rsid w:val="001069C3"/>
    <w:rsid w:val="00107182"/>
    <w:rsid w:val="001118EE"/>
    <w:rsid w:val="001136C9"/>
    <w:rsid w:val="00115B30"/>
    <w:rsid w:val="001207E3"/>
    <w:rsid w:val="00123C43"/>
    <w:rsid w:val="0012534D"/>
    <w:rsid w:val="00130A85"/>
    <w:rsid w:val="001330B0"/>
    <w:rsid w:val="0013472C"/>
    <w:rsid w:val="00135981"/>
    <w:rsid w:val="00136FB7"/>
    <w:rsid w:val="00137E1E"/>
    <w:rsid w:val="00140093"/>
    <w:rsid w:val="00140B0A"/>
    <w:rsid w:val="001413F0"/>
    <w:rsid w:val="00146417"/>
    <w:rsid w:val="00151596"/>
    <w:rsid w:val="001518D5"/>
    <w:rsid w:val="00153D96"/>
    <w:rsid w:val="001545BF"/>
    <w:rsid w:val="001552BD"/>
    <w:rsid w:val="00156010"/>
    <w:rsid w:val="001613A6"/>
    <w:rsid w:val="001637A3"/>
    <w:rsid w:val="001652E0"/>
    <w:rsid w:val="00167B43"/>
    <w:rsid w:val="0017179D"/>
    <w:rsid w:val="001768CA"/>
    <w:rsid w:val="00182974"/>
    <w:rsid w:val="001844E1"/>
    <w:rsid w:val="001846CE"/>
    <w:rsid w:val="0018496F"/>
    <w:rsid w:val="00186E35"/>
    <w:rsid w:val="00195FB8"/>
    <w:rsid w:val="00196C7C"/>
    <w:rsid w:val="001A111A"/>
    <w:rsid w:val="001A3BC4"/>
    <w:rsid w:val="001A72ED"/>
    <w:rsid w:val="001B0E6B"/>
    <w:rsid w:val="001B1F57"/>
    <w:rsid w:val="001B4569"/>
    <w:rsid w:val="001B7553"/>
    <w:rsid w:val="001C0341"/>
    <w:rsid w:val="001C0AA2"/>
    <w:rsid w:val="001C1C7E"/>
    <w:rsid w:val="001C1D1F"/>
    <w:rsid w:val="001C2AC3"/>
    <w:rsid w:val="001C2C24"/>
    <w:rsid w:val="001C4471"/>
    <w:rsid w:val="001D3CDC"/>
    <w:rsid w:val="001E37BC"/>
    <w:rsid w:val="001E635C"/>
    <w:rsid w:val="001E70B8"/>
    <w:rsid w:val="001F0670"/>
    <w:rsid w:val="001F1169"/>
    <w:rsid w:val="001F1875"/>
    <w:rsid w:val="001F1C33"/>
    <w:rsid w:val="001F3B2C"/>
    <w:rsid w:val="001F5A63"/>
    <w:rsid w:val="001F5A83"/>
    <w:rsid w:val="00200449"/>
    <w:rsid w:val="00202C39"/>
    <w:rsid w:val="00204A27"/>
    <w:rsid w:val="00205847"/>
    <w:rsid w:val="00206E88"/>
    <w:rsid w:val="00211835"/>
    <w:rsid w:val="00213E52"/>
    <w:rsid w:val="002145B6"/>
    <w:rsid w:val="00214BC9"/>
    <w:rsid w:val="00214C67"/>
    <w:rsid w:val="0021622B"/>
    <w:rsid w:val="00216BD0"/>
    <w:rsid w:val="00217EE4"/>
    <w:rsid w:val="002206A7"/>
    <w:rsid w:val="0022089F"/>
    <w:rsid w:val="002208D2"/>
    <w:rsid w:val="00220DF3"/>
    <w:rsid w:val="002232FA"/>
    <w:rsid w:val="00224913"/>
    <w:rsid w:val="00225895"/>
    <w:rsid w:val="0022626A"/>
    <w:rsid w:val="00227284"/>
    <w:rsid w:val="00230FA2"/>
    <w:rsid w:val="0023104D"/>
    <w:rsid w:val="00235600"/>
    <w:rsid w:val="0023682E"/>
    <w:rsid w:val="002377EB"/>
    <w:rsid w:val="00241AD9"/>
    <w:rsid w:val="00242554"/>
    <w:rsid w:val="0024717F"/>
    <w:rsid w:val="00251D5F"/>
    <w:rsid w:val="00260CD3"/>
    <w:rsid w:val="00266233"/>
    <w:rsid w:val="00270C60"/>
    <w:rsid w:val="0027244A"/>
    <w:rsid w:val="00274DF7"/>
    <w:rsid w:val="00274F5A"/>
    <w:rsid w:val="002771C4"/>
    <w:rsid w:val="002825CA"/>
    <w:rsid w:val="00283D85"/>
    <w:rsid w:val="00290F02"/>
    <w:rsid w:val="00293D49"/>
    <w:rsid w:val="0029563A"/>
    <w:rsid w:val="002966B1"/>
    <w:rsid w:val="00296C0A"/>
    <w:rsid w:val="002A09B0"/>
    <w:rsid w:val="002A25F3"/>
    <w:rsid w:val="002A27E7"/>
    <w:rsid w:val="002A29A1"/>
    <w:rsid w:val="002A5C82"/>
    <w:rsid w:val="002A61CA"/>
    <w:rsid w:val="002B0AB7"/>
    <w:rsid w:val="002B0BC2"/>
    <w:rsid w:val="002B2562"/>
    <w:rsid w:val="002B2D53"/>
    <w:rsid w:val="002B2EA0"/>
    <w:rsid w:val="002B37F4"/>
    <w:rsid w:val="002B5280"/>
    <w:rsid w:val="002B5877"/>
    <w:rsid w:val="002B7368"/>
    <w:rsid w:val="002C2750"/>
    <w:rsid w:val="002C67A9"/>
    <w:rsid w:val="002D1329"/>
    <w:rsid w:val="002D4CD5"/>
    <w:rsid w:val="002D5401"/>
    <w:rsid w:val="002E29E9"/>
    <w:rsid w:val="002E4595"/>
    <w:rsid w:val="002E48F0"/>
    <w:rsid w:val="002F27AA"/>
    <w:rsid w:val="002F324D"/>
    <w:rsid w:val="002F3781"/>
    <w:rsid w:val="002F7FDD"/>
    <w:rsid w:val="003066D2"/>
    <w:rsid w:val="00311F33"/>
    <w:rsid w:val="00312FA1"/>
    <w:rsid w:val="0031599C"/>
    <w:rsid w:val="003218FA"/>
    <w:rsid w:val="003221D0"/>
    <w:rsid w:val="0032664A"/>
    <w:rsid w:val="00326992"/>
    <w:rsid w:val="0032776D"/>
    <w:rsid w:val="0033054C"/>
    <w:rsid w:val="00331360"/>
    <w:rsid w:val="00333EA0"/>
    <w:rsid w:val="003344DA"/>
    <w:rsid w:val="00336063"/>
    <w:rsid w:val="003361DC"/>
    <w:rsid w:val="00336463"/>
    <w:rsid w:val="00341DE4"/>
    <w:rsid w:val="00344E5B"/>
    <w:rsid w:val="003477D3"/>
    <w:rsid w:val="003529D8"/>
    <w:rsid w:val="00356CA7"/>
    <w:rsid w:val="003601A7"/>
    <w:rsid w:val="003618CC"/>
    <w:rsid w:val="0036698E"/>
    <w:rsid w:val="00371650"/>
    <w:rsid w:val="0037268D"/>
    <w:rsid w:val="00374A0A"/>
    <w:rsid w:val="00376519"/>
    <w:rsid w:val="003823FB"/>
    <w:rsid w:val="00391B1B"/>
    <w:rsid w:val="00392DFC"/>
    <w:rsid w:val="00392F6E"/>
    <w:rsid w:val="003977F6"/>
    <w:rsid w:val="003A648F"/>
    <w:rsid w:val="003A65C3"/>
    <w:rsid w:val="003A68C6"/>
    <w:rsid w:val="003B3683"/>
    <w:rsid w:val="003B4240"/>
    <w:rsid w:val="003B69F3"/>
    <w:rsid w:val="003C1606"/>
    <w:rsid w:val="003C3A2C"/>
    <w:rsid w:val="003C48ED"/>
    <w:rsid w:val="003C4D8E"/>
    <w:rsid w:val="003C5E6C"/>
    <w:rsid w:val="003C71F5"/>
    <w:rsid w:val="003C747C"/>
    <w:rsid w:val="003D0091"/>
    <w:rsid w:val="003D2A3A"/>
    <w:rsid w:val="003D5C55"/>
    <w:rsid w:val="003D686D"/>
    <w:rsid w:val="003D6C16"/>
    <w:rsid w:val="003D7E9B"/>
    <w:rsid w:val="003E70B6"/>
    <w:rsid w:val="003F1378"/>
    <w:rsid w:val="003F480F"/>
    <w:rsid w:val="003F77B8"/>
    <w:rsid w:val="0040009A"/>
    <w:rsid w:val="00401E15"/>
    <w:rsid w:val="004023EE"/>
    <w:rsid w:val="004027D1"/>
    <w:rsid w:val="00407644"/>
    <w:rsid w:val="004208A5"/>
    <w:rsid w:val="00421917"/>
    <w:rsid w:val="00423F06"/>
    <w:rsid w:val="0042770B"/>
    <w:rsid w:val="00431D93"/>
    <w:rsid w:val="004404C2"/>
    <w:rsid w:val="00445B85"/>
    <w:rsid w:val="00446009"/>
    <w:rsid w:val="004467A0"/>
    <w:rsid w:val="0045304F"/>
    <w:rsid w:val="00454B27"/>
    <w:rsid w:val="00455CA9"/>
    <w:rsid w:val="00456B0E"/>
    <w:rsid w:val="00456D70"/>
    <w:rsid w:val="0046191B"/>
    <w:rsid w:val="004626E2"/>
    <w:rsid w:val="00466A7B"/>
    <w:rsid w:val="00467003"/>
    <w:rsid w:val="0046707C"/>
    <w:rsid w:val="00470149"/>
    <w:rsid w:val="00470AF4"/>
    <w:rsid w:val="00471993"/>
    <w:rsid w:val="00473A57"/>
    <w:rsid w:val="00476150"/>
    <w:rsid w:val="0048429F"/>
    <w:rsid w:val="0048796A"/>
    <w:rsid w:val="004922FB"/>
    <w:rsid w:val="004927AC"/>
    <w:rsid w:val="00492D34"/>
    <w:rsid w:val="00492E4B"/>
    <w:rsid w:val="004942A2"/>
    <w:rsid w:val="0049753E"/>
    <w:rsid w:val="00497DF2"/>
    <w:rsid w:val="004A4438"/>
    <w:rsid w:val="004A6020"/>
    <w:rsid w:val="004A71FF"/>
    <w:rsid w:val="004A772A"/>
    <w:rsid w:val="004B3831"/>
    <w:rsid w:val="004B5372"/>
    <w:rsid w:val="004C3424"/>
    <w:rsid w:val="004C4FC4"/>
    <w:rsid w:val="004C7148"/>
    <w:rsid w:val="004C769F"/>
    <w:rsid w:val="004D272F"/>
    <w:rsid w:val="004D590F"/>
    <w:rsid w:val="004E2FD9"/>
    <w:rsid w:val="004E3AAB"/>
    <w:rsid w:val="004E71FC"/>
    <w:rsid w:val="004F3466"/>
    <w:rsid w:val="004F4ED6"/>
    <w:rsid w:val="004F6535"/>
    <w:rsid w:val="004F718D"/>
    <w:rsid w:val="004F749A"/>
    <w:rsid w:val="00504D7A"/>
    <w:rsid w:val="005053B4"/>
    <w:rsid w:val="00506DA5"/>
    <w:rsid w:val="005105E0"/>
    <w:rsid w:val="00513554"/>
    <w:rsid w:val="00516174"/>
    <w:rsid w:val="005162FC"/>
    <w:rsid w:val="00521C8E"/>
    <w:rsid w:val="00522EB7"/>
    <w:rsid w:val="00524E77"/>
    <w:rsid w:val="00526598"/>
    <w:rsid w:val="00527A68"/>
    <w:rsid w:val="005302ED"/>
    <w:rsid w:val="00531C6D"/>
    <w:rsid w:val="00533300"/>
    <w:rsid w:val="005360EE"/>
    <w:rsid w:val="00537764"/>
    <w:rsid w:val="005377EB"/>
    <w:rsid w:val="00544F6A"/>
    <w:rsid w:val="005456C5"/>
    <w:rsid w:val="00545F7B"/>
    <w:rsid w:val="005472A4"/>
    <w:rsid w:val="0054785C"/>
    <w:rsid w:val="0055435B"/>
    <w:rsid w:val="00554D2E"/>
    <w:rsid w:val="0055566B"/>
    <w:rsid w:val="005563F3"/>
    <w:rsid w:val="005574A3"/>
    <w:rsid w:val="00560D73"/>
    <w:rsid w:val="005610EC"/>
    <w:rsid w:val="00565A50"/>
    <w:rsid w:val="00567D17"/>
    <w:rsid w:val="00572477"/>
    <w:rsid w:val="00574155"/>
    <w:rsid w:val="00577486"/>
    <w:rsid w:val="00577C03"/>
    <w:rsid w:val="00577DB5"/>
    <w:rsid w:val="005800D3"/>
    <w:rsid w:val="005819E8"/>
    <w:rsid w:val="005822E2"/>
    <w:rsid w:val="00582ABF"/>
    <w:rsid w:val="00583565"/>
    <w:rsid w:val="00583A78"/>
    <w:rsid w:val="005853D9"/>
    <w:rsid w:val="00586249"/>
    <w:rsid w:val="00586A35"/>
    <w:rsid w:val="00587A85"/>
    <w:rsid w:val="00593FCF"/>
    <w:rsid w:val="0059499A"/>
    <w:rsid w:val="0059565A"/>
    <w:rsid w:val="005A1A7B"/>
    <w:rsid w:val="005A1D80"/>
    <w:rsid w:val="005A4D85"/>
    <w:rsid w:val="005A5934"/>
    <w:rsid w:val="005A7083"/>
    <w:rsid w:val="005A77F6"/>
    <w:rsid w:val="005B0E31"/>
    <w:rsid w:val="005B124D"/>
    <w:rsid w:val="005B27C2"/>
    <w:rsid w:val="005B3BAB"/>
    <w:rsid w:val="005B4F43"/>
    <w:rsid w:val="005B5E40"/>
    <w:rsid w:val="005B7204"/>
    <w:rsid w:val="005B74BE"/>
    <w:rsid w:val="005B7FD7"/>
    <w:rsid w:val="005C00EE"/>
    <w:rsid w:val="005C19AB"/>
    <w:rsid w:val="005C3B5B"/>
    <w:rsid w:val="005C4FEC"/>
    <w:rsid w:val="005C6D09"/>
    <w:rsid w:val="005D4338"/>
    <w:rsid w:val="005D663E"/>
    <w:rsid w:val="005D6D1D"/>
    <w:rsid w:val="005D73C5"/>
    <w:rsid w:val="005E349E"/>
    <w:rsid w:val="005E35A7"/>
    <w:rsid w:val="005E483B"/>
    <w:rsid w:val="005E4AF4"/>
    <w:rsid w:val="005E4D9F"/>
    <w:rsid w:val="005E6286"/>
    <w:rsid w:val="005F1EB3"/>
    <w:rsid w:val="005F3026"/>
    <w:rsid w:val="005F606D"/>
    <w:rsid w:val="005F7211"/>
    <w:rsid w:val="005F79D3"/>
    <w:rsid w:val="005F7F70"/>
    <w:rsid w:val="0060117C"/>
    <w:rsid w:val="00603E27"/>
    <w:rsid w:val="006043EB"/>
    <w:rsid w:val="00605E05"/>
    <w:rsid w:val="00605F73"/>
    <w:rsid w:val="0061017E"/>
    <w:rsid w:val="00611109"/>
    <w:rsid w:val="00611C8C"/>
    <w:rsid w:val="00611D43"/>
    <w:rsid w:val="006151D8"/>
    <w:rsid w:val="00615EAC"/>
    <w:rsid w:val="00617EBF"/>
    <w:rsid w:val="00625456"/>
    <w:rsid w:val="00625CB7"/>
    <w:rsid w:val="0062752D"/>
    <w:rsid w:val="00627603"/>
    <w:rsid w:val="00631F86"/>
    <w:rsid w:val="00633B54"/>
    <w:rsid w:val="0063433F"/>
    <w:rsid w:val="00634894"/>
    <w:rsid w:val="00635863"/>
    <w:rsid w:val="00637DB0"/>
    <w:rsid w:val="00640354"/>
    <w:rsid w:val="0064281F"/>
    <w:rsid w:val="006438DE"/>
    <w:rsid w:val="00645678"/>
    <w:rsid w:val="00645C3C"/>
    <w:rsid w:val="00650BC8"/>
    <w:rsid w:val="006521BB"/>
    <w:rsid w:val="006564E8"/>
    <w:rsid w:val="006614DC"/>
    <w:rsid w:val="006661FA"/>
    <w:rsid w:val="00670AC9"/>
    <w:rsid w:val="00672F65"/>
    <w:rsid w:val="00673411"/>
    <w:rsid w:val="00675557"/>
    <w:rsid w:val="006764E0"/>
    <w:rsid w:val="00676D27"/>
    <w:rsid w:val="0068299B"/>
    <w:rsid w:val="00683605"/>
    <w:rsid w:val="0068471F"/>
    <w:rsid w:val="00686899"/>
    <w:rsid w:val="00692D8B"/>
    <w:rsid w:val="00694917"/>
    <w:rsid w:val="006958C6"/>
    <w:rsid w:val="00695B76"/>
    <w:rsid w:val="006A4D7D"/>
    <w:rsid w:val="006A5B44"/>
    <w:rsid w:val="006A64B1"/>
    <w:rsid w:val="006A64D6"/>
    <w:rsid w:val="006A76AB"/>
    <w:rsid w:val="006B02F6"/>
    <w:rsid w:val="006B3238"/>
    <w:rsid w:val="006B3467"/>
    <w:rsid w:val="006B4099"/>
    <w:rsid w:val="006B6A56"/>
    <w:rsid w:val="006B6B9B"/>
    <w:rsid w:val="006B6F79"/>
    <w:rsid w:val="006B7BC9"/>
    <w:rsid w:val="006C09CC"/>
    <w:rsid w:val="006C1621"/>
    <w:rsid w:val="006C2CA1"/>
    <w:rsid w:val="006C3077"/>
    <w:rsid w:val="006C33BE"/>
    <w:rsid w:val="006C5CD9"/>
    <w:rsid w:val="006D18A0"/>
    <w:rsid w:val="006D63EE"/>
    <w:rsid w:val="006D7A00"/>
    <w:rsid w:val="006E1D8B"/>
    <w:rsid w:val="006E2425"/>
    <w:rsid w:val="006E3E13"/>
    <w:rsid w:val="006E4D12"/>
    <w:rsid w:val="006E4F2D"/>
    <w:rsid w:val="006E5E86"/>
    <w:rsid w:val="006F1168"/>
    <w:rsid w:val="006F2185"/>
    <w:rsid w:val="00700C29"/>
    <w:rsid w:val="007052B0"/>
    <w:rsid w:val="00706028"/>
    <w:rsid w:val="00711774"/>
    <w:rsid w:val="00715E79"/>
    <w:rsid w:val="00716592"/>
    <w:rsid w:val="00716BF6"/>
    <w:rsid w:val="00727842"/>
    <w:rsid w:val="00730F3E"/>
    <w:rsid w:val="007353B0"/>
    <w:rsid w:val="00736F33"/>
    <w:rsid w:val="007376D5"/>
    <w:rsid w:val="00740BCB"/>
    <w:rsid w:val="007439CD"/>
    <w:rsid w:val="00743A30"/>
    <w:rsid w:val="00744E65"/>
    <w:rsid w:val="00750BC8"/>
    <w:rsid w:val="00751B37"/>
    <w:rsid w:val="00754D21"/>
    <w:rsid w:val="00756FA1"/>
    <w:rsid w:val="00763E29"/>
    <w:rsid w:val="0077574C"/>
    <w:rsid w:val="00783EDA"/>
    <w:rsid w:val="007842A9"/>
    <w:rsid w:val="007844D4"/>
    <w:rsid w:val="00787FAF"/>
    <w:rsid w:val="00790020"/>
    <w:rsid w:val="0079121F"/>
    <w:rsid w:val="00792B20"/>
    <w:rsid w:val="00792E0F"/>
    <w:rsid w:val="00793530"/>
    <w:rsid w:val="00794131"/>
    <w:rsid w:val="00795E0B"/>
    <w:rsid w:val="007A05DA"/>
    <w:rsid w:val="007A0F9D"/>
    <w:rsid w:val="007A5BE3"/>
    <w:rsid w:val="007A70CD"/>
    <w:rsid w:val="007B03CF"/>
    <w:rsid w:val="007B194B"/>
    <w:rsid w:val="007B27F0"/>
    <w:rsid w:val="007B46EB"/>
    <w:rsid w:val="007B4F66"/>
    <w:rsid w:val="007C168B"/>
    <w:rsid w:val="007D0F28"/>
    <w:rsid w:val="007D3BB7"/>
    <w:rsid w:val="007D589D"/>
    <w:rsid w:val="007D6541"/>
    <w:rsid w:val="007E1CE1"/>
    <w:rsid w:val="007E3C99"/>
    <w:rsid w:val="007E4B68"/>
    <w:rsid w:val="007F0A6E"/>
    <w:rsid w:val="007F117F"/>
    <w:rsid w:val="007F19F4"/>
    <w:rsid w:val="007F4E6B"/>
    <w:rsid w:val="007F726D"/>
    <w:rsid w:val="00801E38"/>
    <w:rsid w:val="0080213B"/>
    <w:rsid w:val="00802827"/>
    <w:rsid w:val="00805057"/>
    <w:rsid w:val="00805CF6"/>
    <w:rsid w:val="00810044"/>
    <w:rsid w:val="00810296"/>
    <w:rsid w:val="008112D0"/>
    <w:rsid w:val="00814F36"/>
    <w:rsid w:val="00815DCA"/>
    <w:rsid w:val="00821878"/>
    <w:rsid w:val="00823804"/>
    <w:rsid w:val="008241EA"/>
    <w:rsid w:val="008262CB"/>
    <w:rsid w:val="00827A1D"/>
    <w:rsid w:val="0083117E"/>
    <w:rsid w:val="00833FEF"/>
    <w:rsid w:val="00837C4D"/>
    <w:rsid w:val="00841B60"/>
    <w:rsid w:val="00842B34"/>
    <w:rsid w:val="00845C00"/>
    <w:rsid w:val="0084733E"/>
    <w:rsid w:val="00850436"/>
    <w:rsid w:val="00852E27"/>
    <w:rsid w:val="00867CE1"/>
    <w:rsid w:val="008770B8"/>
    <w:rsid w:val="008820F8"/>
    <w:rsid w:val="00884F0C"/>
    <w:rsid w:val="00891B92"/>
    <w:rsid w:val="008957ED"/>
    <w:rsid w:val="008A053E"/>
    <w:rsid w:val="008A1BE3"/>
    <w:rsid w:val="008A1E89"/>
    <w:rsid w:val="008A2AFF"/>
    <w:rsid w:val="008A5879"/>
    <w:rsid w:val="008A6133"/>
    <w:rsid w:val="008A63F7"/>
    <w:rsid w:val="008B05E0"/>
    <w:rsid w:val="008B137F"/>
    <w:rsid w:val="008B46C4"/>
    <w:rsid w:val="008B5907"/>
    <w:rsid w:val="008B6717"/>
    <w:rsid w:val="008B6A81"/>
    <w:rsid w:val="008C2667"/>
    <w:rsid w:val="008C2DD5"/>
    <w:rsid w:val="008D017A"/>
    <w:rsid w:val="008D2741"/>
    <w:rsid w:val="008D483D"/>
    <w:rsid w:val="008D5C93"/>
    <w:rsid w:val="008E1D9E"/>
    <w:rsid w:val="008F0640"/>
    <w:rsid w:val="008F1E13"/>
    <w:rsid w:val="008F77F0"/>
    <w:rsid w:val="009002F1"/>
    <w:rsid w:val="0090085A"/>
    <w:rsid w:val="0090205E"/>
    <w:rsid w:val="00902765"/>
    <w:rsid w:val="0090521A"/>
    <w:rsid w:val="0090685D"/>
    <w:rsid w:val="00907741"/>
    <w:rsid w:val="0091506F"/>
    <w:rsid w:val="009175A5"/>
    <w:rsid w:val="00921C05"/>
    <w:rsid w:val="0092355A"/>
    <w:rsid w:val="00927FA4"/>
    <w:rsid w:val="009356AD"/>
    <w:rsid w:val="0094038A"/>
    <w:rsid w:val="00952DAE"/>
    <w:rsid w:val="00957327"/>
    <w:rsid w:val="00964B7D"/>
    <w:rsid w:val="0096521E"/>
    <w:rsid w:val="00967BF6"/>
    <w:rsid w:val="009752A7"/>
    <w:rsid w:val="00975D78"/>
    <w:rsid w:val="00976FBD"/>
    <w:rsid w:val="009804BD"/>
    <w:rsid w:val="00983FFB"/>
    <w:rsid w:val="00985763"/>
    <w:rsid w:val="009857DC"/>
    <w:rsid w:val="009864E4"/>
    <w:rsid w:val="009918D8"/>
    <w:rsid w:val="0099205F"/>
    <w:rsid w:val="009922A8"/>
    <w:rsid w:val="00994C5E"/>
    <w:rsid w:val="00995D56"/>
    <w:rsid w:val="00995F41"/>
    <w:rsid w:val="009A10C9"/>
    <w:rsid w:val="009A264F"/>
    <w:rsid w:val="009A2D76"/>
    <w:rsid w:val="009A4AA3"/>
    <w:rsid w:val="009A59FE"/>
    <w:rsid w:val="009A7537"/>
    <w:rsid w:val="009B4354"/>
    <w:rsid w:val="009B4ABC"/>
    <w:rsid w:val="009B5481"/>
    <w:rsid w:val="009B5BEA"/>
    <w:rsid w:val="009B61A2"/>
    <w:rsid w:val="009C195C"/>
    <w:rsid w:val="009C273A"/>
    <w:rsid w:val="009C40A5"/>
    <w:rsid w:val="009C4518"/>
    <w:rsid w:val="009D0103"/>
    <w:rsid w:val="009D087F"/>
    <w:rsid w:val="009D0F34"/>
    <w:rsid w:val="009D3EE5"/>
    <w:rsid w:val="009D420B"/>
    <w:rsid w:val="009D50E2"/>
    <w:rsid w:val="009D69A1"/>
    <w:rsid w:val="009D7D15"/>
    <w:rsid w:val="009D7D32"/>
    <w:rsid w:val="009E0546"/>
    <w:rsid w:val="009E1964"/>
    <w:rsid w:val="009E23D6"/>
    <w:rsid w:val="009E68A6"/>
    <w:rsid w:val="009E72F6"/>
    <w:rsid w:val="009F49D9"/>
    <w:rsid w:val="009F5E42"/>
    <w:rsid w:val="00A01F7E"/>
    <w:rsid w:val="00A04BFC"/>
    <w:rsid w:val="00A1142C"/>
    <w:rsid w:val="00A11512"/>
    <w:rsid w:val="00A147C4"/>
    <w:rsid w:val="00A17232"/>
    <w:rsid w:val="00A2317D"/>
    <w:rsid w:val="00A237E2"/>
    <w:rsid w:val="00A2676D"/>
    <w:rsid w:val="00A304D7"/>
    <w:rsid w:val="00A3099E"/>
    <w:rsid w:val="00A33967"/>
    <w:rsid w:val="00A35208"/>
    <w:rsid w:val="00A419B0"/>
    <w:rsid w:val="00A42915"/>
    <w:rsid w:val="00A442B1"/>
    <w:rsid w:val="00A47A6E"/>
    <w:rsid w:val="00A47AFD"/>
    <w:rsid w:val="00A47C9C"/>
    <w:rsid w:val="00A52D00"/>
    <w:rsid w:val="00A5333D"/>
    <w:rsid w:val="00A5341F"/>
    <w:rsid w:val="00A5387D"/>
    <w:rsid w:val="00A5544D"/>
    <w:rsid w:val="00A56006"/>
    <w:rsid w:val="00A564AE"/>
    <w:rsid w:val="00A572FC"/>
    <w:rsid w:val="00A60388"/>
    <w:rsid w:val="00A6203C"/>
    <w:rsid w:val="00A6256B"/>
    <w:rsid w:val="00A62DDC"/>
    <w:rsid w:val="00A672DA"/>
    <w:rsid w:val="00A704B6"/>
    <w:rsid w:val="00A71E22"/>
    <w:rsid w:val="00A722B5"/>
    <w:rsid w:val="00A72DB5"/>
    <w:rsid w:val="00A74164"/>
    <w:rsid w:val="00A747D3"/>
    <w:rsid w:val="00A74B89"/>
    <w:rsid w:val="00A754C4"/>
    <w:rsid w:val="00A76552"/>
    <w:rsid w:val="00A774E2"/>
    <w:rsid w:val="00A846F8"/>
    <w:rsid w:val="00A90BFE"/>
    <w:rsid w:val="00A90D43"/>
    <w:rsid w:val="00A92C45"/>
    <w:rsid w:val="00A937C3"/>
    <w:rsid w:val="00A93DFB"/>
    <w:rsid w:val="00A94909"/>
    <w:rsid w:val="00A9694F"/>
    <w:rsid w:val="00AA03E6"/>
    <w:rsid w:val="00AA0A3D"/>
    <w:rsid w:val="00AA1C02"/>
    <w:rsid w:val="00AA3495"/>
    <w:rsid w:val="00AB032E"/>
    <w:rsid w:val="00AB1783"/>
    <w:rsid w:val="00AB3AB1"/>
    <w:rsid w:val="00AB4DAD"/>
    <w:rsid w:val="00AC4B8E"/>
    <w:rsid w:val="00AC5246"/>
    <w:rsid w:val="00AC7DD9"/>
    <w:rsid w:val="00AD1CD6"/>
    <w:rsid w:val="00AD1E0C"/>
    <w:rsid w:val="00AD3370"/>
    <w:rsid w:val="00AD4E72"/>
    <w:rsid w:val="00AD6B90"/>
    <w:rsid w:val="00AE2A69"/>
    <w:rsid w:val="00AE3534"/>
    <w:rsid w:val="00AE3E8E"/>
    <w:rsid w:val="00AE43DB"/>
    <w:rsid w:val="00AE76A7"/>
    <w:rsid w:val="00AF0488"/>
    <w:rsid w:val="00AF1374"/>
    <w:rsid w:val="00AF6B48"/>
    <w:rsid w:val="00AF7061"/>
    <w:rsid w:val="00B054B2"/>
    <w:rsid w:val="00B062A0"/>
    <w:rsid w:val="00B11E39"/>
    <w:rsid w:val="00B13465"/>
    <w:rsid w:val="00B14179"/>
    <w:rsid w:val="00B14A98"/>
    <w:rsid w:val="00B16EBC"/>
    <w:rsid w:val="00B21E34"/>
    <w:rsid w:val="00B31C4C"/>
    <w:rsid w:val="00B35300"/>
    <w:rsid w:val="00B37340"/>
    <w:rsid w:val="00B40A5C"/>
    <w:rsid w:val="00B42981"/>
    <w:rsid w:val="00B47D9B"/>
    <w:rsid w:val="00B47E5E"/>
    <w:rsid w:val="00B52FB6"/>
    <w:rsid w:val="00B56325"/>
    <w:rsid w:val="00B6051A"/>
    <w:rsid w:val="00B620E3"/>
    <w:rsid w:val="00B63D35"/>
    <w:rsid w:val="00B658E6"/>
    <w:rsid w:val="00B7259E"/>
    <w:rsid w:val="00B813ED"/>
    <w:rsid w:val="00B85962"/>
    <w:rsid w:val="00B85C97"/>
    <w:rsid w:val="00B866F5"/>
    <w:rsid w:val="00B9317A"/>
    <w:rsid w:val="00B95A9E"/>
    <w:rsid w:val="00B96468"/>
    <w:rsid w:val="00BA19DD"/>
    <w:rsid w:val="00BA3979"/>
    <w:rsid w:val="00BB0338"/>
    <w:rsid w:val="00BB07C6"/>
    <w:rsid w:val="00BB67E2"/>
    <w:rsid w:val="00BC0181"/>
    <w:rsid w:val="00BC19E2"/>
    <w:rsid w:val="00BC7B09"/>
    <w:rsid w:val="00BD3314"/>
    <w:rsid w:val="00BD3479"/>
    <w:rsid w:val="00BD75CF"/>
    <w:rsid w:val="00BE25C5"/>
    <w:rsid w:val="00BE3886"/>
    <w:rsid w:val="00BE79A6"/>
    <w:rsid w:val="00BF1E5A"/>
    <w:rsid w:val="00BF3DC5"/>
    <w:rsid w:val="00BF446F"/>
    <w:rsid w:val="00BF7A38"/>
    <w:rsid w:val="00C01F00"/>
    <w:rsid w:val="00C01FEB"/>
    <w:rsid w:val="00C07A3C"/>
    <w:rsid w:val="00C1002B"/>
    <w:rsid w:val="00C12DEB"/>
    <w:rsid w:val="00C248D6"/>
    <w:rsid w:val="00C24B6A"/>
    <w:rsid w:val="00C32AF4"/>
    <w:rsid w:val="00C35704"/>
    <w:rsid w:val="00C36223"/>
    <w:rsid w:val="00C41635"/>
    <w:rsid w:val="00C42F41"/>
    <w:rsid w:val="00C50063"/>
    <w:rsid w:val="00C51B2B"/>
    <w:rsid w:val="00C54DCE"/>
    <w:rsid w:val="00C636CA"/>
    <w:rsid w:val="00C64C0B"/>
    <w:rsid w:val="00C653D1"/>
    <w:rsid w:val="00C65E71"/>
    <w:rsid w:val="00C670A9"/>
    <w:rsid w:val="00C74BA8"/>
    <w:rsid w:val="00C76E93"/>
    <w:rsid w:val="00C82E49"/>
    <w:rsid w:val="00C84752"/>
    <w:rsid w:val="00C941D8"/>
    <w:rsid w:val="00C95D6B"/>
    <w:rsid w:val="00CA1702"/>
    <w:rsid w:val="00CA17C4"/>
    <w:rsid w:val="00CA1B01"/>
    <w:rsid w:val="00CA1C2E"/>
    <w:rsid w:val="00CA5DA8"/>
    <w:rsid w:val="00CA6A43"/>
    <w:rsid w:val="00CB0265"/>
    <w:rsid w:val="00CB1C1A"/>
    <w:rsid w:val="00CB483C"/>
    <w:rsid w:val="00CB58E1"/>
    <w:rsid w:val="00CC5F0F"/>
    <w:rsid w:val="00CD30C2"/>
    <w:rsid w:val="00CD6392"/>
    <w:rsid w:val="00CE1726"/>
    <w:rsid w:val="00CE1B90"/>
    <w:rsid w:val="00CE36B9"/>
    <w:rsid w:val="00CE5960"/>
    <w:rsid w:val="00CE7E8B"/>
    <w:rsid w:val="00CF3ED9"/>
    <w:rsid w:val="00CF5B3A"/>
    <w:rsid w:val="00D02542"/>
    <w:rsid w:val="00D02B87"/>
    <w:rsid w:val="00D02DA6"/>
    <w:rsid w:val="00D05AF0"/>
    <w:rsid w:val="00D06761"/>
    <w:rsid w:val="00D07E61"/>
    <w:rsid w:val="00D10BB2"/>
    <w:rsid w:val="00D11292"/>
    <w:rsid w:val="00D124E9"/>
    <w:rsid w:val="00D205A2"/>
    <w:rsid w:val="00D251B5"/>
    <w:rsid w:val="00D25706"/>
    <w:rsid w:val="00D266B9"/>
    <w:rsid w:val="00D272DF"/>
    <w:rsid w:val="00D3139C"/>
    <w:rsid w:val="00D31D86"/>
    <w:rsid w:val="00D35DA4"/>
    <w:rsid w:val="00D40404"/>
    <w:rsid w:val="00D41522"/>
    <w:rsid w:val="00D424F7"/>
    <w:rsid w:val="00D4390D"/>
    <w:rsid w:val="00D468A3"/>
    <w:rsid w:val="00D502E1"/>
    <w:rsid w:val="00D5104C"/>
    <w:rsid w:val="00D55114"/>
    <w:rsid w:val="00D6238B"/>
    <w:rsid w:val="00D77CAF"/>
    <w:rsid w:val="00D80149"/>
    <w:rsid w:val="00D807C4"/>
    <w:rsid w:val="00D817BB"/>
    <w:rsid w:val="00D83C39"/>
    <w:rsid w:val="00D86DFC"/>
    <w:rsid w:val="00D90752"/>
    <w:rsid w:val="00D92596"/>
    <w:rsid w:val="00D93DC5"/>
    <w:rsid w:val="00D94D16"/>
    <w:rsid w:val="00D94D6C"/>
    <w:rsid w:val="00D952BA"/>
    <w:rsid w:val="00D95891"/>
    <w:rsid w:val="00DA0367"/>
    <w:rsid w:val="00DA43DD"/>
    <w:rsid w:val="00DA55C2"/>
    <w:rsid w:val="00DA5998"/>
    <w:rsid w:val="00DA79A2"/>
    <w:rsid w:val="00DB0AED"/>
    <w:rsid w:val="00DB11E3"/>
    <w:rsid w:val="00DC6198"/>
    <w:rsid w:val="00DD2E91"/>
    <w:rsid w:val="00DD45CD"/>
    <w:rsid w:val="00DD54EB"/>
    <w:rsid w:val="00DD5881"/>
    <w:rsid w:val="00DD5DAC"/>
    <w:rsid w:val="00DE1943"/>
    <w:rsid w:val="00DE5909"/>
    <w:rsid w:val="00DE61D7"/>
    <w:rsid w:val="00DF225B"/>
    <w:rsid w:val="00DF6B39"/>
    <w:rsid w:val="00DF6EE5"/>
    <w:rsid w:val="00E004F8"/>
    <w:rsid w:val="00E02B92"/>
    <w:rsid w:val="00E037E2"/>
    <w:rsid w:val="00E04715"/>
    <w:rsid w:val="00E04B32"/>
    <w:rsid w:val="00E1003E"/>
    <w:rsid w:val="00E11D67"/>
    <w:rsid w:val="00E1286F"/>
    <w:rsid w:val="00E12FC3"/>
    <w:rsid w:val="00E1729E"/>
    <w:rsid w:val="00E22DCB"/>
    <w:rsid w:val="00E239B7"/>
    <w:rsid w:val="00E24D8D"/>
    <w:rsid w:val="00E25AF1"/>
    <w:rsid w:val="00E26653"/>
    <w:rsid w:val="00E26863"/>
    <w:rsid w:val="00E3069D"/>
    <w:rsid w:val="00E3668A"/>
    <w:rsid w:val="00E42909"/>
    <w:rsid w:val="00E4358D"/>
    <w:rsid w:val="00E43BA7"/>
    <w:rsid w:val="00E46D72"/>
    <w:rsid w:val="00E54EA3"/>
    <w:rsid w:val="00E61BB8"/>
    <w:rsid w:val="00E634E6"/>
    <w:rsid w:val="00E706F9"/>
    <w:rsid w:val="00E70955"/>
    <w:rsid w:val="00E71355"/>
    <w:rsid w:val="00E730A9"/>
    <w:rsid w:val="00E73A75"/>
    <w:rsid w:val="00E75C86"/>
    <w:rsid w:val="00E75FA5"/>
    <w:rsid w:val="00E800DE"/>
    <w:rsid w:val="00E86D36"/>
    <w:rsid w:val="00E87C1C"/>
    <w:rsid w:val="00E93DDE"/>
    <w:rsid w:val="00E94022"/>
    <w:rsid w:val="00E94D45"/>
    <w:rsid w:val="00EA2B5E"/>
    <w:rsid w:val="00EA4AAD"/>
    <w:rsid w:val="00EA510F"/>
    <w:rsid w:val="00EB1F1D"/>
    <w:rsid w:val="00EB26D7"/>
    <w:rsid w:val="00EB2FE1"/>
    <w:rsid w:val="00EB579C"/>
    <w:rsid w:val="00EB5B46"/>
    <w:rsid w:val="00EB6734"/>
    <w:rsid w:val="00EB712A"/>
    <w:rsid w:val="00EB72D6"/>
    <w:rsid w:val="00EC0B88"/>
    <w:rsid w:val="00ED2FBE"/>
    <w:rsid w:val="00ED579A"/>
    <w:rsid w:val="00EE0209"/>
    <w:rsid w:val="00EE46BE"/>
    <w:rsid w:val="00EF5A93"/>
    <w:rsid w:val="00EF6F6C"/>
    <w:rsid w:val="00F01270"/>
    <w:rsid w:val="00F0334C"/>
    <w:rsid w:val="00F038A7"/>
    <w:rsid w:val="00F03C1E"/>
    <w:rsid w:val="00F0408E"/>
    <w:rsid w:val="00F04888"/>
    <w:rsid w:val="00F04EE0"/>
    <w:rsid w:val="00F074C4"/>
    <w:rsid w:val="00F10F9A"/>
    <w:rsid w:val="00F119B9"/>
    <w:rsid w:val="00F136DD"/>
    <w:rsid w:val="00F246B5"/>
    <w:rsid w:val="00F24DD2"/>
    <w:rsid w:val="00F257D2"/>
    <w:rsid w:val="00F27C14"/>
    <w:rsid w:val="00F31339"/>
    <w:rsid w:val="00F31BA0"/>
    <w:rsid w:val="00F32EF0"/>
    <w:rsid w:val="00F359C5"/>
    <w:rsid w:val="00F420C6"/>
    <w:rsid w:val="00F43CF5"/>
    <w:rsid w:val="00F44248"/>
    <w:rsid w:val="00F45AA7"/>
    <w:rsid w:val="00F501D5"/>
    <w:rsid w:val="00F50CD6"/>
    <w:rsid w:val="00F5197C"/>
    <w:rsid w:val="00F51989"/>
    <w:rsid w:val="00F56FDF"/>
    <w:rsid w:val="00F57E4E"/>
    <w:rsid w:val="00F610BA"/>
    <w:rsid w:val="00F61264"/>
    <w:rsid w:val="00F61C37"/>
    <w:rsid w:val="00F623F3"/>
    <w:rsid w:val="00F64D1F"/>
    <w:rsid w:val="00F65A51"/>
    <w:rsid w:val="00F70C29"/>
    <w:rsid w:val="00F717ED"/>
    <w:rsid w:val="00F71FD2"/>
    <w:rsid w:val="00F80C37"/>
    <w:rsid w:val="00F81C05"/>
    <w:rsid w:val="00F8589C"/>
    <w:rsid w:val="00F93F55"/>
    <w:rsid w:val="00F95004"/>
    <w:rsid w:val="00F96C1A"/>
    <w:rsid w:val="00FA05C0"/>
    <w:rsid w:val="00FA24CE"/>
    <w:rsid w:val="00FA2C4E"/>
    <w:rsid w:val="00FA2F7B"/>
    <w:rsid w:val="00FA4C2E"/>
    <w:rsid w:val="00FB08F6"/>
    <w:rsid w:val="00FB1B23"/>
    <w:rsid w:val="00FB6175"/>
    <w:rsid w:val="00FC169C"/>
    <w:rsid w:val="00FC62DC"/>
    <w:rsid w:val="00FD0AD5"/>
    <w:rsid w:val="00FD6264"/>
    <w:rsid w:val="00FE1B04"/>
    <w:rsid w:val="00FE2F1B"/>
    <w:rsid w:val="00FE6B56"/>
    <w:rsid w:val="00FE6F1F"/>
    <w:rsid w:val="00FE72FB"/>
    <w:rsid w:val="00FF147A"/>
    <w:rsid w:val="00FF67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D387C"/>
  <w15:docId w15:val="{3D2225DF-FC57-43D8-8A77-4A7A15992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8"/>
        <w:szCs w:val="28"/>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204"/>
  </w:style>
  <w:style w:type="paragraph" w:styleId="Rubrik1">
    <w:name w:val="heading 1"/>
    <w:basedOn w:val="Normal"/>
    <w:next w:val="Normal"/>
    <w:link w:val="Rubrik1Char"/>
    <w:uiPriority w:val="9"/>
    <w:qFormat/>
    <w:rsid w:val="002B2EA0"/>
    <w:pPr>
      <w:keepNext/>
      <w:keepLines/>
      <w:spacing w:before="480" w:line="276" w:lineRule="auto"/>
      <w:outlineLvl w:val="0"/>
    </w:pPr>
    <w:rPr>
      <w:b/>
      <w:bCs/>
      <w:sz w:val="36"/>
    </w:rPr>
  </w:style>
  <w:style w:type="paragraph" w:styleId="Rubrik2">
    <w:name w:val="heading 2"/>
    <w:basedOn w:val="Normal"/>
    <w:next w:val="Normal"/>
    <w:link w:val="Rubrik2Char"/>
    <w:uiPriority w:val="9"/>
    <w:unhideWhenUsed/>
    <w:qFormat/>
    <w:rsid w:val="003A65C3"/>
    <w:pPr>
      <w:keepNext/>
      <w:keepLines/>
      <w:spacing w:before="200"/>
      <w:outlineLvl w:val="1"/>
    </w:pPr>
    <w:rPr>
      <w:rFonts w:eastAsiaTheme="majorEastAsia" w:cstheme="majorBidi"/>
      <w:b/>
      <w:bCs/>
      <w:sz w:val="32"/>
      <w:szCs w:val="26"/>
    </w:rPr>
  </w:style>
  <w:style w:type="paragraph" w:styleId="Rubrik3">
    <w:name w:val="heading 3"/>
    <w:basedOn w:val="Normal"/>
    <w:next w:val="Normal"/>
    <w:link w:val="Rubrik3Char"/>
    <w:uiPriority w:val="9"/>
    <w:unhideWhenUsed/>
    <w:qFormat/>
    <w:rsid w:val="00587A85"/>
    <w:pPr>
      <w:keepNext/>
      <w:keepLines/>
      <w:spacing w:before="200"/>
      <w:outlineLvl w:val="2"/>
    </w:pPr>
    <w:rPr>
      <w:rFonts w:eastAsiaTheme="majorEastAsia" w:cstheme="majorBidi"/>
      <w:b/>
      <w:bCs/>
    </w:rPr>
  </w:style>
  <w:style w:type="paragraph" w:styleId="Rubrik4">
    <w:name w:val="heading 4"/>
    <w:basedOn w:val="Normal"/>
    <w:next w:val="Normal"/>
    <w:link w:val="Rubrik4Char"/>
    <w:uiPriority w:val="9"/>
    <w:unhideWhenUsed/>
    <w:qFormat/>
    <w:rsid w:val="008D5C93"/>
    <w:pPr>
      <w:keepNext/>
      <w:keepLines/>
      <w:spacing w:before="200"/>
      <w:outlineLvl w:val="3"/>
    </w:pPr>
    <w:rPr>
      <w:rFonts w:eastAsiaTheme="majorEastAsia" w:cstheme="majorBidi"/>
      <w:iCs/>
      <w:spacing w:val="10"/>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3A65C3"/>
    <w:rPr>
      <w:rFonts w:eastAsiaTheme="majorEastAsia" w:cstheme="majorBidi"/>
      <w:b/>
      <w:bCs/>
      <w:sz w:val="32"/>
      <w:szCs w:val="26"/>
    </w:rPr>
  </w:style>
  <w:style w:type="character" w:customStyle="1" w:styleId="Rubrik1Char">
    <w:name w:val="Rubrik 1 Char"/>
    <w:link w:val="Rubrik1"/>
    <w:uiPriority w:val="9"/>
    <w:rsid w:val="002B2EA0"/>
    <w:rPr>
      <w:rFonts w:eastAsia="Times New Roman"/>
      <w:b/>
      <w:bCs/>
      <w:sz w:val="36"/>
      <w:szCs w:val="28"/>
    </w:rPr>
  </w:style>
  <w:style w:type="character" w:customStyle="1" w:styleId="Rubrik3Char">
    <w:name w:val="Rubrik 3 Char"/>
    <w:basedOn w:val="Standardstycketeckensnitt"/>
    <w:link w:val="Rubrik3"/>
    <w:uiPriority w:val="9"/>
    <w:rsid w:val="00587A85"/>
    <w:rPr>
      <w:rFonts w:eastAsiaTheme="majorEastAsia" w:cstheme="majorBidi"/>
      <w:b/>
      <w:bCs/>
    </w:rPr>
  </w:style>
  <w:style w:type="paragraph" w:styleId="Sidhuvud">
    <w:name w:val="header"/>
    <w:basedOn w:val="Normal"/>
    <w:link w:val="SidhuvudChar"/>
    <w:uiPriority w:val="99"/>
    <w:unhideWhenUsed/>
    <w:rsid w:val="004A71FF"/>
    <w:pPr>
      <w:tabs>
        <w:tab w:val="center" w:pos="4536"/>
        <w:tab w:val="right" w:pos="9072"/>
      </w:tabs>
    </w:pPr>
  </w:style>
  <w:style w:type="character" w:customStyle="1" w:styleId="SidhuvudChar">
    <w:name w:val="Sidhuvud Char"/>
    <w:basedOn w:val="Standardstycketeckensnitt"/>
    <w:link w:val="Sidhuvud"/>
    <w:uiPriority w:val="99"/>
    <w:rsid w:val="004A71FF"/>
  </w:style>
  <w:style w:type="paragraph" w:styleId="Sidfot">
    <w:name w:val="footer"/>
    <w:basedOn w:val="Normal"/>
    <w:link w:val="SidfotChar"/>
    <w:uiPriority w:val="99"/>
    <w:unhideWhenUsed/>
    <w:rsid w:val="004A71FF"/>
    <w:pPr>
      <w:tabs>
        <w:tab w:val="center" w:pos="4536"/>
        <w:tab w:val="right" w:pos="9072"/>
      </w:tabs>
    </w:pPr>
  </w:style>
  <w:style w:type="character" w:customStyle="1" w:styleId="SidfotChar">
    <w:name w:val="Sidfot Char"/>
    <w:basedOn w:val="Standardstycketeckensnitt"/>
    <w:link w:val="Sidfot"/>
    <w:uiPriority w:val="99"/>
    <w:rsid w:val="004A71FF"/>
  </w:style>
  <w:style w:type="paragraph" w:styleId="Liststycke">
    <w:name w:val="List Paragraph"/>
    <w:basedOn w:val="Normal"/>
    <w:uiPriority w:val="34"/>
    <w:qFormat/>
    <w:rsid w:val="00AF1374"/>
    <w:pPr>
      <w:ind w:left="720"/>
      <w:contextualSpacing/>
    </w:pPr>
  </w:style>
  <w:style w:type="character" w:styleId="Hyperlnk">
    <w:name w:val="Hyperlink"/>
    <w:basedOn w:val="Standardstycketeckensnitt"/>
    <w:uiPriority w:val="99"/>
    <w:unhideWhenUsed/>
    <w:rsid w:val="009804BD"/>
    <w:rPr>
      <w:rFonts w:ascii="Arial" w:hAnsi="Arial"/>
      <w:color w:val="auto"/>
      <w:sz w:val="28"/>
      <w:u w:val="single"/>
    </w:rPr>
  </w:style>
  <w:style w:type="paragraph" w:customStyle="1" w:styleId="1Rapportenstitels1">
    <w:name w:val="_1_Rapportens titel – s. 1"/>
    <w:next w:val="Normal"/>
    <w:rsid w:val="001A72ED"/>
    <w:pPr>
      <w:suppressAutoHyphens/>
      <w:spacing w:before="4400"/>
      <w:jc w:val="center"/>
    </w:pPr>
    <w:rPr>
      <w:rFonts w:eastAsia="Times New Roman" w:cs="Times New Roman"/>
      <w:sz w:val="64"/>
      <w:szCs w:val="64"/>
      <w:lang w:eastAsia="sv-SE"/>
    </w:rPr>
  </w:style>
  <w:style w:type="paragraph" w:customStyle="1" w:styleId="2Rapportenstitelunderrubriks1">
    <w:name w:val="_2_Rapportens titel – underrubrik – s. 1"/>
    <w:next w:val="Normal"/>
    <w:rsid w:val="001A72ED"/>
    <w:pPr>
      <w:suppressAutoHyphens/>
      <w:spacing w:before="240"/>
      <w:jc w:val="center"/>
    </w:pPr>
    <w:rPr>
      <w:rFonts w:eastAsia="Times New Roman" w:cs="Times New Roman"/>
      <w:sz w:val="36"/>
      <w:szCs w:val="24"/>
      <w:lang w:eastAsia="sv-SE"/>
    </w:rPr>
  </w:style>
  <w:style w:type="paragraph" w:styleId="Innehll3">
    <w:name w:val="toc 3"/>
    <w:basedOn w:val="Normal"/>
    <w:next w:val="Normal"/>
    <w:autoRedefine/>
    <w:uiPriority w:val="39"/>
    <w:unhideWhenUsed/>
    <w:rsid w:val="00FA2F7B"/>
    <w:pPr>
      <w:spacing w:after="100"/>
      <w:ind w:left="560"/>
    </w:pPr>
  </w:style>
  <w:style w:type="paragraph" w:styleId="Innehll1">
    <w:name w:val="toc 1"/>
    <w:basedOn w:val="Normal"/>
    <w:next w:val="Normal"/>
    <w:autoRedefine/>
    <w:uiPriority w:val="39"/>
    <w:unhideWhenUsed/>
    <w:rsid w:val="005B7204"/>
    <w:pPr>
      <w:tabs>
        <w:tab w:val="right" w:leader="dot" w:pos="9060"/>
      </w:tabs>
      <w:spacing w:after="100"/>
    </w:pPr>
    <w:rPr>
      <w:b/>
    </w:rPr>
  </w:style>
  <w:style w:type="paragraph" w:styleId="Ballongtext">
    <w:name w:val="Balloon Text"/>
    <w:basedOn w:val="Normal"/>
    <w:link w:val="BallongtextChar"/>
    <w:uiPriority w:val="99"/>
    <w:semiHidden/>
    <w:unhideWhenUsed/>
    <w:rsid w:val="00964B7D"/>
    <w:rPr>
      <w:rFonts w:ascii="Tahoma" w:hAnsi="Tahoma" w:cs="Tahoma"/>
      <w:sz w:val="16"/>
      <w:szCs w:val="16"/>
    </w:rPr>
  </w:style>
  <w:style w:type="character" w:customStyle="1" w:styleId="BallongtextChar">
    <w:name w:val="Ballongtext Char"/>
    <w:basedOn w:val="Standardstycketeckensnitt"/>
    <w:link w:val="Ballongtext"/>
    <w:uiPriority w:val="99"/>
    <w:semiHidden/>
    <w:rsid w:val="00964B7D"/>
    <w:rPr>
      <w:rFonts w:ascii="Tahoma" w:eastAsia="Times New Roman" w:hAnsi="Tahoma" w:cs="Tahoma"/>
      <w:sz w:val="16"/>
      <w:szCs w:val="16"/>
      <w:lang w:eastAsia="sv-SE"/>
    </w:rPr>
  </w:style>
  <w:style w:type="character" w:styleId="Platshllartext">
    <w:name w:val="Placeholder Text"/>
    <w:basedOn w:val="Standardstycketeckensnitt"/>
    <w:uiPriority w:val="99"/>
    <w:semiHidden/>
    <w:rsid w:val="009B4354"/>
    <w:rPr>
      <w:color w:val="666666"/>
    </w:rPr>
  </w:style>
  <w:style w:type="paragraph" w:styleId="Innehllsfrteckningsrubrik">
    <w:name w:val="TOC Heading"/>
    <w:basedOn w:val="Rubrik1"/>
    <w:next w:val="Normal"/>
    <w:uiPriority w:val="39"/>
    <w:unhideWhenUsed/>
    <w:qFormat/>
    <w:rsid w:val="003E70B6"/>
    <w:pPr>
      <w:spacing w:before="240" w:line="259" w:lineRule="auto"/>
      <w:outlineLvl w:val="9"/>
    </w:pPr>
    <w:rPr>
      <w:rFonts w:eastAsiaTheme="majorEastAsia" w:cstheme="majorBidi"/>
      <w:bCs w:val="0"/>
      <w:sz w:val="32"/>
      <w:szCs w:val="32"/>
    </w:rPr>
  </w:style>
  <w:style w:type="paragraph" w:styleId="Innehll2">
    <w:name w:val="toc 2"/>
    <w:basedOn w:val="Normal"/>
    <w:next w:val="Normal"/>
    <w:autoRedefine/>
    <w:uiPriority w:val="39"/>
    <w:unhideWhenUsed/>
    <w:rsid w:val="005B7204"/>
    <w:pPr>
      <w:spacing w:after="100"/>
      <w:ind w:left="280"/>
    </w:pPr>
    <w:rPr>
      <w:b/>
    </w:rPr>
  </w:style>
  <w:style w:type="paragraph" w:customStyle="1" w:styleId="FrsttsbladRubrik1">
    <w:name w:val="Försättsblad Rubrik 1"/>
    <w:basedOn w:val="Normal"/>
    <w:qFormat/>
    <w:rsid w:val="001F5A63"/>
    <w:pPr>
      <w:jc w:val="center"/>
    </w:pPr>
    <w:rPr>
      <w:rFonts w:ascii="Solitas Norm Regular" w:hAnsi="Solitas Norm Regular" w:cstheme="minorHAnsi"/>
      <w:bCs/>
      <w:sz w:val="96"/>
      <w:szCs w:val="96"/>
    </w:rPr>
  </w:style>
  <w:style w:type="paragraph" w:customStyle="1" w:styleId="Frsttsbladrubrik2paragraf">
    <w:name w:val="Försättsblad rubrik 2 paragraf"/>
    <w:basedOn w:val="Normal"/>
    <w:qFormat/>
    <w:rsid w:val="001118EE"/>
    <w:pPr>
      <w:jc w:val="center"/>
    </w:pPr>
    <w:rPr>
      <w:rFonts w:ascii="Solitas Norm Regular" w:hAnsi="Solitas Norm Regular" w:cstheme="minorHAnsi"/>
      <w:b/>
      <w:bCs/>
      <w:sz w:val="96"/>
      <w:szCs w:val="96"/>
    </w:rPr>
  </w:style>
  <w:style w:type="paragraph" w:customStyle="1" w:styleId="Frsttsbladrubrik3">
    <w:name w:val="Försättsblad rubrik 3"/>
    <w:basedOn w:val="Normal"/>
    <w:qFormat/>
    <w:rsid w:val="0023104D"/>
    <w:pPr>
      <w:jc w:val="center"/>
    </w:pPr>
    <w:rPr>
      <w:rFonts w:ascii="Solitas Norm Regular" w:hAnsi="Solitas Norm Regular" w:cstheme="minorHAnsi"/>
      <w:sz w:val="72"/>
      <w:szCs w:val="72"/>
    </w:rPr>
  </w:style>
  <w:style w:type="character" w:customStyle="1" w:styleId="Rubrik4Char">
    <w:name w:val="Rubrik 4 Char"/>
    <w:basedOn w:val="Standardstycketeckensnitt"/>
    <w:link w:val="Rubrik4"/>
    <w:uiPriority w:val="9"/>
    <w:rsid w:val="008D5C93"/>
    <w:rPr>
      <w:rFonts w:eastAsiaTheme="majorEastAsia" w:cstheme="majorBidi"/>
      <w:iCs/>
      <w:spacing w:val="10"/>
      <w:u w:val="single"/>
    </w:rPr>
  </w:style>
  <w:style w:type="paragraph" w:customStyle="1" w:styleId="paragraph">
    <w:name w:val="paragraph"/>
    <w:basedOn w:val="Normal"/>
    <w:rsid w:val="0031599C"/>
    <w:pPr>
      <w:spacing w:before="100" w:beforeAutospacing="1" w:after="100" w:afterAutospacing="1"/>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31599C"/>
    <w:rPr>
      <w:rFonts w:ascii="Arial" w:hAnsi="Arial"/>
      <w:b w:val="0"/>
      <w:i w:val="0"/>
      <w:sz w:val="28"/>
    </w:rPr>
  </w:style>
  <w:style w:type="character" w:customStyle="1" w:styleId="eop">
    <w:name w:val="eop"/>
    <w:basedOn w:val="Standardstycketeckensnitt"/>
    <w:rsid w:val="0031599C"/>
  </w:style>
  <w:style w:type="character" w:styleId="AnvndHyperlnk">
    <w:name w:val="FollowedHyperlink"/>
    <w:basedOn w:val="Standardstycketeckensnitt"/>
    <w:uiPriority w:val="99"/>
    <w:semiHidden/>
    <w:unhideWhenUsed/>
    <w:rsid w:val="0031599C"/>
    <w:rPr>
      <w:color w:val="800080" w:themeColor="followedHyperlink"/>
      <w:u w:val="single"/>
    </w:rPr>
  </w:style>
  <w:style w:type="paragraph" w:styleId="Ingetavstnd">
    <w:name w:val="No Spacing"/>
    <w:uiPriority w:val="1"/>
    <w:qFormat/>
    <w:rsid w:val="0031599C"/>
    <w:rPr>
      <w:szCs w:val="22"/>
    </w:rPr>
  </w:style>
  <w:style w:type="character" w:customStyle="1" w:styleId="s1">
    <w:name w:val="s1"/>
    <w:rsid w:val="0031599C"/>
    <w:rPr>
      <w:rFonts w:ascii="Arial" w:hAnsi="Arial"/>
      <w:b w:val="0"/>
      <w:i w:val="0"/>
      <w:sz w:val="28"/>
      <w:lang w:val="sv-SE"/>
    </w:rPr>
  </w:style>
  <w:style w:type="character" w:customStyle="1" w:styleId="superscript">
    <w:name w:val="superscript"/>
    <w:basedOn w:val="Standardstycketeckensnitt"/>
    <w:rsid w:val="0031599C"/>
  </w:style>
  <w:style w:type="paragraph" w:styleId="Revision">
    <w:name w:val="Revision"/>
    <w:hidden/>
    <w:uiPriority w:val="99"/>
    <w:semiHidden/>
    <w:rsid w:val="0031599C"/>
    <w:rPr>
      <w:szCs w:val="22"/>
    </w:rPr>
  </w:style>
  <w:style w:type="character" w:styleId="Kommentarsreferens">
    <w:name w:val="annotation reference"/>
    <w:basedOn w:val="Standardstycketeckensnitt"/>
    <w:uiPriority w:val="99"/>
    <w:semiHidden/>
    <w:unhideWhenUsed/>
    <w:rsid w:val="0031599C"/>
    <w:rPr>
      <w:sz w:val="16"/>
      <w:szCs w:val="16"/>
    </w:rPr>
  </w:style>
  <w:style w:type="paragraph" w:styleId="Kommentarer">
    <w:name w:val="annotation text"/>
    <w:basedOn w:val="Normal"/>
    <w:link w:val="KommentarerChar"/>
    <w:uiPriority w:val="99"/>
    <w:unhideWhenUsed/>
    <w:rsid w:val="0031599C"/>
    <w:rPr>
      <w:sz w:val="20"/>
      <w:szCs w:val="20"/>
    </w:rPr>
  </w:style>
  <w:style w:type="character" w:customStyle="1" w:styleId="KommentarerChar">
    <w:name w:val="Kommentarer Char"/>
    <w:basedOn w:val="Standardstycketeckensnitt"/>
    <w:link w:val="Kommentarer"/>
    <w:uiPriority w:val="99"/>
    <w:rsid w:val="0031599C"/>
    <w:rPr>
      <w:sz w:val="20"/>
      <w:szCs w:val="20"/>
    </w:rPr>
  </w:style>
  <w:style w:type="paragraph" w:styleId="Kommentarsmne">
    <w:name w:val="annotation subject"/>
    <w:basedOn w:val="Kommentarer"/>
    <w:next w:val="Kommentarer"/>
    <w:link w:val="KommentarsmneChar"/>
    <w:uiPriority w:val="99"/>
    <w:semiHidden/>
    <w:unhideWhenUsed/>
    <w:rsid w:val="0031599C"/>
    <w:rPr>
      <w:b/>
      <w:bCs/>
    </w:rPr>
  </w:style>
  <w:style w:type="character" w:customStyle="1" w:styleId="KommentarsmneChar">
    <w:name w:val="Kommentarsämne Char"/>
    <w:basedOn w:val="KommentarerChar"/>
    <w:link w:val="Kommentarsmne"/>
    <w:uiPriority w:val="99"/>
    <w:semiHidden/>
    <w:rsid w:val="0031599C"/>
    <w:rPr>
      <w:b/>
      <w:bCs/>
      <w:sz w:val="20"/>
      <w:szCs w:val="20"/>
    </w:rPr>
  </w:style>
  <w:style w:type="character" w:styleId="Bokenstitel">
    <w:name w:val="Book Title"/>
    <w:basedOn w:val="Standardstycketeckensnitt"/>
    <w:uiPriority w:val="33"/>
    <w:qFormat/>
    <w:rsid w:val="0031599C"/>
    <w:rPr>
      <w:b/>
      <w:bCs/>
      <w:i/>
      <w:iCs/>
      <w:spacing w:val="5"/>
    </w:rPr>
  </w:style>
  <w:style w:type="paragraph" w:styleId="Brdtext">
    <w:name w:val="Body Text"/>
    <w:basedOn w:val="Normal"/>
    <w:link w:val="BrdtextChar"/>
    <w:uiPriority w:val="99"/>
    <w:unhideWhenUsed/>
    <w:rsid w:val="0031599C"/>
    <w:pPr>
      <w:spacing w:after="120" w:line="259" w:lineRule="auto"/>
    </w:pPr>
    <w:rPr>
      <w:szCs w:val="22"/>
    </w:rPr>
  </w:style>
  <w:style w:type="character" w:customStyle="1" w:styleId="BrdtextChar">
    <w:name w:val="Brödtext Char"/>
    <w:basedOn w:val="Standardstycketeckensnitt"/>
    <w:link w:val="Brdtext"/>
    <w:uiPriority w:val="99"/>
    <w:rsid w:val="0031599C"/>
    <w:rPr>
      <w:szCs w:val="22"/>
    </w:rPr>
  </w:style>
  <w:style w:type="paragraph" w:styleId="Oformateradtext">
    <w:name w:val="Plain Text"/>
    <w:basedOn w:val="Normal"/>
    <w:link w:val="OformateradtextChar"/>
    <w:uiPriority w:val="99"/>
    <w:unhideWhenUsed/>
    <w:rsid w:val="0031599C"/>
    <w:rPr>
      <w:rFonts w:ascii="Consolas" w:hAnsi="Consolas"/>
      <w:sz w:val="21"/>
      <w:szCs w:val="21"/>
    </w:rPr>
  </w:style>
  <w:style w:type="character" w:customStyle="1" w:styleId="OformateradtextChar">
    <w:name w:val="Oformaterad text Char"/>
    <w:basedOn w:val="Standardstycketeckensnitt"/>
    <w:link w:val="Oformateradtext"/>
    <w:uiPriority w:val="99"/>
    <w:rsid w:val="0031599C"/>
    <w:rPr>
      <w:rFonts w:ascii="Consolas" w:hAnsi="Consolas"/>
      <w:sz w:val="21"/>
      <w:szCs w:val="21"/>
    </w:rPr>
  </w:style>
  <w:style w:type="character" w:styleId="Nmn">
    <w:name w:val="Mention"/>
    <w:basedOn w:val="Standardstycketeckensnitt"/>
    <w:uiPriority w:val="99"/>
    <w:unhideWhenUsed/>
    <w:rsid w:val="0031599C"/>
    <w:rPr>
      <w:color w:val="2B579A"/>
      <w:shd w:val="clear" w:color="auto" w:fill="E1DFDD"/>
    </w:rPr>
  </w:style>
  <w:style w:type="paragraph" w:styleId="Normalwebb">
    <w:name w:val="Normal (Web)"/>
    <w:basedOn w:val="Normal"/>
    <w:uiPriority w:val="99"/>
    <w:semiHidden/>
    <w:unhideWhenUsed/>
    <w:rsid w:val="0031599C"/>
    <w:pPr>
      <w:spacing w:before="100" w:beforeAutospacing="1" w:after="100" w:afterAutospacing="1"/>
    </w:pPr>
    <w:rPr>
      <w:rFonts w:ascii="Calibri" w:hAnsi="Calibri" w:cs="Calibri"/>
      <w:sz w:val="22"/>
      <w:szCs w:val="22"/>
      <w:lang w:eastAsia="sv-SE"/>
      <w14:ligatures w14:val="standardContextual"/>
    </w:rPr>
  </w:style>
  <w:style w:type="paragraph" w:styleId="Innehll4">
    <w:name w:val="toc 4"/>
    <w:basedOn w:val="Normal"/>
    <w:next w:val="Normal"/>
    <w:autoRedefine/>
    <w:uiPriority w:val="39"/>
    <w:unhideWhenUsed/>
    <w:rsid w:val="004D590F"/>
    <w:pPr>
      <w:spacing w:after="100"/>
      <w:ind w:left="840"/>
    </w:pPr>
  </w:style>
  <w:style w:type="paragraph" w:styleId="Innehll5">
    <w:name w:val="toc 5"/>
    <w:basedOn w:val="Normal"/>
    <w:next w:val="Normal"/>
    <w:autoRedefine/>
    <w:uiPriority w:val="39"/>
    <w:unhideWhenUsed/>
    <w:rsid w:val="00526598"/>
    <w:pPr>
      <w:spacing w:after="100" w:line="278" w:lineRule="auto"/>
      <w:ind w:left="960"/>
    </w:pPr>
    <w:rPr>
      <w:rFonts w:asciiTheme="minorHAnsi" w:eastAsiaTheme="minorEastAsia" w:hAnsiTheme="minorHAnsi"/>
      <w:kern w:val="2"/>
      <w:sz w:val="24"/>
      <w:szCs w:val="24"/>
      <w:lang w:eastAsia="sv-SE"/>
      <w14:ligatures w14:val="standardContextual"/>
    </w:rPr>
  </w:style>
  <w:style w:type="paragraph" w:styleId="Innehll6">
    <w:name w:val="toc 6"/>
    <w:basedOn w:val="Normal"/>
    <w:next w:val="Normal"/>
    <w:autoRedefine/>
    <w:uiPriority w:val="39"/>
    <w:unhideWhenUsed/>
    <w:rsid w:val="00526598"/>
    <w:pPr>
      <w:spacing w:after="100" w:line="278" w:lineRule="auto"/>
      <w:ind w:left="1200"/>
    </w:pPr>
    <w:rPr>
      <w:rFonts w:asciiTheme="minorHAnsi" w:eastAsiaTheme="minorEastAsia" w:hAnsiTheme="minorHAnsi"/>
      <w:kern w:val="2"/>
      <w:sz w:val="24"/>
      <w:szCs w:val="24"/>
      <w:lang w:eastAsia="sv-SE"/>
      <w14:ligatures w14:val="standardContextual"/>
    </w:rPr>
  </w:style>
  <w:style w:type="paragraph" w:styleId="Innehll7">
    <w:name w:val="toc 7"/>
    <w:basedOn w:val="Normal"/>
    <w:next w:val="Normal"/>
    <w:autoRedefine/>
    <w:uiPriority w:val="39"/>
    <w:unhideWhenUsed/>
    <w:rsid w:val="00526598"/>
    <w:pPr>
      <w:spacing w:after="100" w:line="278" w:lineRule="auto"/>
      <w:ind w:left="1440"/>
    </w:pPr>
    <w:rPr>
      <w:rFonts w:asciiTheme="minorHAnsi" w:eastAsiaTheme="minorEastAsia" w:hAnsiTheme="minorHAnsi"/>
      <w:kern w:val="2"/>
      <w:sz w:val="24"/>
      <w:szCs w:val="24"/>
      <w:lang w:eastAsia="sv-SE"/>
      <w14:ligatures w14:val="standardContextual"/>
    </w:rPr>
  </w:style>
  <w:style w:type="paragraph" w:styleId="Innehll8">
    <w:name w:val="toc 8"/>
    <w:basedOn w:val="Normal"/>
    <w:next w:val="Normal"/>
    <w:autoRedefine/>
    <w:uiPriority w:val="39"/>
    <w:unhideWhenUsed/>
    <w:rsid w:val="00526598"/>
    <w:pPr>
      <w:spacing w:after="100" w:line="278" w:lineRule="auto"/>
      <w:ind w:left="1680"/>
    </w:pPr>
    <w:rPr>
      <w:rFonts w:asciiTheme="minorHAnsi" w:eastAsiaTheme="minorEastAsia" w:hAnsiTheme="minorHAnsi"/>
      <w:kern w:val="2"/>
      <w:sz w:val="24"/>
      <w:szCs w:val="24"/>
      <w:lang w:eastAsia="sv-SE"/>
      <w14:ligatures w14:val="standardContextual"/>
    </w:rPr>
  </w:style>
  <w:style w:type="paragraph" w:styleId="Innehll9">
    <w:name w:val="toc 9"/>
    <w:basedOn w:val="Normal"/>
    <w:next w:val="Normal"/>
    <w:autoRedefine/>
    <w:uiPriority w:val="39"/>
    <w:unhideWhenUsed/>
    <w:rsid w:val="00526598"/>
    <w:pPr>
      <w:spacing w:after="100" w:line="278" w:lineRule="auto"/>
      <w:ind w:left="1920"/>
    </w:pPr>
    <w:rPr>
      <w:rFonts w:asciiTheme="minorHAnsi" w:eastAsiaTheme="minorEastAsia" w:hAnsiTheme="minorHAnsi"/>
      <w:kern w:val="2"/>
      <w:sz w:val="24"/>
      <w:szCs w:val="24"/>
      <w:lang w:eastAsia="sv-SE"/>
      <w14:ligatures w14:val="standardContextual"/>
    </w:rPr>
  </w:style>
  <w:style w:type="character" w:styleId="Olstomnmnande">
    <w:name w:val="Unresolved Mention"/>
    <w:basedOn w:val="Standardstycketeckensnitt"/>
    <w:uiPriority w:val="99"/>
    <w:semiHidden/>
    <w:unhideWhenUsed/>
    <w:rsid w:val="00526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164">
      <w:bodyDiv w:val="1"/>
      <w:marLeft w:val="0"/>
      <w:marRight w:val="0"/>
      <w:marTop w:val="0"/>
      <w:marBottom w:val="0"/>
      <w:divBdr>
        <w:top w:val="none" w:sz="0" w:space="0" w:color="auto"/>
        <w:left w:val="none" w:sz="0" w:space="0" w:color="auto"/>
        <w:bottom w:val="none" w:sz="0" w:space="0" w:color="auto"/>
        <w:right w:val="none" w:sz="0" w:space="0" w:color="auto"/>
      </w:divBdr>
    </w:div>
    <w:div w:id="23750455">
      <w:bodyDiv w:val="1"/>
      <w:marLeft w:val="0"/>
      <w:marRight w:val="0"/>
      <w:marTop w:val="0"/>
      <w:marBottom w:val="0"/>
      <w:divBdr>
        <w:top w:val="none" w:sz="0" w:space="0" w:color="auto"/>
        <w:left w:val="none" w:sz="0" w:space="0" w:color="auto"/>
        <w:bottom w:val="none" w:sz="0" w:space="0" w:color="auto"/>
        <w:right w:val="none" w:sz="0" w:space="0" w:color="auto"/>
      </w:divBdr>
    </w:div>
    <w:div w:id="98838430">
      <w:bodyDiv w:val="1"/>
      <w:marLeft w:val="0"/>
      <w:marRight w:val="0"/>
      <w:marTop w:val="0"/>
      <w:marBottom w:val="0"/>
      <w:divBdr>
        <w:top w:val="none" w:sz="0" w:space="0" w:color="auto"/>
        <w:left w:val="none" w:sz="0" w:space="0" w:color="auto"/>
        <w:bottom w:val="none" w:sz="0" w:space="0" w:color="auto"/>
        <w:right w:val="none" w:sz="0" w:space="0" w:color="auto"/>
      </w:divBdr>
    </w:div>
    <w:div w:id="124977198">
      <w:bodyDiv w:val="1"/>
      <w:marLeft w:val="0"/>
      <w:marRight w:val="0"/>
      <w:marTop w:val="0"/>
      <w:marBottom w:val="0"/>
      <w:divBdr>
        <w:top w:val="none" w:sz="0" w:space="0" w:color="auto"/>
        <w:left w:val="none" w:sz="0" w:space="0" w:color="auto"/>
        <w:bottom w:val="none" w:sz="0" w:space="0" w:color="auto"/>
        <w:right w:val="none" w:sz="0" w:space="0" w:color="auto"/>
      </w:divBdr>
    </w:div>
    <w:div w:id="163862113">
      <w:bodyDiv w:val="1"/>
      <w:marLeft w:val="0"/>
      <w:marRight w:val="0"/>
      <w:marTop w:val="0"/>
      <w:marBottom w:val="0"/>
      <w:divBdr>
        <w:top w:val="none" w:sz="0" w:space="0" w:color="auto"/>
        <w:left w:val="none" w:sz="0" w:space="0" w:color="auto"/>
        <w:bottom w:val="none" w:sz="0" w:space="0" w:color="auto"/>
        <w:right w:val="none" w:sz="0" w:space="0" w:color="auto"/>
      </w:divBdr>
    </w:div>
    <w:div w:id="182060260">
      <w:bodyDiv w:val="1"/>
      <w:marLeft w:val="0"/>
      <w:marRight w:val="0"/>
      <w:marTop w:val="0"/>
      <w:marBottom w:val="0"/>
      <w:divBdr>
        <w:top w:val="none" w:sz="0" w:space="0" w:color="auto"/>
        <w:left w:val="none" w:sz="0" w:space="0" w:color="auto"/>
        <w:bottom w:val="none" w:sz="0" w:space="0" w:color="auto"/>
        <w:right w:val="none" w:sz="0" w:space="0" w:color="auto"/>
      </w:divBdr>
    </w:div>
    <w:div w:id="276300802">
      <w:bodyDiv w:val="1"/>
      <w:marLeft w:val="0"/>
      <w:marRight w:val="0"/>
      <w:marTop w:val="0"/>
      <w:marBottom w:val="0"/>
      <w:divBdr>
        <w:top w:val="none" w:sz="0" w:space="0" w:color="auto"/>
        <w:left w:val="none" w:sz="0" w:space="0" w:color="auto"/>
        <w:bottom w:val="none" w:sz="0" w:space="0" w:color="auto"/>
        <w:right w:val="none" w:sz="0" w:space="0" w:color="auto"/>
      </w:divBdr>
    </w:div>
    <w:div w:id="295842555">
      <w:bodyDiv w:val="1"/>
      <w:marLeft w:val="0"/>
      <w:marRight w:val="0"/>
      <w:marTop w:val="0"/>
      <w:marBottom w:val="0"/>
      <w:divBdr>
        <w:top w:val="none" w:sz="0" w:space="0" w:color="auto"/>
        <w:left w:val="none" w:sz="0" w:space="0" w:color="auto"/>
        <w:bottom w:val="none" w:sz="0" w:space="0" w:color="auto"/>
        <w:right w:val="none" w:sz="0" w:space="0" w:color="auto"/>
      </w:divBdr>
    </w:div>
    <w:div w:id="325059266">
      <w:bodyDiv w:val="1"/>
      <w:marLeft w:val="0"/>
      <w:marRight w:val="0"/>
      <w:marTop w:val="0"/>
      <w:marBottom w:val="0"/>
      <w:divBdr>
        <w:top w:val="none" w:sz="0" w:space="0" w:color="auto"/>
        <w:left w:val="none" w:sz="0" w:space="0" w:color="auto"/>
        <w:bottom w:val="none" w:sz="0" w:space="0" w:color="auto"/>
        <w:right w:val="none" w:sz="0" w:space="0" w:color="auto"/>
      </w:divBdr>
    </w:div>
    <w:div w:id="348028312">
      <w:bodyDiv w:val="1"/>
      <w:marLeft w:val="0"/>
      <w:marRight w:val="0"/>
      <w:marTop w:val="0"/>
      <w:marBottom w:val="0"/>
      <w:divBdr>
        <w:top w:val="none" w:sz="0" w:space="0" w:color="auto"/>
        <w:left w:val="none" w:sz="0" w:space="0" w:color="auto"/>
        <w:bottom w:val="none" w:sz="0" w:space="0" w:color="auto"/>
        <w:right w:val="none" w:sz="0" w:space="0" w:color="auto"/>
      </w:divBdr>
    </w:div>
    <w:div w:id="351803686">
      <w:bodyDiv w:val="1"/>
      <w:marLeft w:val="0"/>
      <w:marRight w:val="0"/>
      <w:marTop w:val="0"/>
      <w:marBottom w:val="0"/>
      <w:divBdr>
        <w:top w:val="none" w:sz="0" w:space="0" w:color="auto"/>
        <w:left w:val="none" w:sz="0" w:space="0" w:color="auto"/>
        <w:bottom w:val="none" w:sz="0" w:space="0" w:color="auto"/>
        <w:right w:val="none" w:sz="0" w:space="0" w:color="auto"/>
      </w:divBdr>
    </w:div>
    <w:div w:id="470371928">
      <w:bodyDiv w:val="1"/>
      <w:marLeft w:val="0"/>
      <w:marRight w:val="0"/>
      <w:marTop w:val="0"/>
      <w:marBottom w:val="0"/>
      <w:divBdr>
        <w:top w:val="none" w:sz="0" w:space="0" w:color="auto"/>
        <w:left w:val="none" w:sz="0" w:space="0" w:color="auto"/>
        <w:bottom w:val="none" w:sz="0" w:space="0" w:color="auto"/>
        <w:right w:val="none" w:sz="0" w:space="0" w:color="auto"/>
      </w:divBdr>
    </w:div>
    <w:div w:id="502361167">
      <w:bodyDiv w:val="1"/>
      <w:marLeft w:val="0"/>
      <w:marRight w:val="0"/>
      <w:marTop w:val="0"/>
      <w:marBottom w:val="0"/>
      <w:divBdr>
        <w:top w:val="none" w:sz="0" w:space="0" w:color="auto"/>
        <w:left w:val="none" w:sz="0" w:space="0" w:color="auto"/>
        <w:bottom w:val="none" w:sz="0" w:space="0" w:color="auto"/>
        <w:right w:val="none" w:sz="0" w:space="0" w:color="auto"/>
      </w:divBdr>
    </w:div>
    <w:div w:id="514074385">
      <w:bodyDiv w:val="1"/>
      <w:marLeft w:val="0"/>
      <w:marRight w:val="0"/>
      <w:marTop w:val="0"/>
      <w:marBottom w:val="0"/>
      <w:divBdr>
        <w:top w:val="none" w:sz="0" w:space="0" w:color="auto"/>
        <w:left w:val="none" w:sz="0" w:space="0" w:color="auto"/>
        <w:bottom w:val="none" w:sz="0" w:space="0" w:color="auto"/>
        <w:right w:val="none" w:sz="0" w:space="0" w:color="auto"/>
      </w:divBdr>
    </w:div>
    <w:div w:id="537737502">
      <w:bodyDiv w:val="1"/>
      <w:marLeft w:val="0"/>
      <w:marRight w:val="0"/>
      <w:marTop w:val="0"/>
      <w:marBottom w:val="0"/>
      <w:divBdr>
        <w:top w:val="none" w:sz="0" w:space="0" w:color="auto"/>
        <w:left w:val="none" w:sz="0" w:space="0" w:color="auto"/>
        <w:bottom w:val="none" w:sz="0" w:space="0" w:color="auto"/>
        <w:right w:val="none" w:sz="0" w:space="0" w:color="auto"/>
      </w:divBdr>
    </w:div>
    <w:div w:id="541938174">
      <w:bodyDiv w:val="1"/>
      <w:marLeft w:val="0"/>
      <w:marRight w:val="0"/>
      <w:marTop w:val="0"/>
      <w:marBottom w:val="0"/>
      <w:divBdr>
        <w:top w:val="none" w:sz="0" w:space="0" w:color="auto"/>
        <w:left w:val="none" w:sz="0" w:space="0" w:color="auto"/>
        <w:bottom w:val="none" w:sz="0" w:space="0" w:color="auto"/>
        <w:right w:val="none" w:sz="0" w:space="0" w:color="auto"/>
      </w:divBdr>
    </w:div>
    <w:div w:id="554970147">
      <w:bodyDiv w:val="1"/>
      <w:marLeft w:val="0"/>
      <w:marRight w:val="0"/>
      <w:marTop w:val="0"/>
      <w:marBottom w:val="0"/>
      <w:divBdr>
        <w:top w:val="none" w:sz="0" w:space="0" w:color="auto"/>
        <w:left w:val="none" w:sz="0" w:space="0" w:color="auto"/>
        <w:bottom w:val="none" w:sz="0" w:space="0" w:color="auto"/>
        <w:right w:val="none" w:sz="0" w:space="0" w:color="auto"/>
      </w:divBdr>
    </w:div>
    <w:div w:id="559026067">
      <w:bodyDiv w:val="1"/>
      <w:marLeft w:val="0"/>
      <w:marRight w:val="0"/>
      <w:marTop w:val="0"/>
      <w:marBottom w:val="0"/>
      <w:divBdr>
        <w:top w:val="none" w:sz="0" w:space="0" w:color="auto"/>
        <w:left w:val="none" w:sz="0" w:space="0" w:color="auto"/>
        <w:bottom w:val="none" w:sz="0" w:space="0" w:color="auto"/>
        <w:right w:val="none" w:sz="0" w:space="0" w:color="auto"/>
      </w:divBdr>
    </w:div>
    <w:div w:id="560167383">
      <w:bodyDiv w:val="1"/>
      <w:marLeft w:val="0"/>
      <w:marRight w:val="0"/>
      <w:marTop w:val="0"/>
      <w:marBottom w:val="0"/>
      <w:divBdr>
        <w:top w:val="none" w:sz="0" w:space="0" w:color="auto"/>
        <w:left w:val="none" w:sz="0" w:space="0" w:color="auto"/>
        <w:bottom w:val="none" w:sz="0" w:space="0" w:color="auto"/>
        <w:right w:val="none" w:sz="0" w:space="0" w:color="auto"/>
      </w:divBdr>
    </w:div>
    <w:div w:id="562134188">
      <w:bodyDiv w:val="1"/>
      <w:marLeft w:val="0"/>
      <w:marRight w:val="0"/>
      <w:marTop w:val="0"/>
      <w:marBottom w:val="0"/>
      <w:divBdr>
        <w:top w:val="none" w:sz="0" w:space="0" w:color="auto"/>
        <w:left w:val="none" w:sz="0" w:space="0" w:color="auto"/>
        <w:bottom w:val="none" w:sz="0" w:space="0" w:color="auto"/>
        <w:right w:val="none" w:sz="0" w:space="0" w:color="auto"/>
      </w:divBdr>
    </w:div>
    <w:div w:id="564223472">
      <w:bodyDiv w:val="1"/>
      <w:marLeft w:val="0"/>
      <w:marRight w:val="0"/>
      <w:marTop w:val="0"/>
      <w:marBottom w:val="0"/>
      <w:divBdr>
        <w:top w:val="none" w:sz="0" w:space="0" w:color="auto"/>
        <w:left w:val="none" w:sz="0" w:space="0" w:color="auto"/>
        <w:bottom w:val="none" w:sz="0" w:space="0" w:color="auto"/>
        <w:right w:val="none" w:sz="0" w:space="0" w:color="auto"/>
      </w:divBdr>
    </w:div>
    <w:div w:id="709648157">
      <w:bodyDiv w:val="1"/>
      <w:marLeft w:val="0"/>
      <w:marRight w:val="0"/>
      <w:marTop w:val="0"/>
      <w:marBottom w:val="0"/>
      <w:divBdr>
        <w:top w:val="none" w:sz="0" w:space="0" w:color="auto"/>
        <w:left w:val="none" w:sz="0" w:space="0" w:color="auto"/>
        <w:bottom w:val="none" w:sz="0" w:space="0" w:color="auto"/>
        <w:right w:val="none" w:sz="0" w:space="0" w:color="auto"/>
      </w:divBdr>
    </w:div>
    <w:div w:id="717706982">
      <w:bodyDiv w:val="1"/>
      <w:marLeft w:val="0"/>
      <w:marRight w:val="0"/>
      <w:marTop w:val="0"/>
      <w:marBottom w:val="0"/>
      <w:divBdr>
        <w:top w:val="none" w:sz="0" w:space="0" w:color="auto"/>
        <w:left w:val="none" w:sz="0" w:space="0" w:color="auto"/>
        <w:bottom w:val="none" w:sz="0" w:space="0" w:color="auto"/>
        <w:right w:val="none" w:sz="0" w:space="0" w:color="auto"/>
      </w:divBdr>
    </w:div>
    <w:div w:id="730814157">
      <w:bodyDiv w:val="1"/>
      <w:marLeft w:val="0"/>
      <w:marRight w:val="0"/>
      <w:marTop w:val="0"/>
      <w:marBottom w:val="0"/>
      <w:divBdr>
        <w:top w:val="none" w:sz="0" w:space="0" w:color="auto"/>
        <w:left w:val="none" w:sz="0" w:space="0" w:color="auto"/>
        <w:bottom w:val="none" w:sz="0" w:space="0" w:color="auto"/>
        <w:right w:val="none" w:sz="0" w:space="0" w:color="auto"/>
      </w:divBdr>
    </w:div>
    <w:div w:id="762339509">
      <w:bodyDiv w:val="1"/>
      <w:marLeft w:val="0"/>
      <w:marRight w:val="0"/>
      <w:marTop w:val="0"/>
      <w:marBottom w:val="0"/>
      <w:divBdr>
        <w:top w:val="none" w:sz="0" w:space="0" w:color="auto"/>
        <w:left w:val="none" w:sz="0" w:space="0" w:color="auto"/>
        <w:bottom w:val="none" w:sz="0" w:space="0" w:color="auto"/>
        <w:right w:val="none" w:sz="0" w:space="0" w:color="auto"/>
      </w:divBdr>
    </w:div>
    <w:div w:id="765808405">
      <w:bodyDiv w:val="1"/>
      <w:marLeft w:val="0"/>
      <w:marRight w:val="0"/>
      <w:marTop w:val="0"/>
      <w:marBottom w:val="0"/>
      <w:divBdr>
        <w:top w:val="none" w:sz="0" w:space="0" w:color="auto"/>
        <w:left w:val="none" w:sz="0" w:space="0" w:color="auto"/>
        <w:bottom w:val="none" w:sz="0" w:space="0" w:color="auto"/>
        <w:right w:val="none" w:sz="0" w:space="0" w:color="auto"/>
      </w:divBdr>
    </w:div>
    <w:div w:id="784471990">
      <w:bodyDiv w:val="1"/>
      <w:marLeft w:val="0"/>
      <w:marRight w:val="0"/>
      <w:marTop w:val="0"/>
      <w:marBottom w:val="0"/>
      <w:divBdr>
        <w:top w:val="none" w:sz="0" w:space="0" w:color="auto"/>
        <w:left w:val="none" w:sz="0" w:space="0" w:color="auto"/>
        <w:bottom w:val="none" w:sz="0" w:space="0" w:color="auto"/>
        <w:right w:val="none" w:sz="0" w:space="0" w:color="auto"/>
      </w:divBdr>
    </w:div>
    <w:div w:id="838230009">
      <w:bodyDiv w:val="1"/>
      <w:marLeft w:val="0"/>
      <w:marRight w:val="0"/>
      <w:marTop w:val="0"/>
      <w:marBottom w:val="0"/>
      <w:divBdr>
        <w:top w:val="none" w:sz="0" w:space="0" w:color="auto"/>
        <w:left w:val="none" w:sz="0" w:space="0" w:color="auto"/>
        <w:bottom w:val="none" w:sz="0" w:space="0" w:color="auto"/>
        <w:right w:val="none" w:sz="0" w:space="0" w:color="auto"/>
      </w:divBdr>
    </w:div>
    <w:div w:id="842748005">
      <w:bodyDiv w:val="1"/>
      <w:marLeft w:val="0"/>
      <w:marRight w:val="0"/>
      <w:marTop w:val="0"/>
      <w:marBottom w:val="0"/>
      <w:divBdr>
        <w:top w:val="none" w:sz="0" w:space="0" w:color="auto"/>
        <w:left w:val="none" w:sz="0" w:space="0" w:color="auto"/>
        <w:bottom w:val="none" w:sz="0" w:space="0" w:color="auto"/>
        <w:right w:val="none" w:sz="0" w:space="0" w:color="auto"/>
      </w:divBdr>
    </w:div>
    <w:div w:id="844170788">
      <w:bodyDiv w:val="1"/>
      <w:marLeft w:val="0"/>
      <w:marRight w:val="0"/>
      <w:marTop w:val="0"/>
      <w:marBottom w:val="0"/>
      <w:divBdr>
        <w:top w:val="none" w:sz="0" w:space="0" w:color="auto"/>
        <w:left w:val="none" w:sz="0" w:space="0" w:color="auto"/>
        <w:bottom w:val="none" w:sz="0" w:space="0" w:color="auto"/>
        <w:right w:val="none" w:sz="0" w:space="0" w:color="auto"/>
      </w:divBdr>
    </w:div>
    <w:div w:id="853962089">
      <w:bodyDiv w:val="1"/>
      <w:marLeft w:val="0"/>
      <w:marRight w:val="0"/>
      <w:marTop w:val="0"/>
      <w:marBottom w:val="0"/>
      <w:divBdr>
        <w:top w:val="none" w:sz="0" w:space="0" w:color="auto"/>
        <w:left w:val="none" w:sz="0" w:space="0" w:color="auto"/>
        <w:bottom w:val="none" w:sz="0" w:space="0" w:color="auto"/>
        <w:right w:val="none" w:sz="0" w:space="0" w:color="auto"/>
      </w:divBdr>
    </w:div>
    <w:div w:id="881862908">
      <w:bodyDiv w:val="1"/>
      <w:marLeft w:val="0"/>
      <w:marRight w:val="0"/>
      <w:marTop w:val="0"/>
      <w:marBottom w:val="0"/>
      <w:divBdr>
        <w:top w:val="none" w:sz="0" w:space="0" w:color="auto"/>
        <w:left w:val="none" w:sz="0" w:space="0" w:color="auto"/>
        <w:bottom w:val="none" w:sz="0" w:space="0" w:color="auto"/>
        <w:right w:val="none" w:sz="0" w:space="0" w:color="auto"/>
      </w:divBdr>
    </w:div>
    <w:div w:id="892617208">
      <w:bodyDiv w:val="1"/>
      <w:marLeft w:val="0"/>
      <w:marRight w:val="0"/>
      <w:marTop w:val="0"/>
      <w:marBottom w:val="0"/>
      <w:divBdr>
        <w:top w:val="none" w:sz="0" w:space="0" w:color="auto"/>
        <w:left w:val="none" w:sz="0" w:space="0" w:color="auto"/>
        <w:bottom w:val="none" w:sz="0" w:space="0" w:color="auto"/>
        <w:right w:val="none" w:sz="0" w:space="0" w:color="auto"/>
      </w:divBdr>
    </w:div>
    <w:div w:id="901408014">
      <w:bodyDiv w:val="1"/>
      <w:marLeft w:val="0"/>
      <w:marRight w:val="0"/>
      <w:marTop w:val="0"/>
      <w:marBottom w:val="0"/>
      <w:divBdr>
        <w:top w:val="none" w:sz="0" w:space="0" w:color="auto"/>
        <w:left w:val="none" w:sz="0" w:space="0" w:color="auto"/>
        <w:bottom w:val="none" w:sz="0" w:space="0" w:color="auto"/>
        <w:right w:val="none" w:sz="0" w:space="0" w:color="auto"/>
      </w:divBdr>
    </w:div>
    <w:div w:id="906183196">
      <w:bodyDiv w:val="1"/>
      <w:marLeft w:val="0"/>
      <w:marRight w:val="0"/>
      <w:marTop w:val="0"/>
      <w:marBottom w:val="0"/>
      <w:divBdr>
        <w:top w:val="none" w:sz="0" w:space="0" w:color="auto"/>
        <w:left w:val="none" w:sz="0" w:space="0" w:color="auto"/>
        <w:bottom w:val="none" w:sz="0" w:space="0" w:color="auto"/>
        <w:right w:val="none" w:sz="0" w:space="0" w:color="auto"/>
      </w:divBdr>
    </w:div>
    <w:div w:id="935795570">
      <w:bodyDiv w:val="1"/>
      <w:marLeft w:val="0"/>
      <w:marRight w:val="0"/>
      <w:marTop w:val="0"/>
      <w:marBottom w:val="0"/>
      <w:divBdr>
        <w:top w:val="none" w:sz="0" w:space="0" w:color="auto"/>
        <w:left w:val="none" w:sz="0" w:space="0" w:color="auto"/>
        <w:bottom w:val="none" w:sz="0" w:space="0" w:color="auto"/>
        <w:right w:val="none" w:sz="0" w:space="0" w:color="auto"/>
      </w:divBdr>
    </w:div>
    <w:div w:id="940141823">
      <w:bodyDiv w:val="1"/>
      <w:marLeft w:val="0"/>
      <w:marRight w:val="0"/>
      <w:marTop w:val="0"/>
      <w:marBottom w:val="0"/>
      <w:divBdr>
        <w:top w:val="none" w:sz="0" w:space="0" w:color="auto"/>
        <w:left w:val="none" w:sz="0" w:space="0" w:color="auto"/>
        <w:bottom w:val="none" w:sz="0" w:space="0" w:color="auto"/>
        <w:right w:val="none" w:sz="0" w:space="0" w:color="auto"/>
      </w:divBdr>
    </w:div>
    <w:div w:id="951281766">
      <w:bodyDiv w:val="1"/>
      <w:marLeft w:val="0"/>
      <w:marRight w:val="0"/>
      <w:marTop w:val="0"/>
      <w:marBottom w:val="0"/>
      <w:divBdr>
        <w:top w:val="none" w:sz="0" w:space="0" w:color="auto"/>
        <w:left w:val="none" w:sz="0" w:space="0" w:color="auto"/>
        <w:bottom w:val="none" w:sz="0" w:space="0" w:color="auto"/>
        <w:right w:val="none" w:sz="0" w:space="0" w:color="auto"/>
      </w:divBdr>
    </w:div>
    <w:div w:id="953248442">
      <w:bodyDiv w:val="1"/>
      <w:marLeft w:val="0"/>
      <w:marRight w:val="0"/>
      <w:marTop w:val="0"/>
      <w:marBottom w:val="0"/>
      <w:divBdr>
        <w:top w:val="none" w:sz="0" w:space="0" w:color="auto"/>
        <w:left w:val="none" w:sz="0" w:space="0" w:color="auto"/>
        <w:bottom w:val="none" w:sz="0" w:space="0" w:color="auto"/>
        <w:right w:val="none" w:sz="0" w:space="0" w:color="auto"/>
      </w:divBdr>
    </w:div>
    <w:div w:id="953824810">
      <w:bodyDiv w:val="1"/>
      <w:marLeft w:val="0"/>
      <w:marRight w:val="0"/>
      <w:marTop w:val="0"/>
      <w:marBottom w:val="0"/>
      <w:divBdr>
        <w:top w:val="none" w:sz="0" w:space="0" w:color="auto"/>
        <w:left w:val="none" w:sz="0" w:space="0" w:color="auto"/>
        <w:bottom w:val="none" w:sz="0" w:space="0" w:color="auto"/>
        <w:right w:val="none" w:sz="0" w:space="0" w:color="auto"/>
      </w:divBdr>
    </w:div>
    <w:div w:id="954170521">
      <w:bodyDiv w:val="1"/>
      <w:marLeft w:val="0"/>
      <w:marRight w:val="0"/>
      <w:marTop w:val="0"/>
      <w:marBottom w:val="0"/>
      <w:divBdr>
        <w:top w:val="none" w:sz="0" w:space="0" w:color="auto"/>
        <w:left w:val="none" w:sz="0" w:space="0" w:color="auto"/>
        <w:bottom w:val="none" w:sz="0" w:space="0" w:color="auto"/>
        <w:right w:val="none" w:sz="0" w:space="0" w:color="auto"/>
      </w:divBdr>
    </w:div>
    <w:div w:id="969169902">
      <w:bodyDiv w:val="1"/>
      <w:marLeft w:val="0"/>
      <w:marRight w:val="0"/>
      <w:marTop w:val="0"/>
      <w:marBottom w:val="0"/>
      <w:divBdr>
        <w:top w:val="none" w:sz="0" w:space="0" w:color="auto"/>
        <w:left w:val="none" w:sz="0" w:space="0" w:color="auto"/>
        <w:bottom w:val="none" w:sz="0" w:space="0" w:color="auto"/>
        <w:right w:val="none" w:sz="0" w:space="0" w:color="auto"/>
      </w:divBdr>
    </w:div>
    <w:div w:id="976885149">
      <w:bodyDiv w:val="1"/>
      <w:marLeft w:val="0"/>
      <w:marRight w:val="0"/>
      <w:marTop w:val="0"/>
      <w:marBottom w:val="0"/>
      <w:divBdr>
        <w:top w:val="none" w:sz="0" w:space="0" w:color="auto"/>
        <w:left w:val="none" w:sz="0" w:space="0" w:color="auto"/>
        <w:bottom w:val="none" w:sz="0" w:space="0" w:color="auto"/>
        <w:right w:val="none" w:sz="0" w:space="0" w:color="auto"/>
      </w:divBdr>
    </w:div>
    <w:div w:id="979455968">
      <w:bodyDiv w:val="1"/>
      <w:marLeft w:val="0"/>
      <w:marRight w:val="0"/>
      <w:marTop w:val="0"/>
      <w:marBottom w:val="0"/>
      <w:divBdr>
        <w:top w:val="none" w:sz="0" w:space="0" w:color="auto"/>
        <w:left w:val="none" w:sz="0" w:space="0" w:color="auto"/>
        <w:bottom w:val="none" w:sz="0" w:space="0" w:color="auto"/>
        <w:right w:val="none" w:sz="0" w:space="0" w:color="auto"/>
      </w:divBdr>
    </w:div>
    <w:div w:id="987788909">
      <w:bodyDiv w:val="1"/>
      <w:marLeft w:val="0"/>
      <w:marRight w:val="0"/>
      <w:marTop w:val="0"/>
      <w:marBottom w:val="0"/>
      <w:divBdr>
        <w:top w:val="none" w:sz="0" w:space="0" w:color="auto"/>
        <w:left w:val="none" w:sz="0" w:space="0" w:color="auto"/>
        <w:bottom w:val="none" w:sz="0" w:space="0" w:color="auto"/>
        <w:right w:val="none" w:sz="0" w:space="0" w:color="auto"/>
      </w:divBdr>
    </w:div>
    <w:div w:id="1016999187">
      <w:bodyDiv w:val="1"/>
      <w:marLeft w:val="0"/>
      <w:marRight w:val="0"/>
      <w:marTop w:val="0"/>
      <w:marBottom w:val="0"/>
      <w:divBdr>
        <w:top w:val="none" w:sz="0" w:space="0" w:color="auto"/>
        <w:left w:val="none" w:sz="0" w:space="0" w:color="auto"/>
        <w:bottom w:val="none" w:sz="0" w:space="0" w:color="auto"/>
        <w:right w:val="none" w:sz="0" w:space="0" w:color="auto"/>
      </w:divBdr>
    </w:div>
    <w:div w:id="1041704904">
      <w:bodyDiv w:val="1"/>
      <w:marLeft w:val="0"/>
      <w:marRight w:val="0"/>
      <w:marTop w:val="0"/>
      <w:marBottom w:val="0"/>
      <w:divBdr>
        <w:top w:val="none" w:sz="0" w:space="0" w:color="auto"/>
        <w:left w:val="none" w:sz="0" w:space="0" w:color="auto"/>
        <w:bottom w:val="none" w:sz="0" w:space="0" w:color="auto"/>
        <w:right w:val="none" w:sz="0" w:space="0" w:color="auto"/>
      </w:divBdr>
    </w:div>
    <w:div w:id="1085299140">
      <w:bodyDiv w:val="1"/>
      <w:marLeft w:val="0"/>
      <w:marRight w:val="0"/>
      <w:marTop w:val="0"/>
      <w:marBottom w:val="0"/>
      <w:divBdr>
        <w:top w:val="none" w:sz="0" w:space="0" w:color="auto"/>
        <w:left w:val="none" w:sz="0" w:space="0" w:color="auto"/>
        <w:bottom w:val="none" w:sz="0" w:space="0" w:color="auto"/>
        <w:right w:val="none" w:sz="0" w:space="0" w:color="auto"/>
      </w:divBdr>
    </w:div>
    <w:div w:id="1095899352">
      <w:bodyDiv w:val="1"/>
      <w:marLeft w:val="0"/>
      <w:marRight w:val="0"/>
      <w:marTop w:val="0"/>
      <w:marBottom w:val="0"/>
      <w:divBdr>
        <w:top w:val="none" w:sz="0" w:space="0" w:color="auto"/>
        <w:left w:val="none" w:sz="0" w:space="0" w:color="auto"/>
        <w:bottom w:val="none" w:sz="0" w:space="0" w:color="auto"/>
        <w:right w:val="none" w:sz="0" w:space="0" w:color="auto"/>
      </w:divBdr>
    </w:div>
    <w:div w:id="1100301427">
      <w:bodyDiv w:val="1"/>
      <w:marLeft w:val="0"/>
      <w:marRight w:val="0"/>
      <w:marTop w:val="0"/>
      <w:marBottom w:val="0"/>
      <w:divBdr>
        <w:top w:val="none" w:sz="0" w:space="0" w:color="auto"/>
        <w:left w:val="none" w:sz="0" w:space="0" w:color="auto"/>
        <w:bottom w:val="none" w:sz="0" w:space="0" w:color="auto"/>
        <w:right w:val="none" w:sz="0" w:space="0" w:color="auto"/>
      </w:divBdr>
    </w:div>
    <w:div w:id="1149398605">
      <w:bodyDiv w:val="1"/>
      <w:marLeft w:val="0"/>
      <w:marRight w:val="0"/>
      <w:marTop w:val="0"/>
      <w:marBottom w:val="0"/>
      <w:divBdr>
        <w:top w:val="none" w:sz="0" w:space="0" w:color="auto"/>
        <w:left w:val="none" w:sz="0" w:space="0" w:color="auto"/>
        <w:bottom w:val="none" w:sz="0" w:space="0" w:color="auto"/>
        <w:right w:val="none" w:sz="0" w:space="0" w:color="auto"/>
      </w:divBdr>
    </w:div>
    <w:div w:id="1153643130">
      <w:bodyDiv w:val="1"/>
      <w:marLeft w:val="0"/>
      <w:marRight w:val="0"/>
      <w:marTop w:val="0"/>
      <w:marBottom w:val="0"/>
      <w:divBdr>
        <w:top w:val="none" w:sz="0" w:space="0" w:color="auto"/>
        <w:left w:val="none" w:sz="0" w:space="0" w:color="auto"/>
        <w:bottom w:val="none" w:sz="0" w:space="0" w:color="auto"/>
        <w:right w:val="none" w:sz="0" w:space="0" w:color="auto"/>
      </w:divBdr>
    </w:div>
    <w:div w:id="1211572777">
      <w:bodyDiv w:val="1"/>
      <w:marLeft w:val="0"/>
      <w:marRight w:val="0"/>
      <w:marTop w:val="0"/>
      <w:marBottom w:val="0"/>
      <w:divBdr>
        <w:top w:val="none" w:sz="0" w:space="0" w:color="auto"/>
        <w:left w:val="none" w:sz="0" w:space="0" w:color="auto"/>
        <w:bottom w:val="none" w:sz="0" w:space="0" w:color="auto"/>
        <w:right w:val="none" w:sz="0" w:space="0" w:color="auto"/>
      </w:divBdr>
    </w:div>
    <w:div w:id="1242719646">
      <w:bodyDiv w:val="1"/>
      <w:marLeft w:val="0"/>
      <w:marRight w:val="0"/>
      <w:marTop w:val="0"/>
      <w:marBottom w:val="0"/>
      <w:divBdr>
        <w:top w:val="none" w:sz="0" w:space="0" w:color="auto"/>
        <w:left w:val="none" w:sz="0" w:space="0" w:color="auto"/>
        <w:bottom w:val="none" w:sz="0" w:space="0" w:color="auto"/>
        <w:right w:val="none" w:sz="0" w:space="0" w:color="auto"/>
      </w:divBdr>
    </w:div>
    <w:div w:id="1252659598">
      <w:bodyDiv w:val="1"/>
      <w:marLeft w:val="0"/>
      <w:marRight w:val="0"/>
      <w:marTop w:val="0"/>
      <w:marBottom w:val="0"/>
      <w:divBdr>
        <w:top w:val="none" w:sz="0" w:space="0" w:color="auto"/>
        <w:left w:val="none" w:sz="0" w:space="0" w:color="auto"/>
        <w:bottom w:val="none" w:sz="0" w:space="0" w:color="auto"/>
        <w:right w:val="none" w:sz="0" w:space="0" w:color="auto"/>
      </w:divBdr>
    </w:div>
    <w:div w:id="1362707930">
      <w:bodyDiv w:val="1"/>
      <w:marLeft w:val="0"/>
      <w:marRight w:val="0"/>
      <w:marTop w:val="0"/>
      <w:marBottom w:val="0"/>
      <w:divBdr>
        <w:top w:val="none" w:sz="0" w:space="0" w:color="auto"/>
        <w:left w:val="none" w:sz="0" w:space="0" w:color="auto"/>
        <w:bottom w:val="none" w:sz="0" w:space="0" w:color="auto"/>
        <w:right w:val="none" w:sz="0" w:space="0" w:color="auto"/>
      </w:divBdr>
    </w:div>
    <w:div w:id="1365718330">
      <w:bodyDiv w:val="1"/>
      <w:marLeft w:val="0"/>
      <w:marRight w:val="0"/>
      <w:marTop w:val="0"/>
      <w:marBottom w:val="0"/>
      <w:divBdr>
        <w:top w:val="none" w:sz="0" w:space="0" w:color="auto"/>
        <w:left w:val="none" w:sz="0" w:space="0" w:color="auto"/>
        <w:bottom w:val="none" w:sz="0" w:space="0" w:color="auto"/>
        <w:right w:val="none" w:sz="0" w:space="0" w:color="auto"/>
      </w:divBdr>
    </w:div>
    <w:div w:id="1374815986">
      <w:bodyDiv w:val="1"/>
      <w:marLeft w:val="0"/>
      <w:marRight w:val="0"/>
      <w:marTop w:val="0"/>
      <w:marBottom w:val="0"/>
      <w:divBdr>
        <w:top w:val="none" w:sz="0" w:space="0" w:color="auto"/>
        <w:left w:val="none" w:sz="0" w:space="0" w:color="auto"/>
        <w:bottom w:val="none" w:sz="0" w:space="0" w:color="auto"/>
        <w:right w:val="none" w:sz="0" w:space="0" w:color="auto"/>
      </w:divBdr>
    </w:div>
    <w:div w:id="1408841894">
      <w:bodyDiv w:val="1"/>
      <w:marLeft w:val="0"/>
      <w:marRight w:val="0"/>
      <w:marTop w:val="0"/>
      <w:marBottom w:val="0"/>
      <w:divBdr>
        <w:top w:val="none" w:sz="0" w:space="0" w:color="auto"/>
        <w:left w:val="none" w:sz="0" w:space="0" w:color="auto"/>
        <w:bottom w:val="none" w:sz="0" w:space="0" w:color="auto"/>
        <w:right w:val="none" w:sz="0" w:space="0" w:color="auto"/>
      </w:divBdr>
    </w:div>
    <w:div w:id="1459494800">
      <w:bodyDiv w:val="1"/>
      <w:marLeft w:val="0"/>
      <w:marRight w:val="0"/>
      <w:marTop w:val="0"/>
      <w:marBottom w:val="0"/>
      <w:divBdr>
        <w:top w:val="none" w:sz="0" w:space="0" w:color="auto"/>
        <w:left w:val="none" w:sz="0" w:space="0" w:color="auto"/>
        <w:bottom w:val="none" w:sz="0" w:space="0" w:color="auto"/>
        <w:right w:val="none" w:sz="0" w:space="0" w:color="auto"/>
      </w:divBdr>
    </w:div>
    <w:div w:id="1504319840">
      <w:bodyDiv w:val="1"/>
      <w:marLeft w:val="0"/>
      <w:marRight w:val="0"/>
      <w:marTop w:val="0"/>
      <w:marBottom w:val="0"/>
      <w:divBdr>
        <w:top w:val="none" w:sz="0" w:space="0" w:color="auto"/>
        <w:left w:val="none" w:sz="0" w:space="0" w:color="auto"/>
        <w:bottom w:val="none" w:sz="0" w:space="0" w:color="auto"/>
        <w:right w:val="none" w:sz="0" w:space="0" w:color="auto"/>
      </w:divBdr>
    </w:div>
    <w:div w:id="1509831795">
      <w:bodyDiv w:val="1"/>
      <w:marLeft w:val="0"/>
      <w:marRight w:val="0"/>
      <w:marTop w:val="0"/>
      <w:marBottom w:val="0"/>
      <w:divBdr>
        <w:top w:val="none" w:sz="0" w:space="0" w:color="auto"/>
        <w:left w:val="none" w:sz="0" w:space="0" w:color="auto"/>
        <w:bottom w:val="none" w:sz="0" w:space="0" w:color="auto"/>
        <w:right w:val="none" w:sz="0" w:space="0" w:color="auto"/>
      </w:divBdr>
    </w:div>
    <w:div w:id="1538589703">
      <w:bodyDiv w:val="1"/>
      <w:marLeft w:val="0"/>
      <w:marRight w:val="0"/>
      <w:marTop w:val="0"/>
      <w:marBottom w:val="0"/>
      <w:divBdr>
        <w:top w:val="none" w:sz="0" w:space="0" w:color="auto"/>
        <w:left w:val="none" w:sz="0" w:space="0" w:color="auto"/>
        <w:bottom w:val="none" w:sz="0" w:space="0" w:color="auto"/>
        <w:right w:val="none" w:sz="0" w:space="0" w:color="auto"/>
      </w:divBdr>
    </w:div>
    <w:div w:id="1548108514">
      <w:bodyDiv w:val="1"/>
      <w:marLeft w:val="0"/>
      <w:marRight w:val="0"/>
      <w:marTop w:val="0"/>
      <w:marBottom w:val="0"/>
      <w:divBdr>
        <w:top w:val="none" w:sz="0" w:space="0" w:color="auto"/>
        <w:left w:val="none" w:sz="0" w:space="0" w:color="auto"/>
        <w:bottom w:val="none" w:sz="0" w:space="0" w:color="auto"/>
        <w:right w:val="none" w:sz="0" w:space="0" w:color="auto"/>
      </w:divBdr>
    </w:div>
    <w:div w:id="1566257988">
      <w:bodyDiv w:val="1"/>
      <w:marLeft w:val="0"/>
      <w:marRight w:val="0"/>
      <w:marTop w:val="0"/>
      <w:marBottom w:val="0"/>
      <w:divBdr>
        <w:top w:val="none" w:sz="0" w:space="0" w:color="auto"/>
        <w:left w:val="none" w:sz="0" w:space="0" w:color="auto"/>
        <w:bottom w:val="none" w:sz="0" w:space="0" w:color="auto"/>
        <w:right w:val="none" w:sz="0" w:space="0" w:color="auto"/>
      </w:divBdr>
    </w:div>
    <w:div w:id="1582105624">
      <w:bodyDiv w:val="1"/>
      <w:marLeft w:val="0"/>
      <w:marRight w:val="0"/>
      <w:marTop w:val="0"/>
      <w:marBottom w:val="0"/>
      <w:divBdr>
        <w:top w:val="none" w:sz="0" w:space="0" w:color="auto"/>
        <w:left w:val="none" w:sz="0" w:space="0" w:color="auto"/>
        <w:bottom w:val="none" w:sz="0" w:space="0" w:color="auto"/>
        <w:right w:val="none" w:sz="0" w:space="0" w:color="auto"/>
      </w:divBdr>
    </w:div>
    <w:div w:id="1614633644">
      <w:bodyDiv w:val="1"/>
      <w:marLeft w:val="0"/>
      <w:marRight w:val="0"/>
      <w:marTop w:val="0"/>
      <w:marBottom w:val="0"/>
      <w:divBdr>
        <w:top w:val="none" w:sz="0" w:space="0" w:color="auto"/>
        <w:left w:val="none" w:sz="0" w:space="0" w:color="auto"/>
        <w:bottom w:val="none" w:sz="0" w:space="0" w:color="auto"/>
        <w:right w:val="none" w:sz="0" w:space="0" w:color="auto"/>
      </w:divBdr>
    </w:div>
    <w:div w:id="1615288046">
      <w:bodyDiv w:val="1"/>
      <w:marLeft w:val="0"/>
      <w:marRight w:val="0"/>
      <w:marTop w:val="0"/>
      <w:marBottom w:val="0"/>
      <w:divBdr>
        <w:top w:val="none" w:sz="0" w:space="0" w:color="auto"/>
        <w:left w:val="none" w:sz="0" w:space="0" w:color="auto"/>
        <w:bottom w:val="none" w:sz="0" w:space="0" w:color="auto"/>
        <w:right w:val="none" w:sz="0" w:space="0" w:color="auto"/>
      </w:divBdr>
    </w:div>
    <w:div w:id="1617441863">
      <w:bodyDiv w:val="1"/>
      <w:marLeft w:val="0"/>
      <w:marRight w:val="0"/>
      <w:marTop w:val="0"/>
      <w:marBottom w:val="0"/>
      <w:divBdr>
        <w:top w:val="none" w:sz="0" w:space="0" w:color="auto"/>
        <w:left w:val="none" w:sz="0" w:space="0" w:color="auto"/>
        <w:bottom w:val="none" w:sz="0" w:space="0" w:color="auto"/>
        <w:right w:val="none" w:sz="0" w:space="0" w:color="auto"/>
      </w:divBdr>
    </w:div>
    <w:div w:id="1621105688">
      <w:bodyDiv w:val="1"/>
      <w:marLeft w:val="0"/>
      <w:marRight w:val="0"/>
      <w:marTop w:val="0"/>
      <w:marBottom w:val="0"/>
      <w:divBdr>
        <w:top w:val="none" w:sz="0" w:space="0" w:color="auto"/>
        <w:left w:val="none" w:sz="0" w:space="0" w:color="auto"/>
        <w:bottom w:val="none" w:sz="0" w:space="0" w:color="auto"/>
        <w:right w:val="none" w:sz="0" w:space="0" w:color="auto"/>
      </w:divBdr>
    </w:div>
    <w:div w:id="1652250234">
      <w:bodyDiv w:val="1"/>
      <w:marLeft w:val="0"/>
      <w:marRight w:val="0"/>
      <w:marTop w:val="0"/>
      <w:marBottom w:val="0"/>
      <w:divBdr>
        <w:top w:val="none" w:sz="0" w:space="0" w:color="auto"/>
        <w:left w:val="none" w:sz="0" w:space="0" w:color="auto"/>
        <w:bottom w:val="none" w:sz="0" w:space="0" w:color="auto"/>
        <w:right w:val="none" w:sz="0" w:space="0" w:color="auto"/>
      </w:divBdr>
    </w:div>
    <w:div w:id="1658806220">
      <w:bodyDiv w:val="1"/>
      <w:marLeft w:val="0"/>
      <w:marRight w:val="0"/>
      <w:marTop w:val="0"/>
      <w:marBottom w:val="0"/>
      <w:divBdr>
        <w:top w:val="none" w:sz="0" w:space="0" w:color="auto"/>
        <w:left w:val="none" w:sz="0" w:space="0" w:color="auto"/>
        <w:bottom w:val="none" w:sz="0" w:space="0" w:color="auto"/>
        <w:right w:val="none" w:sz="0" w:space="0" w:color="auto"/>
      </w:divBdr>
    </w:div>
    <w:div w:id="1691177555">
      <w:bodyDiv w:val="1"/>
      <w:marLeft w:val="0"/>
      <w:marRight w:val="0"/>
      <w:marTop w:val="0"/>
      <w:marBottom w:val="0"/>
      <w:divBdr>
        <w:top w:val="none" w:sz="0" w:space="0" w:color="auto"/>
        <w:left w:val="none" w:sz="0" w:space="0" w:color="auto"/>
        <w:bottom w:val="none" w:sz="0" w:space="0" w:color="auto"/>
        <w:right w:val="none" w:sz="0" w:space="0" w:color="auto"/>
      </w:divBdr>
    </w:div>
    <w:div w:id="1714160038">
      <w:bodyDiv w:val="1"/>
      <w:marLeft w:val="0"/>
      <w:marRight w:val="0"/>
      <w:marTop w:val="0"/>
      <w:marBottom w:val="0"/>
      <w:divBdr>
        <w:top w:val="none" w:sz="0" w:space="0" w:color="auto"/>
        <w:left w:val="none" w:sz="0" w:space="0" w:color="auto"/>
        <w:bottom w:val="none" w:sz="0" w:space="0" w:color="auto"/>
        <w:right w:val="none" w:sz="0" w:space="0" w:color="auto"/>
      </w:divBdr>
    </w:div>
    <w:div w:id="1724056500">
      <w:bodyDiv w:val="1"/>
      <w:marLeft w:val="0"/>
      <w:marRight w:val="0"/>
      <w:marTop w:val="0"/>
      <w:marBottom w:val="0"/>
      <w:divBdr>
        <w:top w:val="none" w:sz="0" w:space="0" w:color="auto"/>
        <w:left w:val="none" w:sz="0" w:space="0" w:color="auto"/>
        <w:bottom w:val="none" w:sz="0" w:space="0" w:color="auto"/>
        <w:right w:val="none" w:sz="0" w:space="0" w:color="auto"/>
      </w:divBdr>
    </w:div>
    <w:div w:id="1755206296">
      <w:bodyDiv w:val="1"/>
      <w:marLeft w:val="0"/>
      <w:marRight w:val="0"/>
      <w:marTop w:val="0"/>
      <w:marBottom w:val="0"/>
      <w:divBdr>
        <w:top w:val="none" w:sz="0" w:space="0" w:color="auto"/>
        <w:left w:val="none" w:sz="0" w:space="0" w:color="auto"/>
        <w:bottom w:val="none" w:sz="0" w:space="0" w:color="auto"/>
        <w:right w:val="none" w:sz="0" w:space="0" w:color="auto"/>
      </w:divBdr>
    </w:div>
    <w:div w:id="1776711127">
      <w:bodyDiv w:val="1"/>
      <w:marLeft w:val="0"/>
      <w:marRight w:val="0"/>
      <w:marTop w:val="0"/>
      <w:marBottom w:val="0"/>
      <w:divBdr>
        <w:top w:val="none" w:sz="0" w:space="0" w:color="auto"/>
        <w:left w:val="none" w:sz="0" w:space="0" w:color="auto"/>
        <w:bottom w:val="none" w:sz="0" w:space="0" w:color="auto"/>
        <w:right w:val="none" w:sz="0" w:space="0" w:color="auto"/>
      </w:divBdr>
    </w:div>
    <w:div w:id="1835412995">
      <w:bodyDiv w:val="1"/>
      <w:marLeft w:val="0"/>
      <w:marRight w:val="0"/>
      <w:marTop w:val="0"/>
      <w:marBottom w:val="0"/>
      <w:divBdr>
        <w:top w:val="none" w:sz="0" w:space="0" w:color="auto"/>
        <w:left w:val="none" w:sz="0" w:space="0" w:color="auto"/>
        <w:bottom w:val="none" w:sz="0" w:space="0" w:color="auto"/>
        <w:right w:val="none" w:sz="0" w:space="0" w:color="auto"/>
      </w:divBdr>
    </w:div>
    <w:div w:id="1885287640">
      <w:bodyDiv w:val="1"/>
      <w:marLeft w:val="0"/>
      <w:marRight w:val="0"/>
      <w:marTop w:val="0"/>
      <w:marBottom w:val="0"/>
      <w:divBdr>
        <w:top w:val="none" w:sz="0" w:space="0" w:color="auto"/>
        <w:left w:val="none" w:sz="0" w:space="0" w:color="auto"/>
        <w:bottom w:val="none" w:sz="0" w:space="0" w:color="auto"/>
        <w:right w:val="none" w:sz="0" w:space="0" w:color="auto"/>
      </w:divBdr>
    </w:div>
    <w:div w:id="1906380044">
      <w:bodyDiv w:val="1"/>
      <w:marLeft w:val="0"/>
      <w:marRight w:val="0"/>
      <w:marTop w:val="0"/>
      <w:marBottom w:val="0"/>
      <w:divBdr>
        <w:top w:val="none" w:sz="0" w:space="0" w:color="auto"/>
        <w:left w:val="none" w:sz="0" w:space="0" w:color="auto"/>
        <w:bottom w:val="none" w:sz="0" w:space="0" w:color="auto"/>
        <w:right w:val="none" w:sz="0" w:space="0" w:color="auto"/>
      </w:divBdr>
    </w:div>
    <w:div w:id="1916283354">
      <w:bodyDiv w:val="1"/>
      <w:marLeft w:val="0"/>
      <w:marRight w:val="0"/>
      <w:marTop w:val="0"/>
      <w:marBottom w:val="0"/>
      <w:divBdr>
        <w:top w:val="none" w:sz="0" w:space="0" w:color="auto"/>
        <w:left w:val="none" w:sz="0" w:space="0" w:color="auto"/>
        <w:bottom w:val="none" w:sz="0" w:space="0" w:color="auto"/>
        <w:right w:val="none" w:sz="0" w:space="0" w:color="auto"/>
      </w:divBdr>
      <w:divsChild>
        <w:div w:id="1659771196">
          <w:marLeft w:val="0"/>
          <w:marRight w:val="0"/>
          <w:marTop w:val="0"/>
          <w:marBottom w:val="0"/>
          <w:divBdr>
            <w:top w:val="none" w:sz="0" w:space="0" w:color="auto"/>
            <w:left w:val="none" w:sz="0" w:space="0" w:color="auto"/>
            <w:bottom w:val="none" w:sz="0" w:space="0" w:color="auto"/>
            <w:right w:val="none" w:sz="0" w:space="0" w:color="auto"/>
          </w:divBdr>
        </w:div>
        <w:div w:id="789394675">
          <w:marLeft w:val="0"/>
          <w:marRight w:val="0"/>
          <w:marTop w:val="0"/>
          <w:marBottom w:val="0"/>
          <w:divBdr>
            <w:top w:val="none" w:sz="0" w:space="0" w:color="auto"/>
            <w:left w:val="none" w:sz="0" w:space="0" w:color="auto"/>
            <w:bottom w:val="none" w:sz="0" w:space="0" w:color="auto"/>
            <w:right w:val="none" w:sz="0" w:space="0" w:color="auto"/>
          </w:divBdr>
        </w:div>
        <w:div w:id="1589191542">
          <w:marLeft w:val="0"/>
          <w:marRight w:val="0"/>
          <w:marTop w:val="0"/>
          <w:marBottom w:val="0"/>
          <w:divBdr>
            <w:top w:val="none" w:sz="0" w:space="0" w:color="auto"/>
            <w:left w:val="none" w:sz="0" w:space="0" w:color="auto"/>
            <w:bottom w:val="none" w:sz="0" w:space="0" w:color="auto"/>
            <w:right w:val="none" w:sz="0" w:space="0" w:color="auto"/>
          </w:divBdr>
        </w:div>
        <w:div w:id="151415463">
          <w:marLeft w:val="0"/>
          <w:marRight w:val="0"/>
          <w:marTop w:val="0"/>
          <w:marBottom w:val="0"/>
          <w:divBdr>
            <w:top w:val="none" w:sz="0" w:space="0" w:color="auto"/>
            <w:left w:val="none" w:sz="0" w:space="0" w:color="auto"/>
            <w:bottom w:val="none" w:sz="0" w:space="0" w:color="auto"/>
            <w:right w:val="none" w:sz="0" w:space="0" w:color="auto"/>
          </w:divBdr>
        </w:div>
        <w:div w:id="1023282240">
          <w:marLeft w:val="0"/>
          <w:marRight w:val="0"/>
          <w:marTop w:val="0"/>
          <w:marBottom w:val="0"/>
          <w:divBdr>
            <w:top w:val="none" w:sz="0" w:space="0" w:color="auto"/>
            <w:left w:val="none" w:sz="0" w:space="0" w:color="auto"/>
            <w:bottom w:val="none" w:sz="0" w:space="0" w:color="auto"/>
            <w:right w:val="none" w:sz="0" w:space="0" w:color="auto"/>
          </w:divBdr>
        </w:div>
        <w:div w:id="1973365733">
          <w:marLeft w:val="0"/>
          <w:marRight w:val="0"/>
          <w:marTop w:val="0"/>
          <w:marBottom w:val="0"/>
          <w:divBdr>
            <w:top w:val="none" w:sz="0" w:space="0" w:color="auto"/>
            <w:left w:val="none" w:sz="0" w:space="0" w:color="auto"/>
            <w:bottom w:val="none" w:sz="0" w:space="0" w:color="auto"/>
            <w:right w:val="none" w:sz="0" w:space="0" w:color="auto"/>
          </w:divBdr>
        </w:div>
        <w:div w:id="1932657450">
          <w:marLeft w:val="0"/>
          <w:marRight w:val="0"/>
          <w:marTop w:val="0"/>
          <w:marBottom w:val="0"/>
          <w:divBdr>
            <w:top w:val="none" w:sz="0" w:space="0" w:color="auto"/>
            <w:left w:val="none" w:sz="0" w:space="0" w:color="auto"/>
            <w:bottom w:val="none" w:sz="0" w:space="0" w:color="auto"/>
            <w:right w:val="none" w:sz="0" w:space="0" w:color="auto"/>
          </w:divBdr>
        </w:div>
        <w:div w:id="1791892510">
          <w:marLeft w:val="0"/>
          <w:marRight w:val="0"/>
          <w:marTop w:val="0"/>
          <w:marBottom w:val="0"/>
          <w:divBdr>
            <w:top w:val="none" w:sz="0" w:space="0" w:color="auto"/>
            <w:left w:val="none" w:sz="0" w:space="0" w:color="auto"/>
            <w:bottom w:val="none" w:sz="0" w:space="0" w:color="auto"/>
            <w:right w:val="none" w:sz="0" w:space="0" w:color="auto"/>
          </w:divBdr>
        </w:div>
        <w:div w:id="1303921981">
          <w:marLeft w:val="0"/>
          <w:marRight w:val="0"/>
          <w:marTop w:val="0"/>
          <w:marBottom w:val="0"/>
          <w:divBdr>
            <w:top w:val="none" w:sz="0" w:space="0" w:color="auto"/>
            <w:left w:val="none" w:sz="0" w:space="0" w:color="auto"/>
            <w:bottom w:val="none" w:sz="0" w:space="0" w:color="auto"/>
            <w:right w:val="none" w:sz="0" w:space="0" w:color="auto"/>
          </w:divBdr>
        </w:div>
        <w:div w:id="1662925660">
          <w:marLeft w:val="0"/>
          <w:marRight w:val="0"/>
          <w:marTop w:val="0"/>
          <w:marBottom w:val="0"/>
          <w:divBdr>
            <w:top w:val="none" w:sz="0" w:space="0" w:color="auto"/>
            <w:left w:val="none" w:sz="0" w:space="0" w:color="auto"/>
            <w:bottom w:val="none" w:sz="0" w:space="0" w:color="auto"/>
            <w:right w:val="none" w:sz="0" w:space="0" w:color="auto"/>
          </w:divBdr>
        </w:div>
        <w:div w:id="1327978528">
          <w:marLeft w:val="0"/>
          <w:marRight w:val="0"/>
          <w:marTop w:val="0"/>
          <w:marBottom w:val="0"/>
          <w:divBdr>
            <w:top w:val="none" w:sz="0" w:space="0" w:color="auto"/>
            <w:left w:val="none" w:sz="0" w:space="0" w:color="auto"/>
            <w:bottom w:val="none" w:sz="0" w:space="0" w:color="auto"/>
            <w:right w:val="none" w:sz="0" w:space="0" w:color="auto"/>
          </w:divBdr>
        </w:div>
        <w:div w:id="1632325863">
          <w:marLeft w:val="0"/>
          <w:marRight w:val="0"/>
          <w:marTop w:val="0"/>
          <w:marBottom w:val="0"/>
          <w:divBdr>
            <w:top w:val="none" w:sz="0" w:space="0" w:color="auto"/>
            <w:left w:val="none" w:sz="0" w:space="0" w:color="auto"/>
            <w:bottom w:val="none" w:sz="0" w:space="0" w:color="auto"/>
            <w:right w:val="none" w:sz="0" w:space="0" w:color="auto"/>
          </w:divBdr>
        </w:div>
        <w:div w:id="1233388749">
          <w:marLeft w:val="0"/>
          <w:marRight w:val="0"/>
          <w:marTop w:val="0"/>
          <w:marBottom w:val="0"/>
          <w:divBdr>
            <w:top w:val="none" w:sz="0" w:space="0" w:color="auto"/>
            <w:left w:val="none" w:sz="0" w:space="0" w:color="auto"/>
            <w:bottom w:val="none" w:sz="0" w:space="0" w:color="auto"/>
            <w:right w:val="none" w:sz="0" w:space="0" w:color="auto"/>
          </w:divBdr>
        </w:div>
        <w:div w:id="1153595283">
          <w:marLeft w:val="0"/>
          <w:marRight w:val="0"/>
          <w:marTop w:val="0"/>
          <w:marBottom w:val="0"/>
          <w:divBdr>
            <w:top w:val="none" w:sz="0" w:space="0" w:color="auto"/>
            <w:left w:val="none" w:sz="0" w:space="0" w:color="auto"/>
            <w:bottom w:val="none" w:sz="0" w:space="0" w:color="auto"/>
            <w:right w:val="none" w:sz="0" w:space="0" w:color="auto"/>
          </w:divBdr>
        </w:div>
        <w:div w:id="1970434151">
          <w:marLeft w:val="0"/>
          <w:marRight w:val="0"/>
          <w:marTop w:val="0"/>
          <w:marBottom w:val="0"/>
          <w:divBdr>
            <w:top w:val="none" w:sz="0" w:space="0" w:color="auto"/>
            <w:left w:val="none" w:sz="0" w:space="0" w:color="auto"/>
            <w:bottom w:val="none" w:sz="0" w:space="0" w:color="auto"/>
            <w:right w:val="none" w:sz="0" w:space="0" w:color="auto"/>
          </w:divBdr>
        </w:div>
        <w:div w:id="1282298473">
          <w:marLeft w:val="0"/>
          <w:marRight w:val="0"/>
          <w:marTop w:val="0"/>
          <w:marBottom w:val="0"/>
          <w:divBdr>
            <w:top w:val="none" w:sz="0" w:space="0" w:color="auto"/>
            <w:left w:val="none" w:sz="0" w:space="0" w:color="auto"/>
            <w:bottom w:val="none" w:sz="0" w:space="0" w:color="auto"/>
            <w:right w:val="none" w:sz="0" w:space="0" w:color="auto"/>
          </w:divBdr>
        </w:div>
        <w:div w:id="443693594">
          <w:marLeft w:val="0"/>
          <w:marRight w:val="0"/>
          <w:marTop w:val="0"/>
          <w:marBottom w:val="0"/>
          <w:divBdr>
            <w:top w:val="none" w:sz="0" w:space="0" w:color="auto"/>
            <w:left w:val="none" w:sz="0" w:space="0" w:color="auto"/>
            <w:bottom w:val="none" w:sz="0" w:space="0" w:color="auto"/>
            <w:right w:val="none" w:sz="0" w:space="0" w:color="auto"/>
          </w:divBdr>
        </w:div>
        <w:div w:id="274485186">
          <w:marLeft w:val="0"/>
          <w:marRight w:val="0"/>
          <w:marTop w:val="0"/>
          <w:marBottom w:val="0"/>
          <w:divBdr>
            <w:top w:val="none" w:sz="0" w:space="0" w:color="auto"/>
            <w:left w:val="none" w:sz="0" w:space="0" w:color="auto"/>
            <w:bottom w:val="none" w:sz="0" w:space="0" w:color="auto"/>
            <w:right w:val="none" w:sz="0" w:space="0" w:color="auto"/>
          </w:divBdr>
        </w:div>
        <w:div w:id="1702896456">
          <w:marLeft w:val="0"/>
          <w:marRight w:val="0"/>
          <w:marTop w:val="0"/>
          <w:marBottom w:val="0"/>
          <w:divBdr>
            <w:top w:val="none" w:sz="0" w:space="0" w:color="auto"/>
            <w:left w:val="none" w:sz="0" w:space="0" w:color="auto"/>
            <w:bottom w:val="none" w:sz="0" w:space="0" w:color="auto"/>
            <w:right w:val="none" w:sz="0" w:space="0" w:color="auto"/>
          </w:divBdr>
        </w:div>
        <w:div w:id="449662484">
          <w:marLeft w:val="0"/>
          <w:marRight w:val="0"/>
          <w:marTop w:val="0"/>
          <w:marBottom w:val="0"/>
          <w:divBdr>
            <w:top w:val="none" w:sz="0" w:space="0" w:color="auto"/>
            <w:left w:val="none" w:sz="0" w:space="0" w:color="auto"/>
            <w:bottom w:val="none" w:sz="0" w:space="0" w:color="auto"/>
            <w:right w:val="none" w:sz="0" w:space="0" w:color="auto"/>
          </w:divBdr>
        </w:div>
        <w:div w:id="1698506527">
          <w:marLeft w:val="0"/>
          <w:marRight w:val="0"/>
          <w:marTop w:val="0"/>
          <w:marBottom w:val="0"/>
          <w:divBdr>
            <w:top w:val="none" w:sz="0" w:space="0" w:color="auto"/>
            <w:left w:val="none" w:sz="0" w:space="0" w:color="auto"/>
            <w:bottom w:val="none" w:sz="0" w:space="0" w:color="auto"/>
            <w:right w:val="none" w:sz="0" w:space="0" w:color="auto"/>
          </w:divBdr>
        </w:div>
        <w:div w:id="1761831129">
          <w:marLeft w:val="0"/>
          <w:marRight w:val="0"/>
          <w:marTop w:val="0"/>
          <w:marBottom w:val="0"/>
          <w:divBdr>
            <w:top w:val="none" w:sz="0" w:space="0" w:color="auto"/>
            <w:left w:val="none" w:sz="0" w:space="0" w:color="auto"/>
            <w:bottom w:val="none" w:sz="0" w:space="0" w:color="auto"/>
            <w:right w:val="none" w:sz="0" w:space="0" w:color="auto"/>
          </w:divBdr>
        </w:div>
        <w:div w:id="2021278850">
          <w:marLeft w:val="0"/>
          <w:marRight w:val="0"/>
          <w:marTop w:val="0"/>
          <w:marBottom w:val="0"/>
          <w:divBdr>
            <w:top w:val="none" w:sz="0" w:space="0" w:color="auto"/>
            <w:left w:val="none" w:sz="0" w:space="0" w:color="auto"/>
            <w:bottom w:val="none" w:sz="0" w:space="0" w:color="auto"/>
            <w:right w:val="none" w:sz="0" w:space="0" w:color="auto"/>
          </w:divBdr>
        </w:div>
        <w:div w:id="1033307756">
          <w:marLeft w:val="0"/>
          <w:marRight w:val="0"/>
          <w:marTop w:val="0"/>
          <w:marBottom w:val="0"/>
          <w:divBdr>
            <w:top w:val="none" w:sz="0" w:space="0" w:color="auto"/>
            <w:left w:val="none" w:sz="0" w:space="0" w:color="auto"/>
            <w:bottom w:val="none" w:sz="0" w:space="0" w:color="auto"/>
            <w:right w:val="none" w:sz="0" w:space="0" w:color="auto"/>
          </w:divBdr>
        </w:div>
        <w:div w:id="1463183356">
          <w:marLeft w:val="0"/>
          <w:marRight w:val="0"/>
          <w:marTop w:val="0"/>
          <w:marBottom w:val="0"/>
          <w:divBdr>
            <w:top w:val="none" w:sz="0" w:space="0" w:color="auto"/>
            <w:left w:val="none" w:sz="0" w:space="0" w:color="auto"/>
            <w:bottom w:val="none" w:sz="0" w:space="0" w:color="auto"/>
            <w:right w:val="none" w:sz="0" w:space="0" w:color="auto"/>
          </w:divBdr>
        </w:div>
        <w:div w:id="1351368356">
          <w:marLeft w:val="0"/>
          <w:marRight w:val="0"/>
          <w:marTop w:val="0"/>
          <w:marBottom w:val="0"/>
          <w:divBdr>
            <w:top w:val="none" w:sz="0" w:space="0" w:color="auto"/>
            <w:left w:val="none" w:sz="0" w:space="0" w:color="auto"/>
            <w:bottom w:val="none" w:sz="0" w:space="0" w:color="auto"/>
            <w:right w:val="none" w:sz="0" w:space="0" w:color="auto"/>
          </w:divBdr>
        </w:div>
        <w:div w:id="1175455959">
          <w:marLeft w:val="0"/>
          <w:marRight w:val="0"/>
          <w:marTop w:val="0"/>
          <w:marBottom w:val="0"/>
          <w:divBdr>
            <w:top w:val="none" w:sz="0" w:space="0" w:color="auto"/>
            <w:left w:val="none" w:sz="0" w:space="0" w:color="auto"/>
            <w:bottom w:val="none" w:sz="0" w:space="0" w:color="auto"/>
            <w:right w:val="none" w:sz="0" w:space="0" w:color="auto"/>
          </w:divBdr>
        </w:div>
        <w:div w:id="720321346">
          <w:marLeft w:val="0"/>
          <w:marRight w:val="0"/>
          <w:marTop w:val="0"/>
          <w:marBottom w:val="0"/>
          <w:divBdr>
            <w:top w:val="none" w:sz="0" w:space="0" w:color="auto"/>
            <w:left w:val="none" w:sz="0" w:space="0" w:color="auto"/>
            <w:bottom w:val="none" w:sz="0" w:space="0" w:color="auto"/>
            <w:right w:val="none" w:sz="0" w:space="0" w:color="auto"/>
          </w:divBdr>
        </w:div>
        <w:div w:id="1890461069">
          <w:marLeft w:val="0"/>
          <w:marRight w:val="0"/>
          <w:marTop w:val="0"/>
          <w:marBottom w:val="0"/>
          <w:divBdr>
            <w:top w:val="none" w:sz="0" w:space="0" w:color="auto"/>
            <w:left w:val="none" w:sz="0" w:space="0" w:color="auto"/>
            <w:bottom w:val="none" w:sz="0" w:space="0" w:color="auto"/>
            <w:right w:val="none" w:sz="0" w:space="0" w:color="auto"/>
          </w:divBdr>
        </w:div>
        <w:div w:id="891236383">
          <w:marLeft w:val="0"/>
          <w:marRight w:val="0"/>
          <w:marTop w:val="0"/>
          <w:marBottom w:val="0"/>
          <w:divBdr>
            <w:top w:val="none" w:sz="0" w:space="0" w:color="auto"/>
            <w:left w:val="none" w:sz="0" w:space="0" w:color="auto"/>
            <w:bottom w:val="none" w:sz="0" w:space="0" w:color="auto"/>
            <w:right w:val="none" w:sz="0" w:space="0" w:color="auto"/>
          </w:divBdr>
        </w:div>
        <w:div w:id="477384878">
          <w:marLeft w:val="0"/>
          <w:marRight w:val="0"/>
          <w:marTop w:val="0"/>
          <w:marBottom w:val="0"/>
          <w:divBdr>
            <w:top w:val="none" w:sz="0" w:space="0" w:color="auto"/>
            <w:left w:val="none" w:sz="0" w:space="0" w:color="auto"/>
            <w:bottom w:val="none" w:sz="0" w:space="0" w:color="auto"/>
            <w:right w:val="none" w:sz="0" w:space="0" w:color="auto"/>
          </w:divBdr>
        </w:div>
        <w:div w:id="1074400605">
          <w:marLeft w:val="0"/>
          <w:marRight w:val="0"/>
          <w:marTop w:val="0"/>
          <w:marBottom w:val="0"/>
          <w:divBdr>
            <w:top w:val="none" w:sz="0" w:space="0" w:color="auto"/>
            <w:left w:val="none" w:sz="0" w:space="0" w:color="auto"/>
            <w:bottom w:val="none" w:sz="0" w:space="0" w:color="auto"/>
            <w:right w:val="none" w:sz="0" w:space="0" w:color="auto"/>
          </w:divBdr>
        </w:div>
        <w:div w:id="1141193627">
          <w:marLeft w:val="0"/>
          <w:marRight w:val="0"/>
          <w:marTop w:val="0"/>
          <w:marBottom w:val="0"/>
          <w:divBdr>
            <w:top w:val="none" w:sz="0" w:space="0" w:color="auto"/>
            <w:left w:val="none" w:sz="0" w:space="0" w:color="auto"/>
            <w:bottom w:val="none" w:sz="0" w:space="0" w:color="auto"/>
            <w:right w:val="none" w:sz="0" w:space="0" w:color="auto"/>
          </w:divBdr>
        </w:div>
        <w:div w:id="1293748764">
          <w:marLeft w:val="0"/>
          <w:marRight w:val="0"/>
          <w:marTop w:val="0"/>
          <w:marBottom w:val="0"/>
          <w:divBdr>
            <w:top w:val="none" w:sz="0" w:space="0" w:color="auto"/>
            <w:left w:val="none" w:sz="0" w:space="0" w:color="auto"/>
            <w:bottom w:val="none" w:sz="0" w:space="0" w:color="auto"/>
            <w:right w:val="none" w:sz="0" w:space="0" w:color="auto"/>
          </w:divBdr>
        </w:div>
        <w:div w:id="1755972006">
          <w:marLeft w:val="0"/>
          <w:marRight w:val="0"/>
          <w:marTop w:val="0"/>
          <w:marBottom w:val="0"/>
          <w:divBdr>
            <w:top w:val="none" w:sz="0" w:space="0" w:color="auto"/>
            <w:left w:val="none" w:sz="0" w:space="0" w:color="auto"/>
            <w:bottom w:val="none" w:sz="0" w:space="0" w:color="auto"/>
            <w:right w:val="none" w:sz="0" w:space="0" w:color="auto"/>
          </w:divBdr>
        </w:div>
        <w:div w:id="936330515">
          <w:marLeft w:val="0"/>
          <w:marRight w:val="0"/>
          <w:marTop w:val="0"/>
          <w:marBottom w:val="0"/>
          <w:divBdr>
            <w:top w:val="none" w:sz="0" w:space="0" w:color="auto"/>
            <w:left w:val="none" w:sz="0" w:space="0" w:color="auto"/>
            <w:bottom w:val="none" w:sz="0" w:space="0" w:color="auto"/>
            <w:right w:val="none" w:sz="0" w:space="0" w:color="auto"/>
          </w:divBdr>
        </w:div>
        <w:div w:id="2052996550">
          <w:marLeft w:val="0"/>
          <w:marRight w:val="0"/>
          <w:marTop w:val="0"/>
          <w:marBottom w:val="0"/>
          <w:divBdr>
            <w:top w:val="none" w:sz="0" w:space="0" w:color="auto"/>
            <w:left w:val="none" w:sz="0" w:space="0" w:color="auto"/>
            <w:bottom w:val="none" w:sz="0" w:space="0" w:color="auto"/>
            <w:right w:val="none" w:sz="0" w:space="0" w:color="auto"/>
          </w:divBdr>
        </w:div>
        <w:div w:id="1910798431">
          <w:marLeft w:val="0"/>
          <w:marRight w:val="0"/>
          <w:marTop w:val="0"/>
          <w:marBottom w:val="0"/>
          <w:divBdr>
            <w:top w:val="none" w:sz="0" w:space="0" w:color="auto"/>
            <w:left w:val="none" w:sz="0" w:space="0" w:color="auto"/>
            <w:bottom w:val="none" w:sz="0" w:space="0" w:color="auto"/>
            <w:right w:val="none" w:sz="0" w:space="0" w:color="auto"/>
          </w:divBdr>
        </w:div>
        <w:div w:id="1977443476">
          <w:marLeft w:val="0"/>
          <w:marRight w:val="0"/>
          <w:marTop w:val="0"/>
          <w:marBottom w:val="0"/>
          <w:divBdr>
            <w:top w:val="none" w:sz="0" w:space="0" w:color="auto"/>
            <w:left w:val="none" w:sz="0" w:space="0" w:color="auto"/>
            <w:bottom w:val="none" w:sz="0" w:space="0" w:color="auto"/>
            <w:right w:val="none" w:sz="0" w:space="0" w:color="auto"/>
          </w:divBdr>
        </w:div>
        <w:div w:id="922451318">
          <w:marLeft w:val="0"/>
          <w:marRight w:val="0"/>
          <w:marTop w:val="0"/>
          <w:marBottom w:val="0"/>
          <w:divBdr>
            <w:top w:val="none" w:sz="0" w:space="0" w:color="auto"/>
            <w:left w:val="none" w:sz="0" w:space="0" w:color="auto"/>
            <w:bottom w:val="none" w:sz="0" w:space="0" w:color="auto"/>
            <w:right w:val="none" w:sz="0" w:space="0" w:color="auto"/>
          </w:divBdr>
        </w:div>
        <w:div w:id="938828486">
          <w:marLeft w:val="0"/>
          <w:marRight w:val="0"/>
          <w:marTop w:val="0"/>
          <w:marBottom w:val="0"/>
          <w:divBdr>
            <w:top w:val="none" w:sz="0" w:space="0" w:color="auto"/>
            <w:left w:val="none" w:sz="0" w:space="0" w:color="auto"/>
            <w:bottom w:val="none" w:sz="0" w:space="0" w:color="auto"/>
            <w:right w:val="none" w:sz="0" w:space="0" w:color="auto"/>
          </w:divBdr>
        </w:div>
        <w:div w:id="1531801804">
          <w:marLeft w:val="0"/>
          <w:marRight w:val="0"/>
          <w:marTop w:val="0"/>
          <w:marBottom w:val="0"/>
          <w:divBdr>
            <w:top w:val="none" w:sz="0" w:space="0" w:color="auto"/>
            <w:left w:val="none" w:sz="0" w:space="0" w:color="auto"/>
            <w:bottom w:val="none" w:sz="0" w:space="0" w:color="auto"/>
            <w:right w:val="none" w:sz="0" w:space="0" w:color="auto"/>
          </w:divBdr>
        </w:div>
        <w:div w:id="1788692835">
          <w:marLeft w:val="0"/>
          <w:marRight w:val="0"/>
          <w:marTop w:val="0"/>
          <w:marBottom w:val="0"/>
          <w:divBdr>
            <w:top w:val="none" w:sz="0" w:space="0" w:color="auto"/>
            <w:left w:val="none" w:sz="0" w:space="0" w:color="auto"/>
            <w:bottom w:val="none" w:sz="0" w:space="0" w:color="auto"/>
            <w:right w:val="none" w:sz="0" w:space="0" w:color="auto"/>
          </w:divBdr>
        </w:div>
        <w:div w:id="2129465988">
          <w:marLeft w:val="0"/>
          <w:marRight w:val="0"/>
          <w:marTop w:val="0"/>
          <w:marBottom w:val="0"/>
          <w:divBdr>
            <w:top w:val="none" w:sz="0" w:space="0" w:color="auto"/>
            <w:left w:val="none" w:sz="0" w:space="0" w:color="auto"/>
            <w:bottom w:val="none" w:sz="0" w:space="0" w:color="auto"/>
            <w:right w:val="none" w:sz="0" w:space="0" w:color="auto"/>
          </w:divBdr>
        </w:div>
        <w:div w:id="1636569838">
          <w:marLeft w:val="0"/>
          <w:marRight w:val="0"/>
          <w:marTop w:val="0"/>
          <w:marBottom w:val="0"/>
          <w:divBdr>
            <w:top w:val="none" w:sz="0" w:space="0" w:color="auto"/>
            <w:left w:val="none" w:sz="0" w:space="0" w:color="auto"/>
            <w:bottom w:val="none" w:sz="0" w:space="0" w:color="auto"/>
            <w:right w:val="none" w:sz="0" w:space="0" w:color="auto"/>
          </w:divBdr>
        </w:div>
        <w:div w:id="1222519840">
          <w:marLeft w:val="0"/>
          <w:marRight w:val="0"/>
          <w:marTop w:val="0"/>
          <w:marBottom w:val="0"/>
          <w:divBdr>
            <w:top w:val="none" w:sz="0" w:space="0" w:color="auto"/>
            <w:left w:val="none" w:sz="0" w:space="0" w:color="auto"/>
            <w:bottom w:val="none" w:sz="0" w:space="0" w:color="auto"/>
            <w:right w:val="none" w:sz="0" w:space="0" w:color="auto"/>
          </w:divBdr>
        </w:div>
        <w:div w:id="1275134270">
          <w:marLeft w:val="0"/>
          <w:marRight w:val="0"/>
          <w:marTop w:val="0"/>
          <w:marBottom w:val="0"/>
          <w:divBdr>
            <w:top w:val="none" w:sz="0" w:space="0" w:color="auto"/>
            <w:left w:val="none" w:sz="0" w:space="0" w:color="auto"/>
            <w:bottom w:val="none" w:sz="0" w:space="0" w:color="auto"/>
            <w:right w:val="none" w:sz="0" w:space="0" w:color="auto"/>
          </w:divBdr>
          <w:divsChild>
            <w:div w:id="1264262885">
              <w:marLeft w:val="0"/>
              <w:marRight w:val="0"/>
              <w:marTop w:val="0"/>
              <w:marBottom w:val="0"/>
              <w:divBdr>
                <w:top w:val="none" w:sz="0" w:space="0" w:color="auto"/>
                <w:left w:val="none" w:sz="0" w:space="0" w:color="auto"/>
                <w:bottom w:val="none" w:sz="0" w:space="0" w:color="auto"/>
                <w:right w:val="none" w:sz="0" w:space="0" w:color="auto"/>
              </w:divBdr>
            </w:div>
            <w:div w:id="1080447102">
              <w:marLeft w:val="0"/>
              <w:marRight w:val="0"/>
              <w:marTop w:val="0"/>
              <w:marBottom w:val="0"/>
              <w:divBdr>
                <w:top w:val="none" w:sz="0" w:space="0" w:color="auto"/>
                <w:left w:val="none" w:sz="0" w:space="0" w:color="auto"/>
                <w:bottom w:val="none" w:sz="0" w:space="0" w:color="auto"/>
                <w:right w:val="none" w:sz="0" w:space="0" w:color="auto"/>
              </w:divBdr>
            </w:div>
            <w:div w:id="190998791">
              <w:marLeft w:val="0"/>
              <w:marRight w:val="0"/>
              <w:marTop w:val="0"/>
              <w:marBottom w:val="0"/>
              <w:divBdr>
                <w:top w:val="none" w:sz="0" w:space="0" w:color="auto"/>
                <w:left w:val="none" w:sz="0" w:space="0" w:color="auto"/>
                <w:bottom w:val="none" w:sz="0" w:space="0" w:color="auto"/>
                <w:right w:val="none" w:sz="0" w:space="0" w:color="auto"/>
              </w:divBdr>
            </w:div>
            <w:div w:id="1184322228">
              <w:marLeft w:val="0"/>
              <w:marRight w:val="0"/>
              <w:marTop w:val="0"/>
              <w:marBottom w:val="0"/>
              <w:divBdr>
                <w:top w:val="none" w:sz="0" w:space="0" w:color="auto"/>
                <w:left w:val="none" w:sz="0" w:space="0" w:color="auto"/>
                <w:bottom w:val="none" w:sz="0" w:space="0" w:color="auto"/>
                <w:right w:val="none" w:sz="0" w:space="0" w:color="auto"/>
              </w:divBdr>
            </w:div>
            <w:div w:id="1669479392">
              <w:marLeft w:val="0"/>
              <w:marRight w:val="0"/>
              <w:marTop w:val="0"/>
              <w:marBottom w:val="0"/>
              <w:divBdr>
                <w:top w:val="none" w:sz="0" w:space="0" w:color="auto"/>
                <w:left w:val="none" w:sz="0" w:space="0" w:color="auto"/>
                <w:bottom w:val="none" w:sz="0" w:space="0" w:color="auto"/>
                <w:right w:val="none" w:sz="0" w:space="0" w:color="auto"/>
              </w:divBdr>
            </w:div>
            <w:div w:id="556938767">
              <w:marLeft w:val="0"/>
              <w:marRight w:val="0"/>
              <w:marTop w:val="0"/>
              <w:marBottom w:val="0"/>
              <w:divBdr>
                <w:top w:val="none" w:sz="0" w:space="0" w:color="auto"/>
                <w:left w:val="none" w:sz="0" w:space="0" w:color="auto"/>
                <w:bottom w:val="none" w:sz="0" w:space="0" w:color="auto"/>
                <w:right w:val="none" w:sz="0" w:space="0" w:color="auto"/>
              </w:divBdr>
            </w:div>
            <w:div w:id="1947688054">
              <w:marLeft w:val="0"/>
              <w:marRight w:val="0"/>
              <w:marTop w:val="0"/>
              <w:marBottom w:val="0"/>
              <w:divBdr>
                <w:top w:val="none" w:sz="0" w:space="0" w:color="auto"/>
                <w:left w:val="none" w:sz="0" w:space="0" w:color="auto"/>
                <w:bottom w:val="none" w:sz="0" w:space="0" w:color="auto"/>
                <w:right w:val="none" w:sz="0" w:space="0" w:color="auto"/>
              </w:divBdr>
            </w:div>
            <w:div w:id="952517376">
              <w:marLeft w:val="0"/>
              <w:marRight w:val="0"/>
              <w:marTop w:val="0"/>
              <w:marBottom w:val="0"/>
              <w:divBdr>
                <w:top w:val="none" w:sz="0" w:space="0" w:color="auto"/>
                <w:left w:val="none" w:sz="0" w:space="0" w:color="auto"/>
                <w:bottom w:val="none" w:sz="0" w:space="0" w:color="auto"/>
                <w:right w:val="none" w:sz="0" w:space="0" w:color="auto"/>
              </w:divBdr>
            </w:div>
            <w:div w:id="758605016">
              <w:marLeft w:val="0"/>
              <w:marRight w:val="0"/>
              <w:marTop w:val="0"/>
              <w:marBottom w:val="0"/>
              <w:divBdr>
                <w:top w:val="none" w:sz="0" w:space="0" w:color="auto"/>
                <w:left w:val="none" w:sz="0" w:space="0" w:color="auto"/>
                <w:bottom w:val="none" w:sz="0" w:space="0" w:color="auto"/>
                <w:right w:val="none" w:sz="0" w:space="0" w:color="auto"/>
              </w:divBdr>
            </w:div>
          </w:divsChild>
        </w:div>
        <w:div w:id="1712067771">
          <w:marLeft w:val="0"/>
          <w:marRight w:val="0"/>
          <w:marTop w:val="0"/>
          <w:marBottom w:val="0"/>
          <w:divBdr>
            <w:top w:val="none" w:sz="0" w:space="0" w:color="auto"/>
            <w:left w:val="none" w:sz="0" w:space="0" w:color="auto"/>
            <w:bottom w:val="none" w:sz="0" w:space="0" w:color="auto"/>
            <w:right w:val="none" w:sz="0" w:space="0" w:color="auto"/>
          </w:divBdr>
          <w:divsChild>
            <w:div w:id="1918973879">
              <w:marLeft w:val="0"/>
              <w:marRight w:val="0"/>
              <w:marTop w:val="0"/>
              <w:marBottom w:val="0"/>
              <w:divBdr>
                <w:top w:val="none" w:sz="0" w:space="0" w:color="auto"/>
                <w:left w:val="none" w:sz="0" w:space="0" w:color="auto"/>
                <w:bottom w:val="none" w:sz="0" w:space="0" w:color="auto"/>
                <w:right w:val="none" w:sz="0" w:space="0" w:color="auto"/>
              </w:divBdr>
            </w:div>
            <w:div w:id="182979859">
              <w:marLeft w:val="0"/>
              <w:marRight w:val="0"/>
              <w:marTop w:val="0"/>
              <w:marBottom w:val="0"/>
              <w:divBdr>
                <w:top w:val="none" w:sz="0" w:space="0" w:color="auto"/>
                <w:left w:val="none" w:sz="0" w:space="0" w:color="auto"/>
                <w:bottom w:val="none" w:sz="0" w:space="0" w:color="auto"/>
                <w:right w:val="none" w:sz="0" w:space="0" w:color="auto"/>
              </w:divBdr>
            </w:div>
            <w:div w:id="304091493">
              <w:marLeft w:val="0"/>
              <w:marRight w:val="0"/>
              <w:marTop w:val="0"/>
              <w:marBottom w:val="0"/>
              <w:divBdr>
                <w:top w:val="none" w:sz="0" w:space="0" w:color="auto"/>
                <w:left w:val="none" w:sz="0" w:space="0" w:color="auto"/>
                <w:bottom w:val="none" w:sz="0" w:space="0" w:color="auto"/>
                <w:right w:val="none" w:sz="0" w:space="0" w:color="auto"/>
              </w:divBdr>
            </w:div>
            <w:div w:id="1647082125">
              <w:marLeft w:val="0"/>
              <w:marRight w:val="0"/>
              <w:marTop w:val="0"/>
              <w:marBottom w:val="0"/>
              <w:divBdr>
                <w:top w:val="none" w:sz="0" w:space="0" w:color="auto"/>
                <w:left w:val="none" w:sz="0" w:space="0" w:color="auto"/>
                <w:bottom w:val="none" w:sz="0" w:space="0" w:color="auto"/>
                <w:right w:val="none" w:sz="0" w:space="0" w:color="auto"/>
              </w:divBdr>
            </w:div>
            <w:div w:id="656960937">
              <w:marLeft w:val="0"/>
              <w:marRight w:val="0"/>
              <w:marTop w:val="0"/>
              <w:marBottom w:val="0"/>
              <w:divBdr>
                <w:top w:val="none" w:sz="0" w:space="0" w:color="auto"/>
                <w:left w:val="none" w:sz="0" w:space="0" w:color="auto"/>
                <w:bottom w:val="none" w:sz="0" w:space="0" w:color="auto"/>
                <w:right w:val="none" w:sz="0" w:space="0" w:color="auto"/>
              </w:divBdr>
            </w:div>
            <w:div w:id="237441688">
              <w:marLeft w:val="0"/>
              <w:marRight w:val="0"/>
              <w:marTop w:val="0"/>
              <w:marBottom w:val="0"/>
              <w:divBdr>
                <w:top w:val="none" w:sz="0" w:space="0" w:color="auto"/>
                <w:left w:val="none" w:sz="0" w:space="0" w:color="auto"/>
                <w:bottom w:val="none" w:sz="0" w:space="0" w:color="auto"/>
                <w:right w:val="none" w:sz="0" w:space="0" w:color="auto"/>
              </w:divBdr>
            </w:div>
            <w:div w:id="1676573147">
              <w:marLeft w:val="0"/>
              <w:marRight w:val="0"/>
              <w:marTop w:val="0"/>
              <w:marBottom w:val="0"/>
              <w:divBdr>
                <w:top w:val="none" w:sz="0" w:space="0" w:color="auto"/>
                <w:left w:val="none" w:sz="0" w:space="0" w:color="auto"/>
                <w:bottom w:val="none" w:sz="0" w:space="0" w:color="auto"/>
                <w:right w:val="none" w:sz="0" w:space="0" w:color="auto"/>
              </w:divBdr>
            </w:div>
            <w:div w:id="1945113363">
              <w:marLeft w:val="0"/>
              <w:marRight w:val="0"/>
              <w:marTop w:val="0"/>
              <w:marBottom w:val="0"/>
              <w:divBdr>
                <w:top w:val="none" w:sz="0" w:space="0" w:color="auto"/>
                <w:left w:val="none" w:sz="0" w:space="0" w:color="auto"/>
                <w:bottom w:val="none" w:sz="0" w:space="0" w:color="auto"/>
                <w:right w:val="none" w:sz="0" w:space="0" w:color="auto"/>
              </w:divBdr>
            </w:div>
            <w:div w:id="1536038905">
              <w:marLeft w:val="0"/>
              <w:marRight w:val="0"/>
              <w:marTop w:val="0"/>
              <w:marBottom w:val="0"/>
              <w:divBdr>
                <w:top w:val="none" w:sz="0" w:space="0" w:color="auto"/>
                <w:left w:val="none" w:sz="0" w:space="0" w:color="auto"/>
                <w:bottom w:val="none" w:sz="0" w:space="0" w:color="auto"/>
                <w:right w:val="none" w:sz="0" w:space="0" w:color="auto"/>
              </w:divBdr>
            </w:div>
            <w:div w:id="1237475211">
              <w:marLeft w:val="0"/>
              <w:marRight w:val="0"/>
              <w:marTop w:val="0"/>
              <w:marBottom w:val="0"/>
              <w:divBdr>
                <w:top w:val="none" w:sz="0" w:space="0" w:color="auto"/>
                <w:left w:val="none" w:sz="0" w:space="0" w:color="auto"/>
                <w:bottom w:val="none" w:sz="0" w:space="0" w:color="auto"/>
                <w:right w:val="none" w:sz="0" w:space="0" w:color="auto"/>
              </w:divBdr>
            </w:div>
            <w:div w:id="2120903970">
              <w:marLeft w:val="0"/>
              <w:marRight w:val="0"/>
              <w:marTop w:val="0"/>
              <w:marBottom w:val="0"/>
              <w:divBdr>
                <w:top w:val="none" w:sz="0" w:space="0" w:color="auto"/>
                <w:left w:val="none" w:sz="0" w:space="0" w:color="auto"/>
                <w:bottom w:val="none" w:sz="0" w:space="0" w:color="auto"/>
                <w:right w:val="none" w:sz="0" w:space="0" w:color="auto"/>
              </w:divBdr>
            </w:div>
          </w:divsChild>
        </w:div>
        <w:div w:id="395016100">
          <w:marLeft w:val="0"/>
          <w:marRight w:val="0"/>
          <w:marTop w:val="0"/>
          <w:marBottom w:val="0"/>
          <w:divBdr>
            <w:top w:val="none" w:sz="0" w:space="0" w:color="auto"/>
            <w:left w:val="none" w:sz="0" w:space="0" w:color="auto"/>
            <w:bottom w:val="none" w:sz="0" w:space="0" w:color="auto"/>
            <w:right w:val="none" w:sz="0" w:space="0" w:color="auto"/>
          </w:divBdr>
          <w:divsChild>
            <w:div w:id="1723015844">
              <w:marLeft w:val="0"/>
              <w:marRight w:val="0"/>
              <w:marTop w:val="0"/>
              <w:marBottom w:val="0"/>
              <w:divBdr>
                <w:top w:val="none" w:sz="0" w:space="0" w:color="auto"/>
                <w:left w:val="none" w:sz="0" w:space="0" w:color="auto"/>
                <w:bottom w:val="none" w:sz="0" w:space="0" w:color="auto"/>
                <w:right w:val="none" w:sz="0" w:space="0" w:color="auto"/>
              </w:divBdr>
            </w:div>
            <w:div w:id="1835948212">
              <w:marLeft w:val="0"/>
              <w:marRight w:val="0"/>
              <w:marTop w:val="0"/>
              <w:marBottom w:val="0"/>
              <w:divBdr>
                <w:top w:val="none" w:sz="0" w:space="0" w:color="auto"/>
                <w:left w:val="none" w:sz="0" w:space="0" w:color="auto"/>
                <w:bottom w:val="none" w:sz="0" w:space="0" w:color="auto"/>
                <w:right w:val="none" w:sz="0" w:space="0" w:color="auto"/>
              </w:divBdr>
            </w:div>
            <w:div w:id="55933844">
              <w:marLeft w:val="0"/>
              <w:marRight w:val="0"/>
              <w:marTop w:val="0"/>
              <w:marBottom w:val="0"/>
              <w:divBdr>
                <w:top w:val="none" w:sz="0" w:space="0" w:color="auto"/>
                <w:left w:val="none" w:sz="0" w:space="0" w:color="auto"/>
                <w:bottom w:val="none" w:sz="0" w:space="0" w:color="auto"/>
                <w:right w:val="none" w:sz="0" w:space="0" w:color="auto"/>
              </w:divBdr>
            </w:div>
            <w:div w:id="61565195">
              <w:marLeft w:val="0"/>
              <w:marRight w:val="0"/>
              <w:marTop w:val="0"/>
              <w:marBottom w:val="0"/>
              <w:divBdr>
                <w:top w:val="none" w:sz="0" w:space="0" w:color="auto"/>
                <w:left w:val="none" w:sz="0" w:space="0" w:color="auto"/>
                <w:bottom w:val="none" w:sz="0" w:space="0" w:color="auto"/>
                <w:right w:val="none" w:sz="0" w:space="0" w:color="auto"/>
              </w:divBdr>
            </w:div>
            <w:div w:id="1805734039">
              <w:marLeft w:val="0"/>
              <w:marRight w:val="0"/>
              <w:marTop w:val="0"/>
              <w:marBottom w:val="0"/>
              <w:divBdr>
                <w:top w:val="none" w:sz="0" w:space="0" w:color="auto"/>
                <w:left w:val="none" w:sz="0" w:space="0" w:color="auto"/>
                <w:bottom w:val="none" w:sz="0" w:space="0" w:color="auto"/>
                <w:right w:val="none" w:sz="0" w:space="0" w:color="auto"/>
              </w:divBdr>
            </w:div>
            <w:div w:id="1343436521">
              <w:marLeft w:val="0"/>
              <w:marRight w:val="0"/>
              <w:marTop w:val="0"/>
              <w:marBottom w:val="0"/>
              <w:divBdr>
                <w:top w:val="none" w:sz="0" w:space="0" w:color="auto"/>
                <w:left w:val="none" w:sz="0" w:space="0" w:color="auto"/>
                <w:bottom w:val="none" w:sz="0" w:space="0" w:color="auto"/>
                <w:right w:val="none" w:sz="0" w:space="0" w:color="auto"/>
              </w:divBdr>
            </w:div>
          </w:divsChild>
        </w:div>
        <w:div w:id="207377666">
          <w:marLeft w:val="0"/>
          <w:marRight w:val="0"/>
          <w:marTop w:val="0"/>
          <w:marBottom w:val="0"/>
          <w:divBdr>
            <w:top w:val="none" w:sz="0" w:space="0" w:color="auto"/>
            <w:left w:val="none" w:sz="0" w:space="0" w:color="auto"/>
            <w:bottom w:val="none" w:sz="0" w:space="0" w:color="auto"/>
            <w:right w:val="none" w:sz="0" w:space="0" w:color="auto"/>
          </w:divBdr>
        </w:div>
        <w:div w:id="1455756625">
          <w:marLeft w:val="0"/>
          <w:marRight w:val="0"/>
          <w:marTop w:val="0"/>
          <w:marBottom w:val="0"/>
          <w:divBdr>
            <w:top w:val="none" w:sz="0" w:space="0" w:color="auto"/>
            <w:left w:val="none" w:sz="0" w:space="0" w:color="auto"/>
            <w:bottom w:val="none" w:sz="0" w:space="0" w:color="auto"/>
            <w:right w:val="none" w:sz="0" w:space="0" w:color="auto"/>
          </w:divBdr>
        </w:div>
        <w:div w:id="1126630581">
          <w:marLeft w:val="0"/>
          <w:marRight w:val="0"/>
          <w:marTop w:val="0"/>
          <w:marBottom w:val="0"/>
          <w:divBdr>
            <w:top w:val="none" w:sz="0" w:space="0" w:color="auto"/>
            <w:left w:val="none" w:sz="0" w:space="0" w:color="auto"/>
            <w:bottom w:val="none" w:sz="0" w:space="0" w:color="auto"/>
            <w:right w:val="none" w:sz="0" w:space="0" w:color="auto"/>
          </w:divBdr>
        </w:div>
        <w:div w:id="494685886">
          <w:marLeft w:val="0"/>
          <w:marRight w:val="0"/>
          <w:marTop w:val="0"/>
          <w:marBottom w:val="0"/>
          <w:divBdr>
            <w:top w:val="none" w:sz="0" w:space="0" w:color="auto"/>
            <w:left w:val="none" w:sz="0" w:space="0" w:color="auto"/>
            <w:bottom w:val="none" w:sz="0" w:space="0" w:color="auto"/>
            <w:right w:val="none" w:sz="0" w:space="0" w:color="auto"/>
          </w:divBdr>
        </w:div>
        <w:div w:id="1668439545">
          <w:marLeft w:val="0"/>
          <w:marRight w:val="0"/>
          <w:marTop w:val="0"/>
          <w:marBottom w:val="0"/>
          <w:divBdr>
            <w:top w:val="none" w:sz="0" w:space="0" w:color="auto"/>
            <w:left w:val="none" w:sz="0" w:space="0" w:color="auto"/>
            <w:bottom w:val="none" w:sz="0" w:space="0" w:color="auto"/>
            <w:right w:val="none" w:sz="0" w:space="0" w:color="auto"/>
          </w:divBdr>
        </w:div>
        <w:div w:id="912815298">
          <w:marLeft w:val="0"/>
          <w:marRight w:val="0"/>
          <w:marTop w:val="0"/>
          <w:marBottom w:val="0"/>
          <w:divBdr>
            <w:top w:val="none" w:sz="0" w:space="0" w:color="auto"/>
            <w:left w:val="none" w:sz="0" w:space="0" w:color="auto"/>
            <w:bottom w:val="none" w:sz="0" w:space="0" w:color="auto"/>
            <w:right w:val="none" w:sz="0" w:space="0" w:color="auto"/>
          </w:divBdr>
        </w:div>
        <w:div w:id="1816798805">
          <w:marLeft w:val="0"/>
          <w:marRight w:val="0"/>
          <w:marTop w:val="0"/>
          <w:marBottom w:val="0"/>
          <w:divBdr>
            <w:top w:val="none" w:sz="0" w:space="0" w:color="auto"/>
            <w:left w:val="none" w:sz="0" w:space="0" w:color="auto"/>
            <w:bottom w:val="none" w:sz="0" w:space="0" w:color="auto"/>
            <w:right w:val="none" w:sz="0" w:space="0" w:color="auto"/>
          </w:divBdr>
        </w:div>
        <w:div w:id="415325516">
          <w:marLeft w:val="0"/>
          <w:marRight w:val="0"/>
          <w:marTop w:val="0"/>
          <w:marBottom w:val="0"/>
          <w:divBdr>
            <w:top w:val="none" w:sz="0" w:space="0" w:color="auto"/>
            <w:left w:val="none" w:sz="0" w:space="0" w:color="auto"/>
            <w:bottom w:val="none" w:sz="0" w:space="0" w:color="auto"/>
            <w:right w:val="none" w:sz="0" w:space="0" w:color="auto"/>
          </w:divBdr>
        </w:div>
        <w:div w:id="1227567610">
          <w:marLeft w:val="0"/>
          <w:marRight w:val="0"/>
          <w:marTop w:val="0"/>
          <w:marBottom w:val="0"/>
          <w:divBdr>
            <w:top w:val="none" w:sz="0" w:space="0" w:color="auto"/>
            <w:left w:val="none" w:sz="0" w:space="0" w:color="auto"/>
            <w:bottom w:val="none" w:sz="0" w:space="0" w:color="auto"/>
            <w:right w:val="none" w:sz="0" w:space="0" w:color="auto"/>
          </w:divBdr>
        </w:div>
        <w:div w:id="1382636879">
          <w:marLeft w:val="0"/>
          <w:marRight w:val="0"/>
          <w:marTop w:val="0"/>
          <w:marBottom w:val="0"/>
          <w:divBdr>
            <w:top w:val="none" w:sz="0" w:space="0" w:color="auto"/>
            <w:left w:val="none" w:sz="0" w:space="0" w:color="auto"/>
            <w:bottom w:val="none" w:sz="0" w:space="0" w:color="auto"/>
            <w:right w:val="none" w:sz="0" w:space="0" w:color="auto"/>
          </w:divBdr>
        </w:div>
        <w:div w:id="1200164174">
          <w:marLeft w:val="0"/>
          <w:marRight w:val="0"/>
          <w:marTop w:val="0"/>
          <w:marBottom w:val="0"/>
          <w:divBdr>
            <w:top w:val="none" w:sz="0" w:space="0" w:color="auto"/>
            <w:left w:val="none" w:sz="0" w:space="0" w:color="auto"/>
            <w:bottom w:val="none" w:sz="0" w:space="0" w:color="auto"/>
            <w:right w:val="none" w:sz="0" w:space="0" w:color="auto"/>
          </w:divBdr>
        </w:div>
        <w:div w:id="1747220366">
          <w:marLeft w:val="0"/>
          <w:marRight w:val="0"/>
          <w:marTop w:val="0"/>
          <w:marBottom w:val="0"/>
          <w:divBdr>
            <w:top w:val="none" w:sz="0" w:space="0" w:color="auto"/>
            <w:left w:val="none" w:sz="0" w:space="0" w:color="auto"/>
            <w:bottom w:val="none" w:sz="0" w:space="0" w:color="auto"/>
            <w:right w:val="none" w:sz="0" w:space="0" w:color="auto"/>
          </w:divBdr>
        </w:div>
        <w:div w:id="594555994">
          <w:marLeft w:val="0"/>
          <w:marRight w:val="0"/>
          <w:marTop w:val="0"/>
          <w:marBottom w:val="0"/>
          <w:divBdr>
            <w:top w:val="none" w:sz="0" w:space="0" w:color="auto"/>
            <w:left w:val="none" w:sz="0" w:space="0" w:color="auto"/>
            <w:bottom w:val="none" w:sz="0" w:space="0" w:color="auto"/>
            <w:right w:val="none" w:sz="0" w:space="0" w:color="auto"/>
          </w:divBdr>
        </w:div>
        <w:div w:id="2145387080">
          <w:marLeft w:val="0"/>
          <w:marRight w:val="0"/>
          <w:marTop w:val="0"/>
          <w:marBottom w:val="0"/>
          <w:divBdr>
            <w:top w:val="none" w:sz="0" w:space="0" w:color="auto"/>
            <w:left w:val="none" w:sz="0" w:space="0" w:color="auto"/>
            <w:bottom w:val="none" w:sz="0" w:space="0" w:color="auto"/>
            <w:right w:val="none" w:sz="0" w:space="0" w:color="auto"/>
          </w:divBdr>
        </w:div>
        <w:div w:id="409474644">
          <w:marLeft w:val="0"/>
          <w:marRight w:val="0"/>
          <w:marTop w:val="0"/>
          <w:marBottom w:val="0"/>
          <w:divBdr>
            <w:top w:val="none" w:sz="0" w:space="0" w:color="auto"/>
            <w:left w:val="none" w:sz="0" w:space="0" w:color="auto"/>
            <w:bottom w:val="none" w:sz="0" w:space="0" w:color="auto"/>
            <w:right w:val="none" w:sz="0" w:space="0" w:color="auto"/>
          </w:divBdr>
        </w:div>
        <w:div w:id="813334094">
          <w:marLeft w:val="0"/>
          <w:marRight w:val="0"/>
          <w:marTop w:val="0"/>
          <w:marBottom w:val="0"/>
          <w:divBdr>
            <w:top w:val="none" w:sz="0" w:space="0" w:color="auto"/>
            <w:left w:val="none" w:sz="0" w:space="0" w:color="auto"/>
            <w:bottom w:val="none" w:sz="0" w:space="0" w:color="auto"/>
            <w:right w:val="none" w:sz="0" w:space="0" w:color="auto"/>
          </w:divBdr>
        </w:div>
        <w:div w:id="548685818">
          <w:marLeft w:val="0"/>
          <w:marRight w:val="0"/>
          <w:marTop w:val="0"/>
          <w:marBottom w:val="0"/>
          <w:divBdr>
            <w:top w:val="none" w:sz="0" w:space="0" w:color="auto"/>
            <w:left w:val="none" w:sz="0" w:space="0" w:color="auto"/>
            <w:bottom w:val="none" w:sz="0" w:space="0" w:color="auto"/>
            <w:right w:val="none" w:sz="0" w:space="0" w:color="auto"/>
          </w:divBdr>
        </w:div>
        <w:div w:id="1385562376">
          <w:marLeft w:val="0"/>
          <w:marRight w:val="0"/>
          <w:marTop w:val="0"/>
          <w:marBottom w:val="0"/>
          <w:divBdr>
            <w:top w:val="none" w:sz="0" w:space="0" w:color="auto"/>
            <w:left w:val="none" w:sz="0" w:space="0" w:color="auto"/>
            <w:bottom w:val="none" w:sz="0" w:space="0" w:color="auto"/>
            <w:right w:val="none" w:sz="0" w:space="0" w:color="auto"/>
          </w:divBdr>
        </w:div>
        <w:div w:id="577128764">
          <w:marLeft w:val="0"/>
          <w:marRight w:val="0"/>
          <w:marTop w:val="0"/>
          <w:marBottom w:val="0"/>
          <w:divBdr>
            <w:top w:val="none" w:sz="0" w:space="0" w:color="auto"/>
            <w:left w:val="none" w:sz="0" w:space="0" w:color="auto"/>
            <w:bottom w:val="none" w:sz="0" w:space="0" w:color="auto"/>
            <w:right w:val="none" w:sz="0" w:space="0" w:color="auto"/>
          </w:divBdr>
        </w:div>
        <w:div w:id="270942181">
          <w:marLeft w:val="0"/>
          <w:marRight w:val="0"/>
          <w:marTop w:val="0"/>
          <w:marBottom w:val="0"/>
          <w:divBdr>
            <w:top w:val="none" w:sz="0" w:space="0" w:color="auto"/>
            <w:left w:val="none" w:sz="0" w:space="0" w:color="auto"/>
            <w:bottom w:val="none" w:sz="0" w:space="0" w:color="auto"/>
            <w:right w:val="none" w:sz="0" w:space="0" w:color="auto"/>
          </w:divBdr>
        </w:div>
        <w:div w:id="713963712">
          <w:marLeft w:val="0"/>
          <w:marRight w:val="0"/>
          <w:marTop w:val="0"/>
          <w:marBottom w:val="0"/>
          <w:divBdr>
            <w:top w:val="none" w:sz="0" w:space="0" w:color="auto"/>
            <w:left w:val="none" w:sz="0" w:space="0" w:color="auto"/>
            <w:bottom w:val="none" w:sz="0" w:space="0" w:color="auto"/>
            <w:right w:val="none" w:sz="0" w:space="0" w:color="auto"/>
          </w:divBdr>
          <w:divsChild>
            <w:div w:id="1354763588">
              <w:marLeft w:val="0"/>
              <w:marRight w:val="0"/>
              <w:marTop w:val="0"/>
              <w:marBottom w:val="0"/>
              <w:divBdr>
                <w:top w:val="none" w:sz="0" w:space="0" w:color="auto"/>
                <w:left w:val="none" w:sz="0" w:space="0" w:color="auto"/>
                <w:bottom w:val="none" w:sz="0" w:space="0" w:color="auto"/>
                <w:right w:val="none" w:sz="0" w:space="0" w:color="auto"/>
              </w:divBdr>
            </w:div>
            <w:div w:id="1383820540">
              <w:marLeft w:val="0"/>
              <w:marRight w:val="0"/>
              <w:marTop w:val="0"/>
              <w:marBottom w:val="0"/>
              <w:divBdr>
                <w:top w:val="none" w:sz="0" w:space="0" w:color="auto"/>
                <w:left w:val="none" w:sz="0" w:space="0" w:color="auto"/>
                <w:bottom w:val="none" w:sz="0" w:space="0" w:color="auto"/>
                <w:right w:val="none" w:sz="0" w:space="0" w:color="auto"/>
              </w:divBdr>
            </w:div>
            <w:div w:id="524561965">
              <w:marLeft w:val="0"/>
              <w:marRight w:val="0"/>
              <w:marTop w:val="0"/>
              <w:marBottom w:val="0"/>
              <w:divBdr>
                <w:top w:val="none" w:sz="0" w:space="0" w:color="auto"/>
                <w:left w:val="none" w:sz="0" w:space="0" w:color="auto"/>
                <w:bottom w:val="none" w:sz="0" w:space="0" w:color="auto"/>
                <w:right w:val="none" w:sz="0" w:space="0" w:color="auto"/>
              </w:divBdr>
            </w:div>
            <w:div w:id="2090271608">
              <w:marLeft w:val="0"/>
              <w:marRight w:val="0"/>
              <w:marTop w:val="0"/>
              <w:marBottom w:val="0"/>
              <w:divBdr>
                <w:top w:val="none" w:sz="0" w:space="0" w:color="auto"/>
                <w:left w:val="none" w:sz="0" w:space="0" w:color="auto"/>
                <w:bottom w:val="none" w:sz="0" w:space="0" w:color="auto"/>
                <w:right w:val="none" w:sz="0" w:space="0" w:color="auto"/>
              </w:divBdr>
            </w:div>
            <w:div w:id="267395322">
              <w:marLeft w:val="0"/>
              <w:marRight w:val="0"/>
              <w:marTop w:val="0"/>
              <w:marBottom w:val="0"/>
              <w:divBdr>
                <w:top w:val="none" w:sz="0" w:space="0" w:color="auto"/>
                <w:left w:val="none" w:sz="0" w:space="0" w:color="auto"/>
                <w:bottom w:val="none" w:sz="0" w:space="0" w:color="auto"/>
                <w:right w:val="none" w:sz="0" w:space="0" w:color="auto"/>
              </w:divBdr>
            </w:div>
          </w:divsChild>
        </w:div>
        <w:div w:id="267661546">
          <w:marLeft w:val="0"/>
          <w:marRight w:val="0"/>
          <w:marTop w:val="0"/>
          <w:marBottom w:val="0"/>
          <w:divBdr>
            <w:top w:val="none" w:sz="0" w:space="0" w:color="auto"/>
            <w:left w:val="none" w:sz="0" w:space="0" w:color="auto"/>
            <w:bottom w:val="none" w:sz="0" w:space="0" w:color="auto"/>
            <w:right w:val="none" w:sz="0" w:space="0" w:color="auto"/>
          </w:divBdr>
          <w:divsChild>
            <w:div w:id="629363278">
              <w:marLeft w:val="0"/>
              <w:marRight w:val="0"/>
              <w:marTop w:val="0"/>
              <w:marBottom w:val="0"/>
              <w:divBdr>
                <w:top w:val="none" w:sz="0" w:space="0" w:color="auto"/>
                <w:left w:val="none" w:sz="0" w:space="0" w:color="auto"/>
                <w:bottom w:val="none" w:sz="0" w:space="0" w:color="auto"/>
                <w:right w:val="none" w:sz="0" w:space="0" w:color="auto"/>
              </w:divBdr>
            </w:div>
            <w:div w:id="151720837">
              <w:marLeft w:val="0"/>
              <w:marRight w:val="0"/>
              <w:marTop w:val="0"/>
              <w:marBottom w:val="0"/>
              <w:divBdr>
                <w:top w:val="none" w:sz="0" w:space="0" w:color="auto"/>
                <w:left w:val="none" w:sz="0" w:space="0" w:color="auto"/>
                <w:bottom w:val="none" w:sz="0" w:space="0" w:color="auto"/>
                <w:right w:val="none" w:sz="0" w:space="0" w:color="auto"/>
              </w:divBdr>
            </w:div>
            <w:div w:id="1661155868">
              <w:marLeft w:val="0"/>
              <w:marRight w:val="0"/>
              <w:marTop w:val="0"/>
              <w:marBottom w:val="0"/>
              <w:divBdr>
                <w:top w:val="none" w:sz="0" w:space="0" w:color="auto"/>
                <w:left w:val="none" w:sz="0" w:space="0" w:color="auto"/>
                <w:bottom w:val="none" w:sz="0" w:space="0" w:color="auto"/>
                <w:right w:val="none" w:sz="0" w:space="0" w:color="auto"/>
              </w:divBdr>
            </w:div>
            <w:div w:id="1377244185">
              <w:marLeft w:val="0"/>
              <w:marRight w:val="0"/>
              <w:marTop w:val="0"/>
              <w:marBottom w:val="0"/>
              <w:divBdr>
                <w:top w:val="none" w:sz="0" w:space="0" w:color="auto"/>
                <w:left w:val="none" w:sz="0" w:space="0" w:color="auto"/>
                <w:bottom w:val="none" w:sz="0" w:space="0" w:color="auto"/>
                <w:right w:val="none" w:sz="0" w:space="0" w:color="auto"/>
              </w:divBdr>
            </w:div>
            <w:div w:id="298657540">
              <w:marLeft w:val="0"/>
              <w:marRight w:val="0"/>
              <w:marTop w:val="0"/>
              <w:marBottom w:val="0"/>
              <w:divBdr>
                <w:top w:val="none" w:sz="0" w:space="0" w:color="auto"/>
                <w:left w:val="none" w:sz="0" w:space="0" w:color="auto"/>
                <w:bottom w:val="none" w:sz="0" w:space="0" w:color="auto"/>
                <w:right w:val="none" w:sz="0" w:space="0" w:color="auto"/>
              </w:divBdr>
            </w:div>
            <w:div w:id="1343774596">
              <w:marLeft w:val="0"/>
              <w:marRight w:val="0"/>
              <w:marTop w:val="0"/>
              <w:marBottom w:val="0"/>
              <w:divBdr>
                <w:top w:val="none" w:sz="0" w:space="0" w:color="auto"/>
                <w:left w:val="none" w:sz="0" w:space="0" w:color="auto"/>
                <w:bottom w:val="none" w:sz="0" w:space="0" w:color="auto"/>
                <w:right w:val="none" w:sz="0" w:space="0" w:color="auto"/>
              </w:divBdr>
            </w:div>
            <w:div w:id="1657297245">
              <w:marLeft w:val="0"/>
              <w:marRight w:val="0"/>
              <w:marTop w:val="0"/>
              <w:marBottom w:val="0"/>
              <w:divBdr>
                <w:top w:val="none" w:sz="0" w:space="0" w:color="auto"/>
                <w:left w:val="none" w:sz="0" w:space="0" w:color="auto"/>
                <w:bottom w:val="none" w:sz="0" w:space="0" w:color="auto"/>
                <w:right w:val="none" w:sz="0" w:space="0" w:color="auto"/>
              </w:divBdr>
            </w:div>
            <w:div w:id="1508013501">
              <w:marLeft w:val="0"/>
              <w:marRight w:val="0"/>
              <w:marTop w:val="0"/>
              <w:marBottom w:val="0"/>
              <w:divBdr>
                <w:top w:val="none" w:sz="0" w:space="0" w:color="auto"/>
                <w:left w:val="none" w:sz="0" w:space="0" w:color="auto"/>
                <w:bottom w:val="none" w:sz="0" w:space="0" w:color="auto"/>
                <w:right w:val="none" w:sz="0" w:space="0" w:color="auto"/>
              </w:divBdr>
            </w:div>
            <w:div w:id="2017419327">
              <w:marLeft w:val="0"/>
              <w:marRight w:val="0"/>
              <w:marTop w:val="0"/>
              <w:marBottom w:val="0"/>
              <w:divBdr>
                <w:top w:val="none" w:sz="0" w:space="0" w:color="auto"/>
                <w:left w:val="none" w:sz="0" w:space="0" w:color="auto"/>
                <w:bottom w:val="none" w:sz="0" w:space="0" w:color="auto"/>
                <w:right w:val="none" w:sz="0" w:space="0" w:color="auto"/>
              </w:divBdr>
            </w:div>
            <w:div w:id="2129543154">
              <w:marLeft w:val="0"/>
              <w:marRight w:val="0"/>
              <w:marTop w:val="0"/>
              <w:marBottom w:val="0"/>
              <w:divBdr>
                <w:top w:val="none" w:sz="0" w:space="0" w:color="auto"/>
                <w:left w:val="none" w:sz="0" w:space="0" w:color="auto"/>
                <w:bottom w:val="none" w:sz="0" w:space="0" w:color="auto"/>
                <w:right w:val="none" w:sz="0" w:space="0" w:color="auto"/>
              </w:divBdr>
            </w:div>
            <w:div w:id="1244795279">
              <w:marLeft w:val="0"/>
              <w:marRight w:val="0"/>
              <w:marTop w:val="0"/>
              <w:marBottom w:val="0"/>
              <w:divBdr>
                <w:top w:val="none" w:sz="0" w:space="0" w:color="auto"/>
                <w:left w:val="none" w:sz="0" w:space="0" w:color="auto"/>
                <w:bottom w:val="none" w:sz="0" w:space="0" w:color="auto"/>
                <w:right w:val="none" w:sz="0" w:space="0" w:color="auto"/>
              </w:divBdr>
            </w:div>
            <w:div w:id="542642715">
              <w:marLeft w:val="0"/>
              <w:marRight w:val="0"/>
              <w:marTop w:val="0"/>
              <w:marBottom w:val="0"/>
              <w:divBdr>
                <w:top w:val="none" w:sz="0" w:space="0" w:color="auto"/>
                <w:left w:val="none" w:sz="0" w:space="0" w:color="auto"/>
                <w:bottom w:val="none" w:sz="0" w:space="0" w:color="auto"/>
                <w:right w:val="none" w:sz="0" w:space="0" w:color="auto"/>
              </w:divBdr>
            </w:div>
            <w:div w:id="834076741">
              <w:marLeft w:val="0"/>
              <w:marRight w:val="0"/>
              <w:marTop w:val="0"/>
              <w:marBottom w:val="0"/>
              <w:divBdr>
                <w:top w:val="none" w:sz="0" w:space="0" w:color="auto"/>
                <w:left w:val="none" w:sz="0" w:space="0" w:color="auto"/>
                <w:bottom w:val="none" w:sz="0" w:space="0" w:color="auto"/>
                <w:right w:val="none" w:sz="0" w:space="0" w:color="auto"/>
              </w:divBdr>
            </w:div>
            <w:div w:id="1690637810">
              <w:marLeft w:val="0"/>
              <w:marRight w:val="0"/>
              <w:marTop w:val="0"/>
              <w:marBottom w:val="0"/>
              <w:divBdr>
                <w:top w:val="none" w:sz="0" w:space="0" w:color="auto"/>
                <w:left w:val="none" w:sz="0" w:space="0" w:color="auto"/>
                <w:bottom w:val="none" w:sz="0" w:space="0" w:color="auto"/>
                <w:right w:val="none" w:sz="0" w:space="0" w:color="auto"/>
              </w:divBdr>
            </w:div>
            <w:div w:id="1882594954">
              <w:marLeft w:val="0"/>
              <w:marRight w:val="0"/>
              <w:marTop w:val="0"/>
              <w:marBottom w:val="0"/>
              <w:divBdr>
                <w:top w:val="none" w:sz="0" w:space="0" w:color="auto"/>
                <w:left w:val="none" w:sz="0" w:space="0" w:color="auto"/>
                <w:bottom w:val="none" w:sz="0" w:space="0" w:color="auto"/>
                <w:right w:val="none" w:sz="0" w:space="0" w:color="auto"/>
              </w:divBdr>
            </w:div>
            <w:div w:id="221524392">
              <w:marLeft w:val="0"/>
              <w:marRight w:val="0"/>
              <w:marTop w:val="0"/>
              <w:marBottom w:val="0"/>
              <w:divBdr>
                <w:top w:val="none" w:sz="0" w:space="0" w:color="auto"/>
                <w:left w:val="none" w:sz="0" w:space="0" w:color="auto"/>
                <w:bottom w:val="none" w:sz="0" w:space="0" w:color="auto"/>
                <w:right w:val="none" w:sz="0" w:space="0" w:color="auto"/>
              </w:divBdr>
            </w:div>
          </w:divsChild>
        </w:div>
        <w:div w:id="2065905381">
          <w:marLeft w:val="0"/>
          <w:marRight w:val="0"/>
          <w:marTop w:val="0"/>
          <w:marBottom w:val="0"/>
          <w:divBdr>
            <w:top w:val="none" w:sz="0" w:space="0" w:color="auto"/>
            <w:left w:val="none" w:sz="0" w:space="0" w:color="auto"/>
            <w:bottom w:val="none" w:sz="0" w:space="0" w:color="auto"/>
            <w:right w:val="none" w:sz="0" w:space="0" w:color="auto"/>
          </w:divBdr>
          <w:divsChild>
            <w:div w:id="1111323225">
              <w:marLeft w:val="0"/>
              <w:marRight w:val="0"/>
              <w:marTop w:val="0"/>
              <w:marBottom w:val="0"/>
              <w:divBdr>
                <w:top w:val="none" w:sz="0" w:space="0" w:color="auto"/>
                <w:left w:val="none" w:sz="0" w:space="0" w:color="auto"/>
                <w:bottom w:val="none" w:sz="0" w:space="0" w:color="auto"/>
                <w:right w:val="none" w:sz="0" w:space="0" w:color="auto"/>
              </w:divBdr>
            </w:div>
            <w:div w:id="2013141210">
              <w:marLeft w:val="0"/>
              <w:marRight w:val="0"/>
              <w:marTop w:val="0"/>
              <w:marBottom w:val="0"/>
              <w:divBdr>
                <w:top w:val="none" w:sz="0" w:space="0" w:color="auto"/>
                <w:left w:val="none" w:sz="0" w:space="0" w:color="auto"/>
                <w:bottom w:val="none" w:sz="0" w:space="0" w:color="auto"/>
                <w:right w:val="none" w:sz="0" w:space="0" w:color="auto"/>
              </w:divBdr>
            </w:div>
            <w:div w:id="1732002586">
              <w:marLeft w:val="0"/>
              <w:marRight w:val="0"/>
              <w:marTop w:val="0"/>
              <w:marBottom w:val="0"/>
              <w:divBdr>
                <w:top w:val="none" w:sz="0" w:space="0" w:color="auto"/>
                <w:left w:val="none" w:sz="0" w:space="0" w:color="auto"/>
                <w:bottom w:val="none" w:sz="0" w:space="0" w:color="auto"/>
                <w:right w:val="none" w:sz="0" w:space="0" w:color="auto"/>
              </w:divBdr>
            </w:div>
            <w:div w:id="1374883072">
              <w:marLeft w:val="0"/>
              <w:marRight w:val="0"/>
              <w:marTop w:val="0"/>
              <w:marBottom w:val="0"/>
              <w:divBdr>
                <w:top w:val="none" w:sz="0" w:space="0" w:color="auto"/>
                <w:left w:val="none" w:sz="0" w:space="0" w:color="auto"/>
                <w:bottom w:val="none" w:sz="0" w:space="0" w:color="auto"/>
                <w:right w:val="none" w:sz="0" w:space="0" w:color="auto"/>
              </w:divBdr>
            </w:div>
            <w:div w:id="976497149">
              <w:marLeft w:val="0"/>
              <w:marRight w:val="0"/>
              <w:marTop w:val="0"/>
              <w:marBottom w:val="0"/>
              <w:divBdr>
                <w:top w:val="none" w:sz="0" w:space="0" w:color="auto"/>
                <w:left w:val="none" w:sz="0" w:space="0" w:color="auto"/>
                <w:bottom w:val="none" w:sz="0" w:space="0" w:color="auto"/>
                <w:right w:val="none" w:sz="0" w:space="0" w:color="auto"/>
              </w:divBdr>
            </w:div>
            <w:div w:id="1791974323">
              <w:marLeft w:val="0"/>
              <w:marRight w:val="0"/>
              <w:marTop w:val="0"/>
              <w:marBottom w:val="0"/>
              <w:divBdr>
                <w:top w:val="none" w:sz="0" w:space="0" w:color="auto"/>
                <w:left w:val="none" w:sz="0" w:space="0" w:color="auto"/>
                <w:bottom w:val="none" w:sz="0" w:space="0" w:color="auto"/>
                <w:right w:val="none" w:sz="0" w:space="0" w:color="auto"/>
              </w:divBdr>
            </w:div>
            <w:div w:id="2090153611">
              <w:marLeft w:val="0"/>
              <w:marRight w:val="0"/>
              <w:marTop w:val="0"/>
              <w:marBottom w:val="0"/>
              <w:divBdr>
                <w:top w:val="none" w:sz="0" w:space="0" w:color="auto"/>
                <w:left w:val="none" w:sz="0" w:space="0" w:color="auto"/>
                <w:bottom w:val="none" w:sz="0" w:space="0" w:color="auto"/>
                <w:right w:val="none" w:sz="0" w:space="0" w:color="auto"/>
              </w:divBdr>
            </w:div>
            <w:div w:id="319583823">
              <w:marLeft w:val="0"/>
              <w:marRight w:val="0"/>
              <w:marTop w:val="0"/>
              <w:marBottom w:val="0"/>
              <w:divBdr>
                <w:top w:val="none" w:sz="0" w:space="0" w:color="auto"/>
                <w:left w:val="none" w:sz="0" w:space="0" w:color="auto"/>
                <w:bottom w:val="none" w:sz="0" w:space="0" w:color="auto"/>
                <w:right w:val="none" w:sz="0" w:space="0" w:color="auto"/>
              </w:divBdr>
            </w:div>
            <w:div w:id="1710690522">
              <w:marLeft w:val="0"/>
              <w:marRight w:val="0"/>
              <w:marTop w:val="0"/>
              <w:marBottom w:val="0"/>
              <w:divBdr>
                <w:top w:val="none" w:sz="0" w:space="0" w:color="auto"/>
                <w:left w:val="none" w:sz="0" w:space="0" w:color="auto"/>
                <w:bottom w:val="none" w:sz="0" w:space="0" w:color="auto"/>
                <w:right w:val="none" w:sz="0" w:space="0" w:color="auto"/>
              </w:divBdr>
            </w:div>
          </w:divsChild>
        </w:div>
        <w:div w:id="1899054844">
          <w:marLeft w:val="0"/>
          <w:marRight w:val="0"/>
          <w:marTop w:val="0"/>
          <w:marBottom w:val="0"/>
          <w:divBdr>
            <w:top w:val="none" w:sz="0" w:space="0" w:color="auto"/>
            <w:left w:val="none" w:sz="0" w:space="0" w:color="auto"/>
            <w:bottom w:val="none" w:sz="0" w:space="0" w:color="auto"/>
            <w:right w:val="none" w:sz="0" w:space="0" w:color="auto"/>
          </w:divBdr>
          <w:divsChild>
            <w:div w:id="1109354743">
              <w:marLeft w:val="0"/>
              <w:marRight w:val="0"/>
              <w:marTop w:val="0"/>
              <w:marBottom w:val="0"/>
              <w:divBdr>
                <w:top w:val="none" w:sz="0" w:space="0" w:color="auto"/>
                <w:left w:val="none" w:sz="0" w:space="0" w:color="auto"/>
                <w:bottom w:val="none" w:sz="0" w:space="0" w:color="auto"/>
                <w:right w:val="none" w:sz="0" w:space="0" w:color="auto"/>
              </w:divBdr>
            </w:div>
            <w:div w:id="1772505218">
              <w:marLeft w:val="0"/>
              <w:marRight w:val="0"/>
              <w:marTop w:val="0"/>
              <w:marBottom w:val="0"/>
              <w:divBdr>
                <w:top w:val="none" w:sz="0" w:space="0" w:color="auto"/>
                <w:left w:val="none" w:sz="0" w:space="0" w:color="auto"/>
                <w:bottom w:val="none" w:sz="0" w:space="0" w:color="auto"/>
                <w:right w:val="none" w:sz="0" w:space="0" w:color="auto"/>
              </w:divBdr>
            </w:div>
            <w:div w:id="1157957095">
              <w:marLeft w:val="0"/>
              <w:marRight w:val="0"/>
              <w:marTop w:val="0"/>
              <w:marBottom w:val="0"/>
              <w:divBdr>
                <w:top w:val="none" w:sz="0" w:space="0" w:color="auto"/>
                <w:left w:val="none" w:sz="0" w:space="0" w:color="auto"/>
                <w:bottom w:val="none" w:sz="0" w:space="0" w:color="auto"/>
                <w:right w:val="none" w:sz="0" w:space="0" w:color="auto"/>
              </w:divBdr>
            </w:div>
            <w:div w:id="1911577366">
              <w:marLeft w:val="0"/>
              <w:marRight w:val="0"/>
              <w:marTop w:val="0"/>
              <w:marBottom w:val="0"/>
              <w:divBdr>
                <w:top w:val="none" w:sz="0" w:space="0" w:color="auto"/>
                <w:left w:val="none" w:sz="0" w:space="0" w:color="auto"/>
                <w:bottom w:val="none" w:sz="0" w:space="0" w:color="auto"/>
                <w:right w:val="none" w:sz="0" w:space="0" w:color="auto"/>
              </w:divBdr>
            </w:div>
            <w:div w:id="1976174785">
              <w:marLeft w:val="0"/>
              <w:marRight w:val="0"/>
              <w:marTop w:val="0"/>
              <w:marBottom w:val="0"/>
              <w:divBdr>
                <w:top w:val="none" w:sz="0" w:space="0" w:color="auto"/>
                <w:left w:val="none" w:sz="0" w:space="0" w:color="auto"/>
                <w:bottom w:val="none" w:sz="0" w:space="0" w:color="auto"/>
                <w:right w:val="none" w:sz="0" w:space="0" w:color="auto"/>
              </w:divBdr>
            </w:div>
            <w:div w:id="1564759295">
              <w:marLeft w:val="0"/>
              <w:marRight w:val="0"/>
              <w:marTop w:val="0"/>
              <w:marBottom w:val="0"/>
              <w:divBdr>
                <w:top w:val="none" w:sz="0" w:space="0" w:color="auto"/>
                <w:left w:val="none" w:sz="0" w:space="0" w:color="auto"/>
                <w:bottom w:val="none" w:sz="0" w:space="0" w:color="auto"/>
                <w:right w:val="none" w:sz="0" w:space="0" w:color="auto"/>
              </w:divBdr>
            </w:div>
            <w:div w:id="1587570179">
              <w:marLeft w:val="0"/>
              <w:marRight w:val="0"/>
              <w:marTop w:val="0"/>
              <w:marBottom w:val="0"/>
              <w:divBdr>
                <w:top w:val="none" w:sz="0" w:space="0" w:color="auto"/>
                <w:left w:val="none" w:sz="0" w:space="0" w:color="auto"/>
                <w:bottom w:val="none" w:sz="0" w:space="0" w:color="auto"/>
                <w:right w:val="none" w:sz="0" w:space="0" w:color="auto"/>
              </w:divBdr>
            </w:div>
            <w:div w:id="702679178">
              <w:marLeft w:val="0"/>
              <w:marRight w:val="0"/>
              <w:marTop w:val="0"/>
              <w:marBottom w:val="0"/>
              <w:divBdr>
                <w:top w:val="none" w:sz="0" w:space="0" w:color="auto"/>
                <w:left w:val="none" w:sz="0" w:space="0" w:color="auto"/>
                <w:bottom w:val="none" w:sz="0" w:space="0" w:color="auto"/>
                <w:right w:val="none" w:sz="0" w:space="0" w:color="auto"/>
              </w:divBdr>
            </w:div>
            <w:div w:id="280959649">
              <w:marLeft w:val="0"/>
              <w:marRight w:val="0"/>
              <w:marTop w:val="0"/>
              <w:marBottom w:val="0"/>
              <w:divBdr>
                <w:top w:val="none" w:sz="0" w:space="0" w:color="auto"/>
                <w:left w:val="none" w:sz="0" w:space="0" w:color="auto"/>
                <w:bottom w:val="none" w:sz="0" w:space="0" w:color="auto"/>
                <w:right w:val="none" w:sz="0" w:space="0" w:color="auto"/>
              </w:divBdr>
            </w:div>
            <w:div w:id="634988354">
              <w:marLeft w:val="0"/>
              <w:marRight w:val="0"/>
              <w:marTop w:val="0"/>
              <w:marBottom w:val="0"/>
              <w:divBdr>
                <w:top w:val="none" w:sz="0" w:space="0" w:color="auto"/>
                <w:left w:val="none" w:sz="0" w:space="0" w:color="auto"/>
                <w:bottom w:val="none" w:sz="0" w:space="0" w:color="auto"/>
                <w:right w:val="none" w:sz="0" w:space="0" w:color="auto"/>
              </w:divBdr>
            </w:div>
            <w:div w:id="763646526">
              <w:marLeft w:val="0"/>
              <w:marRight w:val="0"/>
              <w:marTop w:val="0"/>
              <w:marBottom w:val="0"/>
              <w:divBdr>
                <w:top w:val="none" w:sz="0" w:space="0" w:color="auto"/>
                <w:left w:val="none" w:sz="0" w:space="0" w:color="auto"/>
                <w:bottom w:val="none" w:sz="0" w:space="0" w:color="auto"/>
                <w:right w:val="none" w:sz="0" w:space="0" w:color="auto"/>
              </w:divBdr>
            </w:div>
            <w:div w:id="829368718">
              <w:marLeft w:val="0"/>
              <w:marRight w:val="0"/>
              <w:marTop w:val="0"/>
              <w:marBottom w:val="0"/>
              <w:divBdr>
                <w:top w:val="none" w:sz="0" w:space="0" w:color="auto"/>
                <w:left w:val="none" w:sz="0" w:space="0" w:color="auto"/>
                <w:bottom w:val="none" w:sz="0" w:space="0" w:color="auto"/>
                <w:right w:val="none" w:sz="0" w:space="0" w:color="auto"/>
              </w:divBdr>
            </w:div>
            <w:div w:id="1289579689">
              <w:marLeft w:val="0"/>
              <w:marRight w:val="0"/>
              <w:marTop w:val="0"/>
              <w:marBottom w:val="0"/>
              <w:divBdr>
                <w:top w:val="none" w:sz="0" w:space="0" w:color="auto"/>
                <w:left w:val="none" w:sz="0" w:space="0" w:color="auto"/>
                <w:bottom w:val="none" w:sz="0" w:space="0" w:color="auto"/>
                <w:right w:val="none" w:sz="0" w:space="0" w:color="auto"/>
              </w:divBdr>
            </w:div>
            <w:div w:id="989941774">
              <w:marLeft w:val="0"/>
              <w:marRight w:val="0"/>
              <w:marTop w:val="0"/>
              <w:marBottom w:val="0"/>
              <w:divBdr>
                <w:top w:val="none" w:sz="0" w:space="0" w:color="auto"/>
                <w:left w:val="none" w:sz="0" w:space="0" w:color="auto"/>
                <w:bottom w:val="none" w:sz="0" w:space="0" w:color="auto"/>
                <w:right w:val="none" w:sz="0" w:space="0" w:color="auto"/>
              </w:divBdr>
            </w:div>
            <w:div w:id="947158651">
              <w:marLeft w:val="0"/>
              <w:marRight w:val="0"/>
              <w:marTop w:val="0"/>
              <w:marBottom w:val="0"/>
              <w:divBdr>
                <w:top w:val="none" w:sz="0" w:space="0" w:color="auto"/>
                <w:left w:val="none" w:sz="0" w:space="0" w:color="auto"/>
                <w:bottom w:val="none" w:sz="0" w:space="0" w:color="auto"/>
                <w:right w:val="none" w:sz="0" w:space="0" w:color="auto"/>
              </w:divBdr>
            </w:div>
            <w:div w:id="1551459144">
              <w:marLeft w:val="0"/>
              <w:marRight w:val="0"/>
              <w:marTop w:val="0"/>
              <w:marBottom w:val="0"/>
              <w:divBdr>
                <w:top w:val="none" w:sz="0" w:space="0" w:color="auto"/>
                <w:left w:val="none" w:sz="0" w:space="0" w:color="auto"/>
                <w:bottom w:val="none" w:sz="0" w:space="0" w:color="auto"/>
                <w:right w:val="none" w:sz="0" w:space="0" w:color="auto"/>
              </w:divBdr>
            </w:div>
            <w:div w:id="1801341693">
              <w:marLeft w:val="0"/>
              <w:marRight w:val="0"/>
              <w:marTop w:val="0"/>
              <w:marBottom w:val="0"/>
              <w:divBdr>
                <w:top w:val="none" w:sz="0" w:space="0" w:color="auto"/>
                <w:left w:val="none" w:sz="0" w:space="0" w:color="auto"/>
                <w:bottom w:val="none" w:sz="0" w:space="0" w:color="auto"/>
                <w:right w:val="none" w:sz="0" w:space="0" w:color="auto"/>
              </w:divBdr>
            </w:div>
            <w:div w:id="274799294">
              <w:marLeft w:val="0"/>
              <w:marRight w:val="0"/>
              <w:marTop w:val="0"/>
              <w:marBottom w:val="0"/>
              <w:divBdr>
                <w:top w:val="none" w:sz="0" w:space="0" w:color="auto"/>
                <w:left w:val="none" w:sz="0" w:space="0" w:color="auto"/>
                <w:bottom w:val="none" w:sz="0" w:space="0" w:color="auto"/>
                <w:right w:val="none" w:sz="0" w:space="0" w:color="auto"/>
              </w:divBdr>
            </w:div>
          </w:divsChild>
        </w:div>
        <w:div w:id="1125542701">
          <w:marLeft w:val="0"/>
          <w:marRight w:val="0"/>
          <w:marTop w:val="0"/>
          <w:marBottom w:val="0"/>
          <w:divBdr>
            <w:top w:val="none" w:sz="0" w:space="0" w:color="auto"/>
            <w:left w:val="none" w:sz="0" w:space="0" w:color="auto"/>
            <w:bottom w:val="none" w:sz="0" w:space="0" w:color="auto"/>
            <w:right w:val="none" w:sz="0" w:space="0" w:color="auto"/>
          </w:divBdr>
          <w:divsChild>
            <w:div w:id="1951619369">
              <w:marLeft w:val="0"/>
              <w:marRight w:val="0"/>
              <w:marTop w:val="0"/>
              <w:marBottom w:val="0"/>
              <w:divBdr>
                <w:top w:val="none" w:sz="0" w:space="0" w:color="auto"/>
                <w:left w:val="none" w:sz="0" w:space="0" w:color="auto"/>
                <w:bottom w:val="none" w:sz="0" w:space="0" w:color="auto"/>
                <w:right w:val="none" w:sz="0" w:space="0" w:color="auto"/>
              </w:divBdr>
            </w:div>
            <w:div w:id="450902153">
              <w:marLeft w:val="0"/>
              <w:marRight w:val="0"/>
              <w:marTop w:val="0"/>
              <w:marBottom w:val="0"/>
              <w:divBdr>
                <w:top w:val="none" w:sz="0" w:space="0" w:color="auto"/>
                <w:left w:val="none" w:sz="0" w:space="0" w:color="auto"/>
                <w:bottom w:val="none" w:sz="0" w:space="0" w:color="auto"/>
                <w:right w:val="none" w:sz="0" w:space="0" w:color="auto"/>
              </w:divBdr>
            </w:div>
            <w:div w:id="2142453685">
              <w:marLeft w:val="0"/>
              <w:marRight w:val="0"/>
              <w:marTop w:val="0"/>
              <w:marBottom w:val="0"/>
              <w:divBdr>
                <w:top w:val="none" w:sz="0" w:space="0" w:color="auto"/>
                <w:left w:val="none" w:sz="0" w:space="0" w:color="auto"/>
                <w:bottom w:val="none" w:sz="0" w:space="0" w:color="auto"/>
                <w:right w:val="none" w:sz="0" w:space="0" w:color="auto"/>
              </w:divBdr>
            </w:div>
            <w:div w:id="658851728">
              <w:marLeft w:val="0"/>
              <w:marRight w:val="0"/>
              <w:marTop w:val="0"/>
              <w:marBottom w:val="0"/>
              <w:divBdr>
                <w:top w:val="none" w:sz="0" w:space="0" w:color="auto"/>
                <w:left w:val="none" w:sz="0" w:space="0" w:color="auto"/>
                <w:bottom w:val="none" w:sz="0" w:space="0" w:color="auto"/>
                <w:right w:val="none" w:sz="0" w:space="0" w:color="auto"/>
              </w:divBdr>
            </w:div>
            <w:div w:id="1806118931">
              <w:marLeft w:val="0"/>
              <w:marRight w:val="0"/>
              <w:marTop w:val="0"/>
              <w:marBottom w:val="0"/>
              <w:divBdr>
                <w:top w:val="none" w:sz="0" w:space="0" w:color="auto"/>
                <w:left w:val="none" w:sz="0" w:space="0" w:color="auto"/>
                <w:bottom w:val="none" w:sz="0" w:space="0" w:color="auto"/>
                <w:right w:val="none" w:sz="0" w:space="0" w:color="auto"/>
              </w:divBdr>
            </w:div>
            <w:div w:id="1889681157">
              <w:marLeft w:val="0"/>
              <w:marRight w:val="0"/>
              <w:marTop w:val="0"/>
              <w:marBottom w:val="0"/>
              <w:divBdr>
                <w:top w:val="none" w:sz="0" w:space="0" w:color="auto"/>
                <w:left w:val="none" w:sz="0" w:space="0" w:color="auto"/>
                <w:bottom w:val="none" w:sz="0" w:space="0" w:color="auto"/>
                <w:right w:val="none" w:sz="0" w:space="0" w:color="auto"/>
              </w:divBdr>
            </w:div>
            <w:div w:id="717624952">
              <w:marLeft w:val="0"/>
              <w:marRight w:val="0"/>
              <w:marTop w:val="0"/>
              <w:marBottom w:val="0"/>
              <w:divBdr>
                <w:top w:val="none" w:sz="0" w:space="0" w:color="auto"/>
                <w:left w:val="none" w:sz="0" w:space="0" w:color="auto"/>
                <w:bottom w:val="none" w:sz="0" w:space="0" w:color="auto"/>
                <w:right w:val="none" w:sz="0" w:space="0" w:color="auto"/>
              </w:divBdr>
            </w:div>
            <w:div w:id="134689739">
              <w:marLeft w:val="0"/>
              <w:marRight w:val="0"/>
              <w:marTop w:val="0"/>
              <w:marBottom w:val="0"/>
              <w:divBdr>
                <w:top w:val="none" w:sz="0" w:space="0" w:color="auto"/>
                <w:left w:val="none" w:sz="0" w:space="0" w:color="auto"/>
                <w:bottom w:val="none" w:sz="0" w:space="0" w:color="auto"/>
                <w:right w:val="none" w:sz="0" w:space="0" w:color="auto"/>
              </w:divBdr>
            </w:div>
            <w:div w:id="37826008">
              <w:marLeft w:val="0"/>
              <w:marRight w:val="0"/>
              <w:marTop w:val="0"/>
              <w:marBottom w:val="0"/>
              <w:divBdr>
                <w:top w:val="none" w:sz="0" w:space="0" w:color="auto"/>
                <w:left w:val="none" w:sz="0" w:space="0" w:color="auto"/>
                <w:bottom w:val="none" w:sz="0" w:space="0" w:color="auto"/>
                <w:right w:val="none" w:sz="0" w:space="0" w:color="auto"/>
              </w:divBdr>
            </w:div>
            <w:div w:id="1517110638">
              <w:marLeft w:val="0"/>
              <w:marRight w:val="0"/>
              <w:marTop w:val="0"/>
              <w:marBottom w:val="0"/>
              <w:divBdr>
                <w:top w:val="none" w:sz="0" w:space="0" w:color="auto"/>
                <w:left w:val="none" w:sz="0" w:space="0" w:color="auto"/>
                <w:bottom w:val="none" w:sz="0" w:space="0" w:color="auto"/>
                <w:right w:val="none" w:sz="0" w:space="0" w:color="auto"/>
              </w:divBdr>
            </w:div>
            <w:div w:id="654144858">
              <w:marLeft w:val="0"/>
              <w:marRight w:val="0"/>
              <w:marTop w:val="0"/>
              <w:marBottom w:val="0"/>
              <w:divBdr>
                <w:top w:val="none" w:sz="0" w:space="0" w:color="auto"/>
                <w:left w:val="none" w:sz="0" w:space="0" w:color="auto"/>
                <w:bottom w:val="none" w:sz="0" w:space="0" w:color="auto"/>
                <w:right w:val="none" w:sz="0" w:space="0" w:color="auto"/>
              </w:divBdr>
            </w:div>
            <w:div w:id="673455001">
              <w:marLeft w:val="0"/>
              <w:marRight w:val="0"/>
              <w:marTop w:val="0"/>
              <w:marBottom w:val="0"/>
              <w:divBdr>
                <w:top w:val="none" w:sz="0" w:space="0" w:color="auto"/>
                <w:left w:val="none" w:sz="0" w:space="0" w:color="auto"/>
                <w:bottom w:val="none" w:sz="0" w:space="0" w:color="auto"/>
                <w:right w:val="none" w:sz="0" w:space="0" w:color="auto"/>
              </w:divBdr>
            </w:div>
          </w:divsChild>
        </w:div>
        <w:div w:id="1511917467">
          <w:marLeft w:val="0"/>
          <w:marRight w:val="0"/>
          <w:marTop w:val="0"/>
          <w:marBottom w:val="0"/>
          <w:divBdr>
            <w:top w:val="none" w:sz="0" w:space="0" w:color="auto"/>
            <w:left w:val="none" w:sz="0" w:space="0" w:color="auto"/>
            <w:bottom w:val="none" w:sz="0" w:space="0" w:color="auto"/>
            <w:right w:val="none" w:sz="0" w:space="0" w:color="auto"/>
          </w:divBdr>
          <w:divsChild>
            <w:div w:id="909273483">
              <w:marLeft w:val="0"/>
              <w:marRight w:val="0"/>
              <w:marTop w:val="0"/>
              <w:marBottom w:val="0"/>
              <w:divBdr>
                <w:top w:val="none" w:sz="0" w:space="0" w:color="auto"/>
                <w:left w:val="none" w:sz="0" w:space="0" w:color="auto"/>
                <w:bottom w:val="none" w:sz="0" w:space="0" w:color="auto"/>
                <w:right w:val="none" w:sz="0" w:space="0" w:color="auto"/>
              </w:divBdr>
            </w:div>
            <w:div w:id="534464294">
              <w:marLeft w:val="0"/>
              <w:marRight w:val="0"/>
              <w:marTop w:val="0"/>
              <w:marBottom w:val="0"/>
              <w:divBdr>
                <w:top w:val="none" w:sz="0" w:space="0" w:color="auto"/>
                <w:left w:val="none" w:sz="0" w:space="0" w:color="auto"/>
                <w:bottom w:val="none" w:sz="0" w:space="0" w:color="auto"/>
                <w:right w:val="none" w:sz="0" w:space="0" w:color="auto"/>
              </w:divBdr>
            </w:div>
            <w:div w:id="159976116">
              <w:marLeft w:val="0"/>
              <w:marRight w:val="0"/>
              <w:marTop w:val="0"/>
              <w:marBottom w:val="0"/>
              <w:divBdr>
                <w:top w:val="none" w:sz="0" w:space="0" w:color="auto"/>
                <w:left w:val="none" w:sz="0" w:space="0" w:color="auto"/>
                <w:bottom w:val="none" w:sz="0" w:space="0" w:color="auto"/>
                <w:right w:val="none" w:sz="0" w:space="0" w:color="auto"/>
              </w:divBdr>
            </w:div>
            <w:div w:id="699211450">
              <w:marLeft w:val="0"/>
              <w:marRight w:val="0"/>
              <w:marTop w:val="0"/>
              <w:marBottom w:val="0"/>
              <w:divBdr>
                <w:top w:val="none" w:sz="0" w:space="0" w:color="auto"/>
                <w:left w:val="none" w:sz="0" w:space="0" w:color="auto"/>
                <w:bottom w:val="none" w:sz="0" w:space="0" w:color="auto"/>
                <w:right w:val="none" w:sz="0" w:space="0" w:color="auto"/>
              </w:divBdr>
            </w:div>
            <w:div w:id="1491482434">
              <w:marLeft w:val="0"/>
              <w:marRight w:val="0"/>
              <w:marTop w:val="0"/>
              <w:marBottom w:val="0"/>
              <w:divBdr>
                <w:top w:val="none" w:sz="0" w:space="0" w:color="auto"/>
                <w:left w:val="none" w:sz="0" w:space="0" w:color="auto"/>
                <w:bottom w:val="none" w:sz="0" w:space="0" w:color="auto"/>
                <w:right w:val="none" w:sz="0" w:space="0" w:color="auto"/>
              </w:divBdr>
            </w:div>
            <w:div w:id="1739400742">
              <w:marLeft w:val="0"/>
              <w:marRight w:val="0"/>
              <w:marTop w:val="0"/>
              <w:marBottom w:val="0"/>
              <w:divBdr>
                <w:top w:val="none" w:sz="0" w:space="0" w:color="auto"/>
                <w:left w:val="none" w:sz="0" w:space="0" w:color="auto"/>
                <w:bottom w:val="none" w:sz="0" w:space="0" w:color="auto"/>
                <w:right w:val="none" w:sz="0" w:space="0" w:color="auto"/>
              </w:divBdr>
            </w:div>
            <w:div w:id="69691936">
              <w:marLeft w:val="0"/>
              <w:marRight w:val="0"/>
              <w:marTop w:val="0"/>
              <w:marBottom w:val="0"/>
              <w:divBdr>
                <w:top w:val="none" w:sz="0" w:space="0" w:color="auto"/>
                <w:left w:val="none" w:sz="0" w:space="0" w:color="auto"/>
                <w:bottom w:val="none" w:sz="0" w:space="0" w:color="auto"/>
                <w:right w:val="none" w:sz="0" w:space="0" w:color="auto"/>
              </w:divBdr>
            </w:div>
            <w:div w:id="1815220533">
              <w:marLeft w:val="0"/>
              <w:marRight w:val="0"/>
              <w:marTop w:val="0"/>
              <w:marBottom w:val="0"/>
              <w:divBdr>
                <w:top w:val="none" w:sz="0" w:space="0" w:color="auto"/>
                <w:left w:val="none" w:sz="0" w:space="0" w:color="auto"/>
                <w:bottom w:val="none" w:sz="0" w:space="0" w:color="auto"/>
                <w:right w:val="none" w:sz="0" w:space="0" w:color="auto"/>
              </w:divBdr>
            </w:div>
            <w:div w:id="747111924">
              <w:marLeft w:val="0"/>
              <w:marRight w:val="0"/>
              <w:marTop w:val="0"/>
              <w:marBottom w:val="0"/>
              <w:divBdr>
                <w:top w:val="none" w:sz="0" w:space="0" w:color="auto"/>
                <w:left w:val="none" w:sz="0" w:space="0" w:color="auto"/>
                <w:bottom w:val="none" w:sz="0" w:space="0" w:color="auto"/>
                <w:right w:val="none" w:sz="0" w:space="0" w:color="auto"/>
              </w:divBdr>
            </w:div>
            <w:div w:id="1776825604">
              <w:marLeft w:val="0"/>
              <w:marRight w:val="0"/>
              <w:marTop w:val="0"/>
              <w:marBottom w:val="0"/>
              <w:divBdr>
                <w:top w:val="none" w:sz="0" w:space="0" w:color="auto"/>
                <w:left w:val="none" w:sz="0" w:space="0" w:color="auto"/>
                <w:bottom w:val="none" w:sz="0" w:space="0" w:color="auto"/>
                <w:right w:val="none" w:sz="0" w:space="0" w:color="auto"/>
              </w:divBdr>
            </w:div>
            <w:div w:id="1961065112">
              <w:marLeft w:val="0"/>
              <w:marRight w:val="0"/>
              <w:marTop w:val="0"/>
              <w:marBottom w:val="0"/>
              <w:divBdr>
                <w:top w:val="none" w:sz="0" w:space="0" w:color="auto"/>
                <w:left w:val="none" w:sz="0" w:space="0" w:color="auto"/>
                <w:bottom w:val="none" w:sz="0" w:space="0" w:color="auto"/>
                <w:right w:val="none" w:sz="0" w:space="0" w:color="auto"/>
              </w:divBdr>
            </w:div>
            <w:div w:id="1418791355">
              <w:marLeft w:val="0"/>
              <w:marRight w:val="0"/>
              <w:marTop w:val="0"/>
              <w:marBottom w:val="0"/>
              <w:divBdr>
                <w:top w:val="none" w:sz="0" w:space="0" w:color="auto"/>
                <w:left w:val="none" w:sz="0" w:space="0" w:color="auto"/>
                <w:bottom w:val="none" w:sz="0" w:space="0" w:color="auto"/>
                <w:right w:val="none" w:sz="0" w:space="0" w:color="auto"/>
              </w:divBdr>
            </w:div>
            <w:div w:id="1340424155">
              <w:marLeft w:val="0"/>
              <w:marRight w:val="0"/>
              <w:marTop w:val="0"/>
              <w:marBottom w:val="0"/>
              <w:divBdr>
                <w:top w:val="none" w:sz="0" w:space="0" w:color="auto"/>
                <w:left w:val="none" w:sz="0" w:space="0" w:color="auto"/>
                <w:bottom w:val="none" w:sz="0" w:space="0" w:color="auto"/>
                <w:right w:val="none" w:sz="0" w:space="0" w:color="auto"/>
              </w:divBdr>
            </w:div>
          </w:divsChild>
        </w:div>
        <w:div w:id="1949459797">
          <w:marLeft w:val="0"/>
          <w:marRight w:val="0"/>
          <w:marTop w:val="0"/>
          <w:marBottom w:val="0"/>
          <w:divBdr>
            <w:top w:val="none" w:sz="0" w:space="0" w:color="auto"/>
            <w:left w:val="none" w:sz="0" w:space="0" w:color="auto"/>
            <w:bottom w:val="none" w:sz="0" w:space="0" w:color="auto"/>
            <w:right w:val="none" w:sz="0" w:space="0" w:color="auto"/>
          </w:divBdr>
          <w:divsChild>
            <w:div w:id="1215385689">
              <w:marLeft w:val="0"/>
              <w:marRight w:val="0"/>
              <w:marTop w:val="0"/>
              <w:marBottom w:val="0"/>
              <w:divBdr>
                <w:top w:val="none" w:sz="0" w:space="0" w:color="auto"/>
                <w:left w:val="none" w:sz="0" w:space="0" w:color="auto"/>
                <w:bottom w:val="none" w:sz="0" w:space="0" w:color="auto"/>
                <w:right w:val="none" w:sz="0" w:space="0" w:color="auto"/>
              </w:divBdr>
            </w:div>
            <w:div w:id="1943100888">
              <w:marLeft w:val="0"/>
              <w:marRight w:val="0"/>
              <w:marTop w:val="0"/>
              <w:marBottom w:val="0"/>
              <w:divBdr>
                <w:top w:val="none" w:sz="0" w:space="0" w:color="auto"/>
                <w:left w:val="none" w:sz="0" w:space="0" w:color="auto"/>
                <w:bottom w:val="none" w:sz="0" w:space="0" w:color="auto"/>
                <w:right w:val="none" w:sz="0" w:space="0" w:color="auto"/>
              </w:divBdr>
            </w:div>
            <w:div w:id="1280406792">
              <w:marLeft w:val="0"/>
              <w:marRight w:val="0"/>
              <w:marTop w:val="0"/>
              <w:marBottom w:val="0"/>
              <w:divBdr>
                <w:top w:val="none" w:sz="0" w:space="0" w:color="auto"/>
                <w:left w:val="none" w:sz="0" w:space="0" w:color="auto"/>
                <w:bottom w:val="none" w:sz="0" w:space="0" w:color="auto"/>
                <w:right w:val="none" w:sz="0" w:space="0" w:color="auto"/>
              </w:divBdr>
            </w:div>
            <w:div w:id="1776440874">
              <w:marLeft w:val="0"/>
              <w:marRight w:val="0"/>
              <w:marTop w:val="0"/>
              <w:marBottom w:val="0"/>
              <w:divBdr>
                <w:top w:val="none" w:sz="0" w:space="0" w:color="auto"/>
                <w:left w:val="none" w:sz="0" w:space="0" w:color="auto"/>
                <w:bottom w:val="none" w:sz="0" w:space="0" w:color="auto"/>
                <w:right w:val="none" w:sz="0" w:space="0" w:color="auto"/>
              </w:divBdr>
            </w:div>
            <w:div w:id="806973915">
              <w:marLeft w:val="0"/>
              <w:marRight w:val="0"/>
              <w:marTop w:val="0"/>
              <w:marBottom w:val="0"/>
              <w:divBdr>
                <w:top w:val="none" w:sz="0" w:space="0" w:color="auto"/>
                <w:left w:val="none" w:sz="0" w:space="0" w:color="auto"/>
                <w:bottom w:val="none" w:sz="0" w:space="0" w:color="auto"/>
                <w:right w:val="none" w:sz="0" w:space="0" w:color="auto"/>
              </w:divBdr>
            </w:div>
            <w:div w:id="148139940">
              <w:marLeft w:val="0"/>
              <w:marRight w:val="0"/>
              <w:marTop w:val="0"/>
              <w:marBottom w:val="0"/>
              <w:divBdr>
                <w:top w:val="none" w:sz="0" w:space="0" w:color="auto"/>
                <w:left w:val="none" w:sz="0" w:space="0" w:color="auto"/>
                <w:bottom w:val="none" w:sz="0" w:space="0" w:color="auto"/>
                <w:right w:val="none" w:sz="0" w:space="0" w:color="auto"/>
              </w:divBdr>
            </w:div>
            <w:div w:id="496847255">
              <w:marLeft w:val="0"/>
              <w:marRight w:val="0"/>
              <w:marTop w:val="0"/>
              <w:marBottom w:val="0"/>
              <w:divBdr>
                <w:top w:val="none" w:sz="0" w:space="0" w:color="auto"/>
                <w:left w:val="none" w:sz="0" w:space="0" w:color="auto"/>
                <w:bottom w:val="none" w:sz="0" w:space="0" w:color="auto"/>
                <w:right w:val="none" w:sz="0" w:space="0" w:color="auto"/>
              </w:divBdr>
            </w:div>
            <w:div w:id="1304887959">
              <w:marLeft w:val="0"/>
              <w:marRight w:val="0"/>
              <w:marTop w:val="0"/>
              <w:marBottom w:val="0"/>
              <w:divBdr>
                <w:top w:val="none" w:sz="0" w:space="0" w:color="auto"/>
                <w:left w:val="none" w:sz="0" w:space="0" w:color="auto"/>
                <w:bottom w:val="none" w:sz="0" w:space="0" w:color="auto"/>
                <w:right w:val="none" w:sz="0" w:space="0" w:color="auto"/>
              </w:divBdr>
            </w:div>
            <w:div w:id="1857453588">
              <w:marLeft w:val="0"/>
              <w:marRight w:val="0"/>
              <w:marTop w:val="0"/>
              <w:marBottom w:val="0"/>
              <w:divBdr>
                <w:top w:val="none" w:sz="0" w:space="0" w:color="auto"/>
                <w:left w:val="none" w:sz="0" w:space="0" w:color="auto"/>
                <w:bottom w:val="none" w:sz="0" w:space="0" w:color="auto"/>
                <w:right w:val="none" w:sz="0" w:space="0" w:color="auto"/>
              </w:divBdr>
            </w:div>
            <w:div w:id="1950894356">
              <w:marLeft w:val="0"/>
              <w:marRight w:val="0"/>
              <w:marTop w:val="0"/>
              <w:marBottom w:val="0"/>
              <w:divBdr>
                <w:top w:val="none" w:sz="0" w:space="0" w:color="auto"/>
                <w:left w:val="none" w:sz="0" w:space="0" w:color="auto"/>
                <w:bottom w:val="none" w:sz="0" w:space="0" w:color="auto"/>
                <w:right w:val="none" w:sz="0" w:space="0" w:color="auto"/>
              </w:divBdr>
            </w:div>
            <w:div w:id="478763004">
              <w:marLeft w:val="0"/>
              <w:marRight w:val="0"/>
              <w:marTop w:val="0"/>
              <w:marBottom w:val="0"/>
              <w:divBdr>
                <w:top w:val="none" w:sz="0" w:space="0" w:color="auto"/>
                <w:left w:val="none" w:sz="0" w:space="0" w:color="auto"/>
                <w:bottom w:val="none" w:sz="0" w:space="0" w:color="auto"/>
                <w:right w:val="none" w:sz="0" w:space="0" w:color="auto"/>
              </w:divBdr>
            </w:div>
          </w:divsChild>
        </w:div>
        <w:div w:id="2006082330">
          <w:marLeft w:val="0"/>
          <w:marRight w:val="0"/>
          <w:marTop w:val="0"/>
          <w:marBottom w:val="0"/>
          <w:divBdr>
            <w:top w:val="none" w:sz="0" w:space="0" w:color="auto"/>
            <w:left w:val="none" w:sz="0" w:space="0" w:color="auto"/>
            <w:bottom w:val="none" w:sz="0" w:space="0" w:color="auto"/>
            <w:right w:val="none" w:sz="0" w:space="0" w:color="auto"/>
          </w:divBdr>
          <w:divsChild>
            <w:div w:id="381104513">
              <w:marLeft w:val="0"/>
              <w:marRight w:val="0"/>
              <w:marTop w:val="0"/>
              <w:marBottom w:val="0"/>
              <w:divBdr>
                <w:top w:val="none" w:sz="0" w:space="0" w:color="auto"/>
                <w:left w:val="none" w:sz="0" w:space="0" w:color="auto"/>
                <w:bottom w:val="none" w:sz="0" w:space="0" w:color="auto"/>
                <w:right w:val="none" w:sz="0" w:space="0" w:color="auto"/>
              </w:divBdr>
            </w:div>
            <w:div w:id="762645518">
              <w:marLeft w:val="0"/>
              <w:marRight w:val="0"/>
              <w:marTop w:val="0"/>
              <w:marBottom w:val="0"/>
              <w:divBdr>
                <w:top w:val="none" w:sz="0" w:space="0" w:color="auto"/>
                <w:left w:val="none" w:sz="0" w:space="0" w:color="auto"/>
                <w:bottom w:val="none" w:sz="0" w:space="0" w:color="auto"/>
                <w:right w:val="none" w:sz="0" w:space="0" w:color="auto"/>
              </w:divBdr>
            </w:div>
            <w:div w:id="1288975707">
              <w:marLeft w:val="0"/>
              <w:marRight w:val="0"/>
              <w:marTop w:val="0"/>
              <w:marBottom w:val="0"/>
              <w:divBdr>
                <w:top w:val="none" w:sz="0" w:space="0" w:color="auto"/>
                <w:left w:val="none" w:sz="0" w:space="0" w:color="auto"/>
                <w:bottom w:val="none" w:sz="0" w:space="0" w:color="auto"/>
                <w:right w:val="none" w:sz="0" w:space="0" w:color="auto"/>
              </w:divBdr>
            </w:div>
            <w:div w:id="1969892765">
              <w:marLeft w:val="0"/>
              <w:marRight w:val="0"/>
              <w:marTop w:val="0"/>
              <w:marBottom w:val="0"/>
              <w:divBdr>
                <w:top w:val="none" w:sz="0" w:space="0" w:color="auto"/>
                <w:left w:val="none" w:sz="0" w:space="0" w:color="auto"/>
                <w:bottom w:val="none" w:sz="0" w:space="0" w:color="auto"/>
                <w:right w:val="none" w:sz="0" w:space="0" w:color="auto"/>
              </w:divBdr>
            </w:div>
            <w:div w:id="24523977">
              <w:marLeft w:val="0"/>
              <w:marRight w:val="0"/>
              <w:marTop w:val="0"/>
              <w:marBottom w:val="0"/>
              <w:divBdr>
                <w:top w:val="none" w:sz="0" w:space="0" w:color="auto"/>
                <w:left w:val="none" w:sz="0" w:space="0" w:color="auto"/>
                <w:bottom w:val="none" w:sz="0" w:space="0" w:color="auto"/>
                <w:right w:val="none" w:sz="0" w:space="0" w:color="auto"/>
              </w:divBdr>
            </w:div>
            <w:div w:id="288635541">
              <w:marLeft w:val="0"/>
              <w:marRight w:val="0"/>
              <w:marTop w:val="0"/>
              <w:marBottom w:val="0"/>
              <w:divBdr>
                <w:top w:val="none" w:sz="0" w:space="0" w:color="auto"/>
                <w:left w:val="none" w:sz="0" w:space="0" w:color="auto"/>
                <w:bottom w:val="none" w:sz="0" w:space="0" w:color="auto"/>
                <w:right w:val="none" w:sz="0" w:space="0" w:color="auto"/>
              </w:divBdr>
            </w:div>
            <w:div w:id="1879508105">
              <w:marLeft w:val="0"/>
              <w:marRight w:val="0"/>
              <w:marTop w:val="0"/>
              <w:marBottom w:val="0"/>
              <w:divBdr>
                <w:top w:val="none" w:sz="0" w:space="0" w:color="auto"/>
                <w:left w:val="none" w:sz="0" w:space="0" w:color="auto"/>
                <w:bottom w:val="none" w:sz="0" w:space="0" w:color="auto"/>
                <w:right w:val="none" w:sz="0" w:space="0" w:color="auto"/>
              </w:divBdr>
            </w:div>
            <w:div w:id="60449735">
              <w:marLeft w:val="0"/>
              <w:marRight w:val="0"/>
              <w:marTop w:val="0"/>
              <w:marBottom w:val="0"/>
              <w:divBdr>
                <w:top w:val="none" w:sz="0" w:space="0" w:color="auto"/>
                <w:left w:val="none" w:sz="0" w:space="0" w:color="auto"/>
                <w:bottom w:val="none" w:sz="0" w:space="0" w:color="auto"/>
                <w:right w:val="none" w:sz="0" w:space="0" w:color="auto"/>
              </w:divBdr>
            </w:div>
            <w:div w:id="1792817577">
              <w:marLeft w:val="0"/>
              <w:marRight w:val="0"/>
              <w:marTop w:val="0"/>
              <w:marBottom w:val="0"/>
              <w:divBdr>
                <w:top w:val="none" w:sz="0" w:space="0" w:color="auto"/>
                <w:left w:val="none" w:sz="0" w:space="0" w:color="auto"/>
                <w:bottom w:val="none" w:sz="0" w:space="0" w:color="auto"/>
                <w:right w:val="none" w:sz="0" w:space="0" w:color="auto"/>
              </w:divBdr>
            </w:div>
            <w:div w:id="435102250">
              <w:marLeft w:val="0"/>
              <w:marRight w:val="0"/>
              <w:marTop w:val="0"/>
              <w:marBottom w:val="0"/>
              <w:divBdr>
                <w:top w:val="none" w:sz="0" w:space="0" w:color="auto"/>
                <w:left w:val="none" w:sz="0" w:space="0" w:color="auto"/>
                <w:bottom w:val="none" w:sz="0" w:space="0" w:color="auto"/>
                <w:right w:val="none" w:sz="0" w:space="0" w:color="auto"/>
              </w:divBdr>
            </w:div>
            <w:div w:id="701634483">
              <w:marLeft w:val="0"/>
              <w:marRight w:val="0"/>
              <w:marTop w:val="0"/>
              <w:marBottom w:val="0"/>
              <w:divBdr>
                <w:top w:val="none" w:sz="0" w:space="0" w:color="auto"/>
                <w:left w:val="none" w:sz="0" w:space="0" w:color="auto"/>
                <w:bottom w:val="none" w:sz="0" w:space="0" w:color="auto"/>
                <w:right w:val="none" w:sz="0" w:space="0" w:color="auto"/>
              </w:divBdr>
            </w:div>
            <w:div w:id="1230536062">
              <w:marLeft w:val="0"/>
              <w:marRight w:val="0"/>
              <w:marTop w:val="0"/>
              <w:marBottom w:val="0"/>
              <w:divBdr>
                <w:top w:val="none" w:sz="0" w:space="0" w:color="auto"/>
                <w:left w:val="none" w:sz="0" w:space="0" w:color="auto"/>
                <w:bottom w:val="none" w:sz="0" w:space="0" w:color="auto"/>
                <w:right w:val="none" w:sz="0" w:space="0" w:color="auto"/>
              </w:divBdr>
            </w:div>
            <w:div w:id="1836533245">
              <w:marLeft w:val="0"/>
              <w:marRight w:val="0"/>
              <w:marTop w:val="0"/>
              <w:marBottom w:val="0"/>
              <w:divBdr>
                <w:top w:val="none" w:sz="0" w:space="0" w:color="auto"/>
                <w:left w:val="none" w:sz="0" w:space="0" w:color="auto"/>
                <w:bottom w:val="none" w:sz="0" w:space="0" w:color="auto"/>
                <w:right w:val="none" w:sz="0" w:space="0" w:color="auto"/>
              </w:divBdr>
            </w:div>
            <w:div w:id="2124108302">
              <w:marLeft w:val="0"/>
              <w:marRight w:val="0"/>
              <w:marTop w:val="0"/>
              <w:marBottom w:val="0"/>
              <w:divBdr>
                <w:top w:val="none" w:sz="0" w:space="0" w:color="auto"/>
                <w:left w:val="none" w:sz="0" w:space="0" w:color="auto"/>
                <w:bottom w:val="none" w:sz="0" w:space="0" w:color="auto"/>
                <w:right w:val="none" w:sz="0" w:space="0" w:color="auto"/>
              </w:divBdr>
            </w:div>
          </w:divsChild>
        </w:div>
        <w:div w:id="1451166098">
          <w:marLeft w:val="0"/>
          <w:marRight w:val="0"/>
          <w:marTop w:val="0"/>
          <w:marBottom w:val="0"/>
          <w:divBdr>
            <w:top w:val="none" w:sz="0" w:space="0" w:color="auto"/>
            <w:left w:val="none" w:sz="0" w:space="0" w:color="auto"/>
            <w:bottom w:val="none" w:sz="0" w:space="0" w:color="auto"/>
            <w:right w:val="none" w:sz="0" w:space="0" w:color="auto"/>
          </w:divBdr>
          <w:divsChild>
            <w:div w:id="1629048434">
              <w:marLeft w:val="0"/>
              <w:marRight w:val="0"/>
              <w:marTop w:val="0"/>
              <w:marBottom w:val="0"/>
              <w:divBdr>
                <w:top w:val="none" w:sz="0" w:space="0" w:color="auto"/>
                <w:left w:val="none" w:sz="0" w:space="0" w:color="auto"/>
                <w:bottom w:val="none" w:sz="0" w:space="0" w:color="auto"/>
                <w:right w:val="none" w:sz="0" w:space="0" w:color="auto"/>
              </w:divBdr>
            </w:div>
            <w:div w:id="356855564">
              <w:marLeft w:val="0"/>
              <w:marRight w:val="0"/>
              <w:marTop w:val="0"/>
              <w:marBottom w:val="0"/>
              <w:divBdr>
                <w:top w:val="none" w:sz="0" w:space="0" w:color="auto"/>
                <w:left w:val="none" w:sz="0" w:space="0" w:color="auto"/>
                <w:bottom w:val="none" w:sz="0" w:space="0" w:color="auto"/>
                <w:right w:val="none" w:sz="0" w:space="0" w:color="auto"/>
              </w:divBdr>
            </w:div>
            <w:div w:id="1946844743">
              <w:marLeft w:val="0"/>
              <w:marRight w:val="0"/>
              <w:marTop w:val="0"/>
              <w:marBottom w:val="0"/>
              <w:divBdr>
                <w:top w:val="none" w:sz="0" w:space="0" w:color="auto"/>
                <w:left w:val="none" w:sz="0" w:space="0" w:color="auto"/>
                <w:bottom w:val="none" w:sz="0" w:space="0" w:color="auto"/>
                <w:right w:val="none" w:sz="0" w:space="0" w:color="auto"/>
              </w:divBdr>
            </w:div>
            <w:div w:id="467435184">
              <w:marLeft w:val="0"/>
              <w:marRight w:val="0"/>
              <w:marTop w:val="0"/>
              <w:marBottom w:val="0"/>
              <w:divBdr>
                <w:top w:val="none" w:sz="0" w:space="0" w:color="auto"/>
                <w:left w:val="none" w:sz="0" w:space="0" w:color="auto"/>
                <w:bottom w:val="none" w:sz="0" w:space="0" w:color="auto"/>
                <w:right w:val="none" w:sz="0" w:space="0" w:color="auto"/>
              </w:divBdr>
            </w:div>
            <w:div w:id="1255556009">
              <w:marLeft w:val="0"/>
              <w:marRight w:val="0"/>
              <w:marTop w:val="0"/>
              <w:marBottom w:val="0"/>
              <w:divBdr>
                <w:top w:val="none" w:sz="0" w:space="0" w:color="auto"/>
                <w:left w:val="none" w:sz="0" w:space="0" w:color="auto"/>
                <w:bottom w:val="none" w:sz="0" w:space="0" w:color="auto"/>
                <w:right w:val="none" w:sz="0" w:space="0" w:color="auto"/>
              </w:divBdr>
            </w:div>
            <w:div w:id="924192181">
              <w:marLeft w:val="0"/>
              <w:marRight w:val="0"/>
              <w:marTop w:val="0"/>
              <w:marBottom w:val="0"/>
              <w:divBdr>
                <w:top w:val="none" w:sz="0" w:space="0" w:color="auto"/>
                <w:left w:val="none" w:sz="0" w:space="0" w:color="auto"/>
                <w:bottom w:val="none" w:sz="0" w:space="0" w:color="auto"/>
                <w:right w:val="none" w:sz="0" w:space="0" w:color="auto"/>
              </w:divBdr>
            </w:div>
            <w:div w:id="1641767666">
              <w:marLeft w:val="0"/>
              <w:marRight w:val="0"/>
              <w:marTop w:val="0"/>
              <w:marBottom w:val="0"/>
              <w:divBdr>
                <w:top w:val="none" w:sz="0" w:space="0" w:color="auto"/>
                <w:left w:val="none" w:sz="0" w:space="0" w:color="auto"/>
                <w:bottom w:val="none" w:sz="0" w:space="0" w:color="auto"/>
                <w:right w:val="none" w:sz="0" w:space="0" w:color="auto"/>
              </w:divBdr>
            </w:div>
            <w:div w:id="2142772606">
              <w:marLeft w:val="0"/>
              <w:marRight w:val="0"/>
              <w:marTop w:val="0"/>
              <w:marBottom w:val="0"/>
              <w:divBdr>
                <w:top w:val="none" w:sz="0" w:space="0" w:color="auto"/>
                <w:left w:val="none" w:sz="0" w:space="0" w:color="auto"/>
                <w:bottom w:val="none" w:sz="0" w:space="0" w:color="auto"/>
                <w:right w:val="none" w:sz="0" w:space="0" w:color="auto"/>
              </w:divBdr>
            </w:div>
            <w:div w:id="1791044667">
              <w:marLeft w:val="0"/>
              <w:marRight w:val="0"/>
              <w:marTop w:val="0"/>
              <w:marBottom w:val="0"/>
              <w:divBdr>
                <w:top w:val="none" w:sz="0" w:space="0" w:color="auto"/>
                <w:left w:val="none" w:sz="0" w:space="0" w:color="auto"/>
                <w:bottom w:val="none" w:sz="0" w:space="0" w:color="auto"/>
                <w:right w:val="none" w:sz="0" w:space="0" w:color="auto"/>
              </w:divBdr>
            </w:div>
            <w:div w:id="1971132222">
              <w:marLeft w:val="0"/>
              <w:marRight w:val="0"/>
              <w:marTop w:val="0"/>
              <w:marBottom w:val="0"/>
              <w:divBdr>
                <w:top w:val="none" w:sz="0" w:space="0" w:color="auto"/>
                <w:left w:val="none" w:sz="0" w:space="0" w:color="auto"/>
                <w:bottom w:val="none" w:sz="0" w:space="0" w:color="auto"/>
                <w:right w:val="none" w:sz="0" w:space="0" w:color="auto"/>
              </w:divBdr>
            </w:div>
            <w:div w:id="944120505">
              <w:marLeft w:val="0"/>
              <w:marRight w:val="0"/>
              <w:marTop w:val="0"/>
              <w:marBottom w:val="0"/>
              <w:divBdr>
                <w:top w:val="none" w:sz="0" w:space="0" w:color="auto"/>
                <w:left w:val="none" w:sz="0" w:space="0" w:color="auto"/>
                <w:bottom w:val="none" w:sz="0" w:space="0" w:color="auto"/>
                <w:right w:val="none" w:sz="0" w:space="0" w:color="auto"/>
              </w:divBdr>
            </w:div>
            <w:div w:id="513807775">
              <w:marLeft w:val="0"/>
              <w:marRight w:val="0"/>
              <w:marTop w:val="0"/>
              <w:marBottom w:val="0"/>
              <w:divBdr>
                <w:top w:val="none" w:sz="0" w:space="0" w:color="auto"/>
                <w:left w:val="none" w:sz="0" w:space="0" w:color="auto"/>
                <w:bottom w:val="none" w:sz="0" w:space="0" w:color="auto"/>
                <w:right w:val="none" w:sz="0" w:space="0" w:color="auto"/>
              </w:divBdr>
            </w:div>
            <w:div w:id="333723905">
              <w:marLeft w:val="0"/>
              <w:marRight w:val="0"/>
              <w:marTop w:val="0"/>
              <w:marBottom w:val="0"/>
              <w:divBdr>
                <w:top w:val="none" w:sz="0" w:space="0" w:color="auto"/>
                <w:left w:val="none" w:sz="0" w:space="0" w:color="auto"/>
                <w:bottom w:val="none" w:sz="0" w:space="0" w:color="auto"/>
                <w:right w:val="none" w:sz="0" w:space="0" w:color="auto"/>
              </w:divBdr>
            </w:div>
            <w:div w:id="2069109543">
              <w:marLeft w:val="0"/>
              <w:marRight w:val="0"/>
              <w:marTop w:val="0"/>
              <w:marBottom w:val="0"/>
              <w:divBdr>
                <w:top w:val="none" w:sz="0" w:space="0" w:color="auto"/>
                <w:left w:val="none" w:sz="0" w:space="0" w:color="auto"/>
                <w:bottom w:val="none" w:sz="0" w:space="0" w:color="auto"/>
                <w:right w:val="none" w:sz="0" w:space="0" w:color="auto"/>
              </w:divBdr>
            </w:div>
            <w:div w:id="740904761">
              <w:marLeft w:val="0"/>
              <w:marRight w:val="0"/>
              <w:marTop w:val="0"/>
              <w:marBottom w:val="0"/>
              <w:divBdr>
                <w:top w:val="none" w:sz="0" w:space="0" w:color="auto"/>
                <w:left w:val="none" w:sz="0" w:space="0" w:color="auto"/>
                <w:bottom w:val="none" w:sz="0" w:space="0" w:color="auto"/>
                <w:right w:val="none" w:sz="0" w:space="0" w:color="auto"/>
              </w:divBdr>
            </w:div>
          </w:divsChild>
        </w:div>
        <w:div w:id="962463222">
          <w:marLeft w:val="0"/>
          <w:marRight w:val="0"/>
          <w:marTop w:val="0"/>
          <w:marBottom w:val="0"/>
          <w:divBdr>
            <w:top w:val="none" w:sz="0" w:space="0" w:color="auto"/>
            <w:left w:val="none" w:sz="0" w:space="0" w:color="auto"/>
            <w:bottom w:val="none" w:sz="0" w:space="0" w:color="auto"/>
            <w:right w:val="none" w:sz="0" w:space="0" w:color="auto"/>
          </w:divBdr>
          <w:divsChild>
            <w:div w:id="704141244">
              <w:marLeft w:val="0"/>
              <w:marRight w:val="0"/>
              <w:marTop w:val="0"/>
              <w:marBottom w:val="0"/>
              <w:divBdr>
                <w:top w:val="none" w:sz="0" w:space="0" w:color="auto"/>
                <w:left w:val="none" w:sz="0" w:space="0" w:color="auto"/>
                <w:bottom w:val="none" w:sz="0" w:space="0" w:color="auto"/>
                <w:right w:val="none" w:sz="0" w:space="0" w:color="auto"/>
              </w:divBdr>
            </w:div>
            <w:div w:id="1474911919">
              <w:marLeft w:val="0"/>
              <w:marRight w:val="0"/>
              <w:marTop w:val="0"/>
              <w:marBottom w:val="0"/>
              <w:divBdr>
                <w:top w:val="none" w:sz="0" w:space="0" w:color="auto"/>
                <w:left w:val="none" w:sz="0" w:space="0" w:color="auto"/>
                <w:bottom w:val="none" w:sz="0" w:space="0" w:color="auto"/>
                <w:right w:val="none" w:sz="0" w:space="0" w:color="auto"/>
              </w:divBdr>
            </w:div>
            <w:div w:id="188760428">
              <w:marLeft w:val="0"/>
              <w:marRight w:val="0"/>
              <w:marTop w:val="0"/>
              <w:marBottom w:val="0"/>
              <w:divBdr>
                <w:top w:val="none" w:sz="0" w:space="0" w:color="auto"/>
                <w:left w:val="none" w:sz="0" w:space="0" w:color="auto"/>
                <w:bottom w:val="none" w:sz="0" w:space="0" w:color="auto"/>
                <w:right w:val="none" w:sz="0" w:space="0" w:color="auto"/>
              </w:divBdr>
            </w:div>
            <w:div w:id="1444154191">
              <w:marLeft w:val="0"/>
              <w:marRight w:val="0"/>
              <w:marTop w:val="0"/>
              <w:marBottom w:val="0"/>
              <w:divBdr>
                <w:top w:val="none" w:sz="0" w:space="0" w:color="auto"/>
                <w:left w:val="none" w:sz="0" w:space="0" w:color="auto"/>
                <w:bottom w:val="none" w:sz="0" w:space="0" w:color="auto"/>
                <w:right w:val="none" w:sz="0" w:space="0" w:color="auto"/>
              </w:divBdr>
            </w:div>
            <w:div w:id="1620064392">
              <w:marLeft w:val="0"/>
              <w:marRight w:val="0"/>
              <w:marTop w:val="0"/>
              <w:marBottom w:val="0"/>
              <w:divBdr>
                <w:top w:val="none" w:sz="0" w:space="0" w:color="auto"/>
                <w:left w:val="none" w:sz="0" w:space="0" w:color="auto"/>
                <w:bottom w:val="none" w:sz="0" w:space="0" w:color="auto"/>
                <w:right w:val="none" w:sz="0" w:space="0" w:color="auto"/>
              </w:divBdr>
            </w:div>
            <w:div w:id="1600485774">
              <w:marLeft w:val="0"/>
              <w:marRight w:val="0"/>
              <w:marTop w:val="0"/>
              <w:marBottom w:val="0"/>
              <w:divBdr>
                <w:top w:val="none" w:sz="0" w:space="0" w:color="auto"/>
                <w:left w:val="none" w:sz="0" w:space="0" w:color="auto"/>
                <w:bottom w:val="none" w:sz="0" w:space="0" w:color="auto"/>
                <w:right w:val="none" w:sz="0" w:space="0" w:color="auto"/>
              </w:divBdr>
            </w:div>
            <w:div w:id="1040282695">
              <w:marLeft w:val="0"/>
              <w:marRight w:val="0"/>
              <w:marTop w:val="0"/>
              <w:marBottom w:val="0"/>
              <w:divBdr>
                <w:top w:val="none" w:sz="0" w:space="0" w:color="auto"/>
                <w:left w:val="none" w:sz="0" w:space="0" w:color="auto"/>
                <w:bottom w:val="none" w:sz="0" w:space="0" w:color="auto"/>
                <w:right w:val="none" w:sz="0" w:space="0" w:color="auto"/>
              </w:divBdr>
            </w:div>
            <w:div w:id="2140225843">
              <w:marLeft w:val="0"/>
              <w:marRight w:val="0"/>
              <w:marTop w:val="0"/>
              <w:marBottom w:val="0"/>
              <w:divBdr>
                <w:top w:val="none" w:sz="0" w:space="0" w:color="auto"/>
                <w:left w:val="none" w:sz="0" w:space="0" w:color="auto"/>
                <w:bottom w:val="none" w:sz="0" w:space="0" w:color="auto"/>
                <w:right w:val="none" w:sz="0" w:space="0" w:color="auto"/>
              </w:divBdr>
            </w:div>
            <w:div w:id="1462453022">
              <w:marLeft w:val="0"/>
              <w:marRight w:val="0"/>
              <w:marTop w:val="0"/>
              <w:marBottom w:val="0"/>
              <w:divBdr>
                <w:top w:val="none" w:sz="0" w:space="0" w:color="auto"/>
                <w:left w:val="none" w:sz="0" w:space="0" w:color="auto"/>
                <w:bottom w:val="none" w:sz="0" w:space="0" w:color="auto"/>
                <w:right w:val="none" w:sz="0" w:space="0" w:color="auto"/>
              </w:divBdr>
            </w:div>
            <w:div w:id="1657873644">
              <w:marLeft w:val="0"/>
              <w:marRight w:val="0"/>
              <w:marTop w:val="0"/>
              <w:marBottom w:val="0"/>
              <w:divBdr>
                <w:top w:val="none" w:sz="0" w:space="0" w:color="auto"/>
                <w:left w:val="none" w:sz="0" w:space="0" w:color="auto"/>
                <w:bottom w:val="none" w:sz="0" w:space="0" w:color="auto"/>
                <w:right w:val="none" w:sz="0" w:space="0" w:color="auto"/>
              </w:divBdr>
            </w:div>
            <w:div w:id="1986543447">
              <w:marLeft w:val="0"/>
              <w:marRight w:val="0"/>
              <w:marTop w:val="0"/>
              <w:marBottom w:val="0"/>
              <w:divBdr>
                <w:top w:val="none" w:sz="0" w:space="0" w:color="auto"/>
                <w:left w:val="none" w:sz="0" w:space="0" w:color="auto"/>
                <w:bottom w:val="none" w:sz="0" w:space="0" w:color="auto"/>
                <w:right w:val="none" w:sz="0" w:space="0" w:color="auto"/>
              </w:divBdr>
            </w:div>
            <w:div w:id="69038257">
              <w:marLeft w:val="0"/>
              <w:marRight w:val="0"/>
              <w:marTop w:val="0"/>
              <w:marBottom w:val="0"/>
              <w:divBdr>
                <w:top w:val="none" w:sz="0" w:space="0" w:color="auto"/>
                <w:left w:val="none" w:sz="0" w:space="0" w:color="auto"/>
                <w:bottom w:val="none" w:sz="0" w:space="0" w:color="auto"/>
                <w:right w:val="none" w:sz="0" w:space="0" w:color="auto"/>
              </w:divBdr>
            </w:div>
            <w:div w:id="1802965784">
              <w:marLeft w:val="0"/>
              <w:marRight w:val="0"/>
              <w:marTop w:val="0"/>
              <w:marBottom w:val="0"/>
              <w:divBdr>
                <w:top w:val="none" w:sz="0" w:space="0" w:color="auto"/>
                <w:left w:val="none" w:sz="0" w:space="0" w:color="auto"/>
                <w:bottom w:val="none" w:sz="0" w:space="0" w:color="auto"/>
                <w:right w:val="none" w:sz="0" w:space="0" w:color="auto"/>
              </w:divBdr>
            </w:div>
            <w:div w:id="470709334">
              <w:marLeft w:val="0"/>
              <w:marRight w:val="0"/>
              <w:marTop w:val="0"/>
              <w:marBottom w:val="0"/>
              <w:divBdr>
                <w:top w:val="none" w:sz="0" w:space="0" w:color="auto"/>
                <w:left w:val="none" w:sz="0" w:space="0" w:color="auto"/>
                <w:bottom w:val="none" w:sz="0" w:space="0" w:color="auto"/>
                <w:right w:val="none" w:sz="0" w:space="0" w:color="auto"/>
              </w:divBdr>
            </w:div>
          </w:divsChild>
        </w:div>
        <w:div w:id="1714422246">
          <w:marLeft w:val="0"/>
          <w:marRight w:val="0"/>
          <w:marTop w:val="0"/>
          <w:marBottom w:val="0"/>
          <w:divBdr>
            <w:top w:val="none" w:sz="0" w:space="0" w:color="auto"/>
            <w:left w:val="none" w:sz="0" w:space="0" w:color="auto"/>
            <w:bottom w:val="none" w:sz="0" w:space="0" w:color="auto"/>
            <w:right w:val="none" w:sz="0" w:space="0" w:color="auto"/>
          </w:divBdr>
          <w:divsChild>
            <w:div w:id="736128244">
              <w:marLeft w:val="0"/>
              <w:marRight w:val="0"/>
              <w:marTop w:val="0"/>
              <w:marBottom w:val="0"/>
              <w:divBdr>
                <w:top w:val="none" w:sz="0" w:space="0" w:color="auto"/>
                <w:left w:val="none" w:sz="0" w:space="0" w:color="auto"/>
                <w:bottom w:val="none" w:sz="0" w:space="0" w:color="auto"/>
                <w:right w:val="none" w:sz="0" w:space="0" w:color="auto"/>
              </w:divBdr>
            </w:div>
            <w:div w:id="2017610936">
              <w:marLeft w:val="0"/>
              <w:marRight w:val="0"/>
              <w:marTop w:val="0"/>
              <w:marBottom w:val="0"/>
              <w:divBdr>
                <w:top w:val="none" w:sz="0" w:space="0" w:color="auto"/>
                <w:left w:val="none" w:sz="0" w:space="0" w:color="auto"/>
                <w:bottom w:val="none" w:sz="0" w:space="0" w:color="auto"/>
                <w:right w:val="none" w:sz="0" w:space="0" w:color="auto"/>
              </w:divBdr>
            </w:div>
            <w:div w:id="999116755">
              <w:marLeft w:val="0"/>
              <w:marRight w:val="0"/>
              <w:marTop w:val="0"/>
              <w:marBottom w:val="0"/>
              <w:divBdr>
                <w:top w:val="none" w:sz="0" w:space="0" w:color="auto"/>
                <w:left w:val="none" w:sz="0" w:space="0" w:color="auto"/>
                <w:bottom w:val="none" w:sz="0" w:space="0" w:color="auto"/>
                <w:right w:val="none" w:sz="0" w:space="0" w:color="auto"/>
              </w:divBdr>
            </w:div>
            <w:div w:id="1709914448">
              <w:marLeft w:val="0"/>
              <w:marRight w:val="0"/>
              <w:marTop w:val="0"/>
              <w:marBottom w:val="0"/>
              <w:divBdr>
                <w:top w:val="none" w:sz="0" w:space="0" w:color="auto"/>
                <w:left w:val="none" w:sz="0" w:space="0" w:color="auto"/>
                <w:bottom w:val="none" w:sz="0" w:space="0" w:color="auto"/>
                <w:right w:val="none" w:sz="0" w:space="0" w:color="auto"/>
              </w:divBdr>
            </w:div>
            <w:div w:id="1288661282">
              <w:marLeft w:val="0"/>
              <w:marRight w:val="0"/>
              <w:marTop w:val="0"/>
              <w:marBottom w:val="0"/>
              <w:divBdr>
                <w:top w:val="none" w:sz="0" w:space="0" w:color="auto"/>
                <w:left w:val="none" w:sz="0" w:space="0" w:color="auto"/>
                <w:bottom w:val="none" w:sz="0" w:space="0" w:color="auto"/>
                <w:right w:val="none" w:sz="0" w:space="0" w:color="auto"/>
              </w:divBdr>
            </w:div>
            <w:div w:id="1947157460">
              <w:marLeft w:val="0"/>
              <w:marRight w:val="0"/>
              <w:marTop w:val="0"/>
              <w:marBottom w:val="0"/>
              <w:divBdr>
                <w:top w:val="none" w:sz="0" w:space="0" w:color="auto"/>
                <w:left w:val="none" w:sz="0" w:space="0" w:color="auto"/>
                <w:bottom w:val="none" w:sz="0" w:space="0" w:color="auto"/>
                <w:right w:val="none" w:sz="0" w:space="0" w:color="auto"/>
              </w:divBdr>
            </w:div>
            <w:div w:id="1747803320">
              <w:marLeft w:val="0"/>
              <w:marRight w:val="0"/>
              <w:marTop w:val="0"/>
              <w:marBottom w:val="0"/>
              <w:divBdr>
                <w:top w:val="none" w:sz="0" w:space="0" w:color="auto"/>
                <w:left w:val="none" w:sz="0" w:space="0" w:color="auto"/>
                <w:bottom w:val="none" w:sz="0" w:space="0" w:color="auto"/>
                <w:right w:val="none" w:sz="0" w:space="0" w:color="auto"/>
              </w:divBdr>
            </w:div>
            <w:div w:id="378628284">
              <w:marLeft w:val="0"/>
              <w:marRight w:val="0"/>
              <w:marTop w:val="0"/>
              <w:marBottom w:val="0"/>
              <w:divBdr>
                <w:top w:val="none" w:sz="0" w:space="0" w:color="auto"/>
                <w:left w:val="none" w:sz="0" w:space="0" w:color="auto"/>
                <w:bottom w:val="none" w:sz="0" w:space="0" w:color="auto"/>
                <w:right w:val="none" w:sz="0" w:space="0" w:color="auto"/>
              </w:divBdr>
            </w:div>
            <w:div w:id="637610473">
              <w:marLeft w:val="0"/>
              <w:marRight w:val="0"/>
              <w:marTop w:val="0"/>
              <w:marBottom w:val="0"/>
              <w:divBdr>
                <w:top w:val="none" w:sz="0" w:space="0" w:color="auto"/>
                <w:left w:val="none" w:sz="0" w:space="0" w:color="auto"/>
                <w:bottom w:val="none" w:sz="0" w:space="0" w:color="auto"/>
                <w:right w:val="none" w:sz="0" w:space="0" w:color="auto"/>
              </w:divBdr>
            </w:div>
            <w:div w:id="1643920225">
              <w:marLeft w:val="0"/>
              <w:marRight w:val="0"/>
              <w:marTop w:val="0"/>
              <w:marBottom w:val="0"/>
              <w:divBdr>
                <w:top w:val="none" w:sz="0" w:space="0" w:color="auto"/>
                <w:left w:val="none" w:sz="0" w:space="0" w:color="auto"/>
                <w:bottom w:val="none" w:sz="0" w:space="0" w:color="auto"/>
                <w:right w:val="none" w:sz="0" w:space="0" w:color="auto"/>
              </w:divBdr>
            </w:div>
            <w:div w:id="341323852">
              <w:marLeft w:val="0"/>
              <w:marRight w:val="0"/>
              <w:marTop w:val="0"/>
              <w:marBottom w:val="0"/>
              <w:divBdr>
                <w:top w:val="none" w:sz="0" w:space="0" w:color="auto"/>
                <w:left w:val="none" w:sz="0" w:space="0" w:color="auto"/>
                <w:bottom w:val="none" w:sz="0" w:space="0" w:color="auto"/>
                <w:right w:val="none" w:sz="0" w:space="0" w:color="auto"/>
              </w:divBdr>
            </w:div>
            <w:div w:id="1677610006">
              <w:marLeft w:val="0"/>
              <w:marRight w:val="0"/>
              <w:marTop w:val="0"/>
              <w:marBottom w:val="0"/>
              <w:divBdr>
                <w:top w:val="none" w:sz="0" w:space="0" w:color="auto"/>
                <w:left w:val="none" w:sz="0" w:space="0" w:color="auto"/>
                <w:bottom w:val="none" w:sz="0" w:space="0" w:color="auto"/>
                <w:right w:val="none" w:sz="0" w:space="0" w:color="auto"/>
              </w:divBdr>
            </w:div>
            <w:div w:id="2071153754">
              <w:marLeft w:val="0"/>
              <w:marRight w:val="0"/>
              <w:marTop w:val="0"/>
              <w:marBottom w:val="0"/>
              <w:divBdr>
                <w:top w:val="none" w:sz="0" w:space="0" w:color="auto"/>
                <w:left w:val="none" w:sz="0" w:space="0" w:color="auto"/>
                <w:bottom w:val="none" w:sz="0" w:space="0" w:color="auto"/>
                <w:right w:val="none" w:sz="0" w:space="0" w:color="auto"/>
              </w:divBdr>
            </w:div>
            <w:div w:id="803696417">
              <w:marLeft w:val="0"/>
              <w:marRight w:val="0"/>
              <w:marTop w:val="0"/>
              <w:marBottom w:val="0"/>
              <w:divBdr>
                <w:top w:val="none" w:sz="0" w:space="0" w:color="auto"/>
                <w:left w:val="none" w:sz="0" w:space="0" w:color="auto"/>
                <w:bottom w:val="none" w:sz="0" w:space="0" w:color="auto"/>
                <w:right w:val="none" w:sz="0" w:space="0" w:color="auto"/>
              </w:divBdr>
            </w:div>
          </w:divsChild>
        </w:div>
        <w:div w:id="1964337273">
          <w:marLeft w:val="0"/>
          <w:marRight w:val="0"/>
          <w:marTop w:val="0"/>
          <w:marBottom w:val="0"/>
          <w:divBdr>
            <w:top w:val="none" w:sz="0" w:space="0" w:color="auto"/>
            <w:left w:val="none" w:sz="0" w:space="0" w:color="auto"/>
            <w:bottom w:val="none" w:sz="0" w:space="0" w:color="auto"/>
            <w:right w:val="none" w:sz="0" w:space="0" w:color="auto"/>
          </w:divBdr>
          <w:divsChild>
            <w:div w:id="1630017445">
              <w:marLeft w:val="0"/>
              <w:marRight w:val="0"/>
              <w:marTop w:val="0"/>
              <w:marBottom w:val="0"/>
              <w:divBdr>
                <w:top w:val="none" w:sz="0" w:space="0" w:color="auto"/>
                <w:left w:val="none" w:sz="0" w:space="0" w:color="auto"/>
                <w:bottom w:val="none" w:sz="0" w:space="0" w:color="auto"/>
                <w:right w:val="none" w:sz="0" w:space="0" w:color="auto"/>
              </w:divBdr>
            </w:div>
            <w:div w:id="655453227">
              <w:marLeft w:val="0"/>
              <w:marRight w:val="0"/>
              <w:marTop w:val="0"/>
              <w:marBottom w:val="0"/>
              <w:divBdr>
                <w:top w:val="none" w:sz="0" w:space="0" w:color="auto"/>
                <w:left w:val="none" w:sz="0" w:space="0" w:color="auto"/>
                <w:bottom w:val="none" w:sz="0" w:space="0" w:color="auto"/>
                <w:right w:val="none" w:sz="0" w:space="0" w:color="auto"/>
              </w:divBdr>
            </w:div>
            <w:div w:id="1441221665">
              <w:marLeft w:val="0"/>
              <w:marRight w:val="0"/>
              <w:marTop w:val="0"/>
              <w:marBottom w:val="0"/>
              <w:divBdr>
                <w:top w:val="none" w:sz="0" w:space="0" w:color="auto"/>
                <w:left w:val="none" w:sz="0" w:space="0" w:color="auto"/>
                <w:bottom w:val="none" w:sz="0" w:space="0" w:color="auto"/>
                <w:right w:val="none" w:sz="0" w:space="0" w:color="auto"/>
              </w:divBdr>
            </w:div>
            <w:div w:id="791634578">
              <w:marLeft w:val="0"/>
              <w:marRight w:val="0"/>
              <w:marTop w:val="0"/>
              <w:marBottom w:val="0"/>
              <w:divBdr>
                <w:top w:val="none" w:sz="0" w:space="0" w:color="auto"/>
                <w:left w:val="none" w:sz="0" w:space="0" w:color="auto"/>
                <w:bottom w:val="none" w:sz="0" w:space="0" w:color="auto"/>
                <w:right w:val="none" w:sz="0" w:space="0" w:color="auto"/>
              </w:divBdr>
            </w:div>
            <w:div w:id="777677061">
              <w:marLeft w:val="0"/>
              <w:marRight w:val="0"/>
              <w:marTop w:val="0"/>
              <w:marBottom w:val="0"/>
              <w:divBdr>
                <w:top w:val="none" w:sz="0" w:space="0" w:color="auto"/>
                <w:left w:val="none" w:sz="0" w:space="0" w:color="auto"/>
                <w:bottom w:val="none" w:sz="0" w:space="0" w:color="auto"/>
                <w:right w:val="none" w:sz="0" w:space="0" w:color="auto"/>
              </w:divBdr>
            </w:div>
            <w:div w:id="2051150553">
              <w:marLeft w:val="0"/>
              <w:marRight w:val="0"/>
              <w:marTop w:val="0"/>
              <w:marBottom w:val="0"/>
              <w:divBdr>
                <w:top w:val="none" w:sz="0" w:space="0" w:color="auto"/>
                <w:left w:val="none" w:sz="0" w:space="0" w:color="auto"/>
                <w:bottom w:val="none" w:sz="0" w:space="0" w:color="auto"/>
                <w:right w:val="none" w:sz="0" w:space="0" w:color="auto"/>
              </w:divBdr>
            </w:div>
            <w:div w:id="416830069">
              <w:marLeft w:val="0"/>
              <w:marRight w:val="0"/>
              <w:marTop w:val="0"/>
              <w:marBottom w:val="0"/>
              <w:divBdr>
                <w:top w:val="none" w:sz="0" w:space="0" w:color="auto"/>
                <w:left w:val="none" w:sz="0" w:space="0" w:color="auto"/>
                <w:bottom w:val="none" w:sz="0" w:space="0" w:color="auto"/>
                <w:right w:val="none" w:sz="0" w:space="0" w:color="auto"/>
              </w:divBdr>
            </w:div>
            <w:div w:id="1483237719">
              <w:marLeft w:val="0"/>
              <w:marRight w:val="0"/>
              <w:marTop w:val="0"/>
              <w:marBottom w:val="0"/>
              <w:divBdr>
                <w:top w:val="none" w:sz="0" w:space="0" w:color="auto"/>
                <w:left w:val="none" w:sz="0" w:space="0" w:color="auto"/>
                <w:bottom w:val="none" w:sz="0" w:space="0" w:color="auto"/>
                <w:right w:val="none" w:sz="0" w:space="0" w:color="auto"/>
              </w:divBdr>
            </w:div>
            <w:div w:id="1741177751">
              <w:marLeft w:val="0"/>
              <w:marRight w:val="0"/>
              <w:marTop w:val="0"/>
              <w:marBottom w:val="0"/>
              <w:divBdr>
                <w:top w:val="none" w:sz="0" w:space="0" w:color="auto"/>
                <w:left w:val="none" w:sz="0" w:space="0" w:color="auto"/>
                <w:bottom w:val="none" w:sz="0" w:space="0" w:color="auto"/>
                <w:right w:val="none" w:sz="0" w:space="0" w:color="auto"/>
              </w:divBdr>
            </w:div>
            <w:div w:id="566770576">
              <w:marLeft w:val="0"/>
              <w:marRight w:val="0"/>
              <w:marTop w:val="0"/>
              <w:marBottom w:val="0"/>
              <w:divBdr>
                <w:top w:val="none" w:sz="0" w:space="0" w:color="auto"/>
                <w:left w:val="none" w:sz="0" w:space="0" w:color="auto"/>
                <w:bottom w:val="none" w:sz="0" w:space="0" w:color="auto"/>
                <w:right w:val="none" w:sz="0" w:space="0" w:color="auto"/>
              </w:divBdr>
            </w:div>
            <w:div w:id="248541552">
              <w:marLeft w:val="0"/>
              <w:marRight w:val="0"/>
              <w:marTop w:val="0"/>
              <w:marBottom w:val="0"/>
              <w:divBdr>
                <w:top w:val="none" w:sz="0" w:space="0" w:color="auto"/>
                <w:left w:val="none" w:sz="0" w:space="0" w:color="auto"/>
                <w:bottom w:val="none" w:sz="0" w:space="0" w:color="auto"/>
                <w:right w:val="none" w:sz="0" w:space="0" w:color="auto"/>
              </w:divBdr>
            </w:div>
          </w:divsChild>
        </w:div>
        <w:div w:id="1160392818">
          <w:marLeft w:val="0"/>
          <w:marRight w:val="0"/>
          <w:marTop w:val="0"/>
          <w:marBottom w:val="0"/>
          <w:divBdr>
            <w:top w:val="none" w:sz="0" w:space="0" w:color="auto"/>
            <w:left w:val="none" w:sz="0" w:space="0" w:color="auto"/>
            <w:bottom w:val="none" w:sz="0" w:space="0" w:color="auto"/>
            <w:right w:val="none" w:sz="0" w:space="0" w:color="auto"/>
          </w:divBdr>
          <w:divsChild>
            <w:div w:id="445076235">
              <w:marLeft w:val="0"/>
              <w:marRight w:val="0"/>
              <w:marTop w:val="0"/>
              <w:marBottom w:val="0"/>
              <w:divBdr>
                <w:top w:val="none" w:sz="0" w:space="0" w:color="auto"/>
                <w:left w:val="none" w:sz="0" w:space="0" w:color="auto"/>
                <w:bottom w:val="none" w:sz="0" w:space="0" w:color="auto"/>
                <w:right w:val="none" w:sz="0" w:space="0" w:color="auto"/>
              </w:divBdr>
            </w:div>
            <w:div w:id="2139446028">
              <w:marLeft w:val="0"/>
              <w:marRight w:val="0"/>
              <w:marTop w:val="0"/>
              <w:marBottom w:val="0"/>
              <w:divBdr>
                <w:top w:val="none" w:sz="0" w:space="0" w:color="auto"/>
                <w:left w:val="none" w:sz="0" w:space="0" w:color="auto"/>
                <w:bottom w:val="none" w:sz="0" w:space="0" w:color="auto"/>
                <w:right w:val="none" w:sz="0" w:space="0" w:color="auto"/>
              </w:divBdr>
            </w:div>
            <w:div w:id="1830057719">
              <w:marLeft w:val="0"/>
              <w:marRight w:val="0"/>
              <w:marTop w:val="0"/>
              <w:marBottom w:val="0"/>
              <w:divBdr>
                <w:top w:val="none" w:sz="0" w:space="0" w:color="auto"/>
                <w:left w:val="none" w:sz="0" w:space="0" w:color="auto"/>
                <w:bottom w:val="none" w:sz="0" w:space="0" w:color="auto"/>
                <w:right w:val="none" w:sz="0" w:space="0" w:color="auto"/>
              </w:divBdr>
            </w:div>
            <w:div w:id="249848096">
              <w:marLeft w:val="0"/>
              <w:marRight w:val="0"/>
              <w:marTop w:val="0"/>
              <w:marBottom w:val="0"/>
              <w:divBdr>
                <w:top w:val="none" w:sz="0" w:space="0" w:color="auto"/>
                <w:left w:val="none" w:sz="0" w:space="0" w:color="auto"/>
                <w:bottom w:val="none" w:sz="0" w:space="0" w:color="auto"/>
                <w:right w:val="none" w:sz="0" w:space="0" w:color="auto"/>
              </w:divBdr>
            </w:div>
            <w:div w:id="1025058779">
              <w:marLeft w:val="0"/>
              <w:marRight w:val="0"/>
              <w:marTop w:val="0"/>
              <w:marBottom w:val="0"/>
              <w:divBdr>
                <w:top w:val="none" w:sz="0" w:space="0" w:color="auto"/>
                <w:left w:val="none" w:sz="0" w:space="0" w:color="auto"/>
                <w:bottom w:val="none" w:sz="0" w:space="0" w:color="auto"/>
                <w:right w:val="none" w:sz="0" w:space="0" w:color="auto"/>
              </w:divBdr>
            </w:div>
            <w:div w:id="594368401">
              <w:marLeft w:val="0"/>
              <w:marRight w:val="0"/>
              <w:marTop w:val="0"/>
              <w:marBottom w:val="0"/>
              <w:divBdr>
                <w:top w:val="none" w:sz="0" w:space="0" w:color="auto"/>
                <w:left w:val="none" w:sz="0" w:space="0" w:color="auto"/>
                <w:bottom w:val="none" w:sz="0" w:space="0" w:color="auto"/>
                <w:right w:val="none" w:sz="0" w:space="0" w:color="auto"/>
              </w:divBdr>
            </w:div>
            <w:div w:id="2017418519">
              <w:marLeft w:val="0"/>
              <w:marRight w:val="0"/>
              <w:marTop w:val="0"/>
              <w:marBottom w:val="0"/>
              <w:divBdr>
                <w:top w:val="none" w:sz="0" w:space="0" w:color="auto"/>
                <w:left w:val="none" w:sz="0" w:space="0" w:color="auto"/>
                <w:bottom w:val="none" w:sz="0" w:space="0" w:color="auto"/>
                <w:right w:val="none" w:sz="0" w:space="0" w:color="auto"/>
              </w:divBdr>
            </w:div>
            <w:div w:id="1530411249">
              <w:marLeft w:val="0"/>
              <w:marRight w:val="0"/>
              <w:marTop w:val="0"/>
              <w:marBottom w:val="0"/>
              <w:divBdr>
                <w:top w:val="none" w:sz="0" w:space="0" w:color="auto"/>
                <w:left w:val="none" w:sz="0" w:space="0" w:color="auto"/>
                <w:bottom w:val="none" w:sz="0" w:space="0" w:color="auto"/>
                <w:right w:val="none" w:sz="0" w:space="0" w:color="auto"/>
              </w:divBdr>
            </w:div>
            <w:div w:id="2118600905">
              <w:marLeft w:val="0"/>
              <w:marRight w:val="0"/>
              <w:marTop w:val="0"/>
              <w:marBottom w:val="0"/>
              <w:divBdr>
                <w:top w:val="none" w:sz="0" w:space="0" w:color="auto"/>
                <w:left w:val="none" w:sz="0" w:space="0" w:color="auto"/>
                <w:bottom w:val="none" w:sz="0" w:space="0" w:color="auto"/>
                <w:right w:val="none" w:sz="0" w:space="0" w:color="auto"/>
              </w:divBdr>
            </w:div>
            <w:div w:id="1774090399">
              <w:marLeft w:val="0"/>
              <w:marRight w:val="0"/>
              <w:marTop w:val="0"/>
              <w:marBottom w:val="0"/>
              <w:divBdr>
                <w:top w:val="none" w:sz="0" w:space="0" w:color="auto"/>
                <w:left w:val="none" w:sz="0" w:space="0" w:color="auto"/>
                <w:bottom w:val="none" w:sz="0" w:space="0" w:color="auto"/>
                <w:right w:val="none" w:sz="0" w:space="0" w:color="auto"/>
              </w:divBdr>
            </w:div>
            <w:div w:id="371076438">
              <w:marLeft w:val="0"/>
              <w:marRight w:val="0"/>
              <w:marTop w:val="0"/>
              <w:marBottom w:val="0"/>
              <w:divBdr>
                <w:top w:val="none" w:sz="0" w:space="0" w:color="auto"/>
                <w:left w:val="none" w:sz="0" w:space="0" w:color="auto"/>
                <w:bottom w:val="none" w:sz="0" w:space="0" w:color="auto"/>
                <w:right w:val="none" w:sz="0" w:space="0" w:color="auto"/>
              </w:divBdr>
            </w:div>
            <w:div w:id="1111365775">
              <w:marLeft w:val="0"/>
              <w:marRight w:val="0"/>
              <w:marTop w:val="0"/>
              <w:marBottom w:val="0"/>
              <w:divBdr>
                <w:top w:val="none" w:sz="0" w:space="0" w:color="auto"/>
                <w:left w:val="none" w:sz="0" w:space="0" w:color="auto"/>
                <w:bottom w:val="none" w:sz="0" w:space="0" w:color="auto"/>
                <w:right w:val="none" w:sz="0" w:space="0" w:color="auto"/>
              </w:divBdr>
            </w:div>
            <w:div w:id="970088442">
              <w:marLeft w:val="0"/>
              <w:marRight w:val="0"/>
              <w:marTop w:val="0"/>
              <w:marBottom w:val="0"/>
              <w:divBdr>
                <w:top w:val="none" w:sz="0" w:space="0" w:color="auto"/>
                <w:left w:val="none" w:sz="0" w:space="0" w:color="auto"/>
                <w:bottom w:val="none" w:sz="0" w:space="0" w:color="auto"/>
                <w:right w:val="none" w:sz="0" w:space="0" w:color="auto"/>
              </w:divBdr>
            </w:div>
            <w:div w:id="384763777">
              <w:marLeft w:val="0"/>
              <w:marRight w:val="0"/>
              <w:marTop w:val="0"/>
              <w:marBottom w:val="0"/>
              <w:divBdr>
                <w:top w:val="none" w:sz="0" w:space="0" w:color="auto"/>
                <w:left w:val="none" w:sz="0" w:space="0" w:color="auto"/>
                <w:bottom w:val="none" w:sz="0" w:space="0" w:color="auto"/>
                <w:right w:val="none" w:sz="0" w:space="0" w:color="auto"/>
              </w:divBdr>
            </w:div>
            <w:div w:id="1952276002">
              <w:marLeft w:val="0"/>
              <w:marRight w:val="0"/>
              <w:marTop w:val="0"/>
              <w:marBottom w:val="0"/>
              <w:divBdr>
                <w:top w:val="none" w:sz="0" w:space="0" w:color="auto"/>
                <w:left w:val="none" w:sz="0" w:space="0" w:color="auto"/>
                <w:bottom w:val="none" w:sz="0" w:space="0" w:color="auto"/>
                <w:right w:val="none" w:sz="0" w:space="0" w:color="auto"/>
              </w:divBdr>
            </w:div>
            <w:div w:id="1888637255">
              <w:marLeft w:val="0"/>
              <w:marRight w:val="0"/>
              <w:marTop w:val="0"/>
              <w:marBottom w:val="0"/>
              <w:divBdr>
                <w:top w:val="none" w:sz="0" w:space="0" w:color="auto"/>
                <w:left w:val="none" w:sz="0" w:space="0" w:color="auto"/>
                <w:bottom w:val="none" w:sz="0" w:space="0" w:color="auto"/>
                <w:right w:val="none" w:sz="0" w:space="0" w:color="auto"/>
              </w:divBdr>
            </w:div>
            <w:div w:id="936055811">
              <w:marLeft w:val="0"/>
              <w:marRight w:val="0"/>
              <w:marTop w:val="0"/>
              <w:marBottom w:val="0"/>
              <w:divBdr>
                <w:top w:val="none" w:sz="0" w:space="0" w:color="auto"/>
                <w:left w:val="none" w:sz="0" w:space="0" w:color="auto"/>
                <w:bottom w:val="none" w:sz="0" w:space="0" w:color="auto"/>
                <w:right w:val="none" w:sz="0" w:space="0" w:color="auto"/>
              </w:divBdr>
            </w:div>
            <w:div w:id="1361125156">
              <w:marLeft w:val="0"/>
              <w:marRight w:val="0"/>
              <w:marTop w:val="0"/>
              <w:marBottom w:val="0"/>
              <w:divBdr>
                <w:top w:val="none" w:sz="0" w:space="0" w:color="auto"/>
                <w:left w:val="none" w:sz="0" w:space="0" w:color="auto"/>
                <w:bottom w:val="none" w:sz="0" w:space="0" w:color="auto"/>
                <w:right w:val="none" w:sz="0" w:space="0" w:color="auto"/>
              </w:divBdr>
            </w:div>
            <w:div w:id="950165144">
              <w:marLeft w:val="0"/>
              <w:marRight w:val="0"/>
              <w:marTop w:val="0"/>
              <w:marBottom w:val="0"/>
              <w:divBdr>
                <w:top w:val="none" w:sz="0" w:space="0" w:color="auto"/>
                <w:left w:val="none" w:sz="0" w:space="0" w:color="auto"/>
                <w:bottom w:val="none" w:sz="0" w:space="0" w:color="auto"/>
                <w:right w:val="none" w:sz="0" w:space="0" w:color="auto"/>
              </w:divBdr>
            </w:div>
            <w:div w:id="1447776510">
              <w:marLeft w:val="0"/>
              <w:marRight w:val="0"/>
              <w:marTop w:val="0"/>
              <w:marBottom w:val="0"/>
              <w:divBdr>
                <w:top w:val="none" w:sz="0" w:space="0" w:color="auto"/>
                <w:left w:val="none" w:sz="0" w:space="0" w:color="auto"/>
                <w:bottom w:val="none" w:sz="0" w:space="0" w:color="auto"/>
                <w:right w:val="none" w:sz="0" w:space="0" w:color="auto"/>
              </w:divBdr>
            </w:div>
          </w:divsChild>
        </w:div>
        <w:div w:id="379406424">
          <w:marLeft w:val="0"/>
          <w:marRight w:val="0"/>
          <w:marTop w:val="0"/>
          <w:marBottom w:val="0"/>
          <w:divBdr>
            <w:top w:val="none" w:sz="0" w:space="0" w:color="auto"/>
            <w:left w:val="none" w:sz="0" w:space="0" w:color="auto"/>
            <w:bottom w:val="none" w:sz="0" w:space="0" w:color="auto"/>
            <w:right w:val="none" w:sz="0" w:space="0" w:color="auto"/>
          </w:divBdr>
          <w:divsChild>
            <w:div w:id="1303658533">
              <w:marLeft w:val="0"/>
              <w:marRight w:val="0"/>
              <w:marTop w:val="0"/>
              <w:marBottom w:val="0"/>
              <w:divBdr>
                <w:top w:val="none" w:sz="0" w:space="0" w:color="auto"/>
                <w:left w:val="none" w:sz="0" w:space="0" w:color="auto"/>
                <w:bottom w:val="none" w:sz="0" w:space="0" w:color="auto"/>
                <w:right w:val="none" w:sz="0" w:space="0" w:color="auto"/>
              </w:divBdr>
            </w:div>
            <w:div w:id="1810509348">
              <w:marLeft w:val="0"/>
              <w:marRight w:val="0"/>
              <w:marTop w:val="0"/>
              <w:marBottom w:val="0"/>
              <w:divBdr>
                <w:top w:val="none" w:sz="0" w:space="0" w:color="auto"/>
                <w:left w:val="none" w:sz="0" w:space="0" w:color="auto"/>
                <w:bottom w:val="none" w:sz="0" w:space="0" w:color="auto"/>
                <w:right w:val="none" w:sz="0" w:space="0" w:color="auto"/>
              </w:divBdr>
            </w:div>
            <w:div w:id="893932971">
              <w:marLeft w:val="0"/>
              <w:marRight w:val="0"/>
              <w:marTop w:val="0"/>
              <w:marBottom w:val="0"/>
              <w:divBdr>
                <w:top w:val="none" w:sz="0" w:space="0" w:color="auto"/>
                <w:left w:val="none" w:sz="0" w:space="0" w:color="auto"/>
                <w:bottom w:val="none" w:sz="0" w:space="0" w:color="auto"/>
                <w:right w:val="none" w:sz="0" w:space="0" w:color="auto"/>
              </w:divBdr>
            </w:div>
            <w:div w:id="645403127">
              <w:marLeft w:val="0"/>
              <w:marRight w:val="0"/>
              <w:marTop w:val="0"/>
              <w:marBottom w:val="0"/>
              <w:divBdr>
                <w:top w:val="none" w:sz="0" w:space="0" w:color="auto"/>
                <w:left w:val="none" w:sz="0" w:space="0" w:color="auto"/>
                <w:bottom w:val="none" w:sz="0" w:space="0" w:color="auto"/>
                <w:right w:val="none" w:sz="0" w:space="0" w:color="auto"/>
              </w:divBdr>
            </w:div>
            <w:div w:id="1174959475">
              <w:marLeft w:val="0"/>
              <w:marRight w:val="0"/>
              <w:marTop w:val="0"/>
              <w:marBottom w:val="0"/>
              <w:divBdr>
                <w:top w:val="none" w:sz="0" w:space="0" w:color="auto"/>
                <w:left w:val="none" w:sz="0" w:space="0" w:color="auto"/>
                <w:bottom w:val="none" w:sz="0" w:space="0" w:color="auto"/>
                <w:right w:val="none" w:sz="0" w:space="0" w:color="auto"/>
              </w:divBdr>
            </w:div>
            <w:div w:id="1757509265">
              <w:marLeft w:val="0"/>
              <w:marRight w:val="0"/>
              <w:marTop w:val="0"/>
              <w:marBottom w:val="0"/>
              <w:divBdr>
                <w:top w:val="none" w:sz="0" w:space="0" w:color="auto"/>
                <w:left w:val="none" w:sz="0" w:space="0" w:color="auto"/>
                <w:bottom w:val="none" w:sz="0" w:space="0" w:color="auto"/>
                <w:right w:val="none" w:sz="0" w:space="0" w:color="auto"/>
              </w:divBdr>
            </w:div>
            <w:div w:id="1255632151">
              <w:marLeft w:val="0"/>
              <w:marRight w:val="0"/>
              <w:marTop w:val="0"/>
              <w:marBottom w:val="0"/>
              <w:divBdr>
                <w:top w:val="none" w:sz="0" w:space="0" w:color="auto"/>
                <w:left w:val="none" w:sz="0" w:space="0" w:color="auto"/>
                <w:bottom w:val="none" w:sz="0" w:space="0" w:color="auto"/>
                <w:right w:val="none" w:sz="0" w:space="0" w:color="auto"/>
              </w:divBdr>
            </w:div>
            <w:div w:id="649286156">
              <w:marLeft w:val="0"/>
              <w:marRight w:val="0"/>
              <w:marTop w:val="0"/>
              <w:marBottom w:val="0"/>
              <w:divBdr>
                <w:top w:val="none" w:sz="0" w:space="0" w:color="auto"/>
                <w:left w:val="none" w:sz="0" w:space="0" w:color="auto"/>
                <w:bottom w:val="none" w:sz="0" w:space="0" w:color="auto"/>
                <w:right w:val="none" w:sz="0" w:space="0" w:color="auto"/>
              </w:divBdr>
            </w:div>
            <w:div w:id="1022245782">
              <w:marLeft w:val="0"/>
              <w:marRight w:val="0"/>
              <w:marTop w:val="0"/>
              <w:marBottom w:val="0"/>
              <w:divBdr>
                <w:top w:val="none" w:sz="0" w:space="0" w:color="auto"/>
                <w:left w:val="none" w:sz="0" w:space="0" w:color="auto"/>
                <w:bottom w:val="none" w:sz="0" w:space="0" w:color="auto"/>
                <w:right w:val="none" w:sz="0" w:space="0" w:color="auto"/>
              </w:divBdr>
            </w:div>
            <w:div w:id="323750952">
              <w:marLeft w:val="0"/>
              <w:marRight w:val="0"/>
              <w:marTop w:val="0"/>
              <w:marBottom w:val="0"/>
              <w:divBdr>
                <w:top w:val="none" w:sz="0" w:space="0" w:color="auto"/>
                <w:left w:val="none" w:sz="0" w:space="0" w:color="auto"/>
                <w:bottom w:val="none" w:sz="0" w:space="0" w:color="auto"/>
                <w:right w:val="none" w:sz="0" w:space="0" w:color="auto"/>
              </w:divBdr>
            </w:div>
            <w:div w:id="1683584369">
              <w:marLeft w:val="0"/>
              <w:marRight w:val="0"/>
              <w:marTop w:val="0"/>
              <w:marBottom w:val="0"/>
              <w:divBdr>
                <w:top w:val="none" w:sz="0" w:space="0" w:color="auto"/>
                <w:left w:val="none" w:sz="0" w:space="0" w:color="auto"/>
                <w:bottom w:val="none" w:sz="0" w:space="0" w:color="auto"/>
                <w:right w:val="none" w:sz="0" w:space="0" w:color="auto"/>
              </w:divBdr>
            </w:div>
          </w:divsChild>
        </w:div>
        <w:div w:id="1775247957">
          <w:marLeft w:val="0"/>
          <w:marRight w:val="0"/>
          <w:marTop w:val="0"/>
          <w:marBottom w:val="0"/>
          <w:divBdr>
            <w:top w:val="none" w:sz="0" w:space="0" w:color="auto"/>
            <w:left w:val="none" w:sz="0" w:space="0" w:color="auto"/>
            <w:bottom w:val="none" w:sz="0" w:space="0" w:color="auto"/>
            <w:right w:val="none" w:sz="0" w:space="0" w:color="auto"/>
          </w:divBdr>
          <w:divsChild>
            <w:div w:id="360322895">
              <w:marLeft w:val="0"/>
              <w:marRight w:val="0"/>
              <w:marTop w:val="0"/>
              <w:marBottom w:val="0"/>
              <w:divBdr>
                <w:top w:val="none" w:sz="0" w:space="0" w:color="auto"/>
                <w:left w:val="none" w:sz="0" w:space="0" w:color="auto"/>
                <w:bottom w:val="none" w:sz="0" w:space="0" w:color="auto"/>
                <w:right w:val="none" w:sz="0" w:space="0" w:color="auto"/>
              </w:divBdr>
            </w:div>
            <w:div w:id="1100182483">
              <w:marLeft w:val="0"/>
              <w:marRight w:val="0"/>
              <w:marTop w:val="0"/>
              <w:marBottom w:val="0"/>
              <w:divBdr>
                <w:top w:val="none" w:sz="0" w:space="0" w:color="auto"/>
                <w:left w:val="none" w:sz="0" w:space="0" w:color="auto"/>
                <w:bottom w:val="none" w:sz="0" w:space="0" w:color="auto"/>
                <w:right w:val="none" w:sz="0" w:space="0" w:color="auto"/>
              </w:divBdr>
            </w:div>
            <w:div w:id="223681162">
              <w:marLeft w:val="0"/>
              <w:marRight w:val="0"/>
              <w:marTop w:val="0"/>
              <w:marBottom w:val="0"/>
              <w:divBdr>
                <w:top w:val="none" w:sz="0" w:space="0" w:color="auto"/>
                <w:left w:val="none" w:sz="0" w:space="0" w:color="auto"/>
                <w:bottom w:val="none" w:sz="0" w:space="0" w:color="auto"/>
                <w:right w:val="none" w:sz="0" w:space="0" w:color="auto"/>
              </w:divBdr>
            </w:div>
            <w:div w:id="856432519">
              <w:marLeft w:val="0"/>
              <w:marRight w:val="0"/>
              <w:marTop w:val="0"/>
              <w:marBottom w:val="0"/>
              <w:divBdr>
                <w:top w:val="none" w:sz="0" w:space="0" w:color="auto"/>
                <w:left w:val="none" w:sz="0" w:space="0" w:color="auto"/>
                <w:bottom w:val="none" w:sz="0" w:space="0" w:color="auto"/>
                <w:right w:val="none" w:sz="0" w:space="0" w:color="auto"/>
              </w:divBdr>
            </w:div>
            <w:div w:id="116147236">
              <w:marLeft w:val="0"/>
              <w:marRight w:val="0"/>
              <w:marTop w:val="0"/>
              <w:marBottom w:val="0"/>
              <w:divBdr>
                <w:top w:val="none" w:sz="0" w:space="0" w:color="auto"/>
                <w:left w:val="none" w:sz="0" w:space="0" w:color="auto"/>
                <w:bottom w:val="none" w:sz="0" w:space="0" w:color="auto"/>
                <w:right w:val="none" w:sz="0" w:space="0" w:color="auto"/>
              </w:divBdr>
            </w:div>
            <w:div w:id="1033729168">
              <w:marLeft w:val="0"/>
              <w:marRight w:val="0"/>
              <w:marTop w:val="0"/>
              <w:marBottom w:val="0"/>
              <w:divBdr>
                <w:top w:val="none" w:sz="0" w:space="0" w:color="auto"/>
                <w:left w:val="none" w:sz="0" w:space="0" w:color="auto"/>
                <w:bottom w:val="none" w:sz="0" w:space="0" w:color="auto"/>
                <w:right w:val="none" w:sz="0" w:space="0" w:color="auto"/>
              </w:divBdr>
            </w:div>
            <w:div w:id="1659335035">
              <w:marLeft w:val="0"/>
              <w:marRight w:val="0"/>
              <w:marTop w:val="0"/>
              <w:marBottom w:val="0"/>
              <w:divBdr>
                <w:top w:val="none" w:sz="0" w:space="0" w:color="auto"/>
                <w:left w:val="none" w:sz="0" w:space="0" w:color="auto"/>
                <w:bottom w:val="none" w:sz="0" w:space="0" w:color="auto"/>
                <w:right w:val="none" w:sz="0" w:space="0" w:color="auto"/>
              </w:divBdr>
            </w:div>
            <w:div w:id="610674689">
              <w:marLeft w:val="0"/>
              <w:marRight w:val="0"/>
              <w:marTop w:val="0"/>
              <w:marBottom w:val="0"/>
              <w:divBdr>
                <w:top w:val="none" w:sz="0" w:space="0" w:color="auto"/>
                <w:left w:val="none" w:sz="0" w:space="0" w:color="auto"/>
                <w:bottom w:val="none" w:sz="0" w:space="0" w:color="auto"/>
                <w:right w:val="none" w:sz="0" w:space="0" w:color="auto"/>
              </w:divBdr>
            </w:div>
            <w:div w:id="943266260">
              <w:marLeft w:val="0"/>
              <w:marRight w:val="0"/>
              <w:marTop w:val="0"/>
              <w:marBottom w:val="0"/>
              <w:divBdr>
                <w:top w:val="none" w:sz="0" w:space="0" w:color="auto"/>
                <w:left w:val="none" w:sz="0" w:space="0" w:color="auto"/>
                <w:bottom w:val="none" w:sz="0" w:space="0" w:color="auto"/>
                <w:right w:val="none" w:sz="0" w:space="0" w:color="auto"/>
              </w:divBdr>
            </w:div>
            <w:div w:id="1452671678">
              <w:marLeft w:val="0"/>
              <w:marRight w:val="0"/>
              <w:marTop w:val="0"/>
              <w:marBottom w:val="0"/>
              <w:divBdr>
                <w:top w:val="none" w:sz="0" w:space="0" w:color="auto"/>
                <w:left w:val="none" w:sz="0" w:space="0" w:color="auto"/>
                <w:bottom w:val="none" w:sz="0" w:space="0" w:color="auto"/>
                <w:right w:val="none" w:sz="0" w:space="0" w:color="auto"/>
              </w:divBdr>
            </w:div>
            <w:div w:id="977295751">
              <w:marLeft w:val="0"/>
              <w:marRight w:val="0"/>
              <w:marTop w:val="0"/>
              <w:marBottom w:val="0"/>
              <w:divBdr>
                <w:top w:val="none" w:sz="0" w:space="0" w:color="auto"/>
                <w:left w:val="none" w:sz="0" w:space="0" w:color="auto"/>
                <w:bottom w:val="none" w:sz="0" w:space="0" w:color="auto"/>
                <w:right w:val="none" w:sz="0" w:space="0" w:color="auto"/>
              </w:divBdr>
            </w:div>
            <w:div w:id="696660007">
              <w:marLeft w:val="0"/>
              <w:marRight w:val="0"/>
              <w:marTop w:val="0"/>
              <w:marBottom w:val="0"/>
              <w:divBdr>
                <w:top w:val="none" w:sz="0" w:space="0" w:color="auto"/>
                <w:left w:val="none" w:sz="0" w:space="0" w:color="auto"/>
                <w:bottom w:val="none" w:sz="0" w:space="0" w:color="auto"/>
                <w:right w:val="none" w:sz="0" w:space="0" w:color="auto"/>
              </w:divBdr>
            </w:div>
            <w:div w:id="1329478420">
              <w:marLeft w:val="0"/>
              <w:marRight w:val="0"/>
              <w:marTop w:val="0"/>
              <w:marBottom w:val="0"/>
              <w:divBdr>
                <w:top w:val="none" w:sz="0" w:space="0" w:color="auto"/>
                <w:left w:val="none" w:sz="0" w:space="0" w:color="auto"/>
                <w:bottom w:val="none" w:sz="0" w:space="0" w:color="auto"/>
                <w:right w:val="none" w:sz="0" w:space="0" w:color="auto"/>
              </w:divBdr>
            </w:div>
            <w:div w:id="27923202">
              <w:marLeft w:val="0"/>
              <w:marRight w:val="0"/>
              <w:marTop w:val="0"/>
              <w:marBottom w:val="0"/>
              <w:divBdr>
                <w:top w:val="none" w:sz="0" w:space="0" w:color="auto"/>
                <w:left w:val="none" w:sz="0" w:space="0" w:color="auto"/>
                <w:bottom w:val="none" w:sz="0" w:space="0" w:color="auto"/>
                <w:right w:val="none" w:sz="0" w:space="0" w:color="auto"/>
              </w:divBdr>
            </w:div>
            <w:div w:id="1382099799">
              <w:marLeft w:val="0"/>
              <w:marRight w:val="0"/>
              <w:marTop w:val="0"/>
              <w:marBottom w:val="0"/>
              <w:divBdr>
                <w:top w:val="none" w:sz="0" w:space="0" w:color="auto"/>
                <w:left w:val="none" w:sz="0" w:space="0" w:color="auto"/>
                <w:bottom w:val="none" w:sz="0" w:space="0" w:color="auto"/>
                <w:right w:val="none" w:sz="0" w:space="0" w:color="auto"/>
              </w:divBdr>
            </w:div>
            <w:div w:id="1191912500">
              <w:marLeft w:val="0"/>
              <w:marRight w:val="0"/>
              <w:marTop w:val="0"/>
              <w:marBottom w:val="0"/>
              <w:divBdr>
                <w:top w:val="none" w:sz="0" w:space="0" w:color="auto"/>
                <w:left w:val="none" w:sz="0" w:space="0" w:color="auto"/>
                <w:bottom w:val="none" w:sz="0" w:space="0" w:color="auto"/>
                <w:right w:val="none" w:sz="0" w:space="0" w:color="auto"/>
              </w:divBdr>
            </w:div>
            <w:div w:id="1700279542">
              <w:marLeft w:val="0"/>
              <w:marRight w:val="0"/>
              <w:marTop w:val="0"/>
              <w:marBottom w:val="0"/>
              <w:divBdr>
                <w:top w:val="none" w:sz="0" w:space="0" w:color="auto"/>
                <w:left w:val="none" w:sz="0" w:space="0" w:color="auto"/>
                <w:bottom w:val="none" w:sz="0" w:space="0" w:color="auto"/>
                <w:right w:val="none" w:sz="0" w:space="0" w:color="auto"/>
              </w:divBdr>
            </w:div>
          </w:divsChild>
        </w:div>
        <w:div w:id="419135471">
          <w:marLeft w:val="0"/>
          <w:marRight w:val="0"/>
          <w:marTop w:val="0"/>
          <w:marBottom w:val="0"/>
          <w:divBdr>
            <w:top w:val="none" w:sz="0" w:space="0" w:color="auto"/>
            <w:left w:val="none" w:sz="0" w:space="0" w:color="auto"/>
            <w:bottom w:val="none" w:sz="0" w:space="0" w:color="auto"/>
            <w:right w:val="none" w:sz="0" w:space="0" w:color="auto"/>
          </w:divBdr>
          <w:divsChild>
            <w:div w:id="572620118">
              <w:marLeft w:val="0"/>
              <w:marRight w:val="0"/>
              <w:marTop w:val="0"/>
              <w:marBottom w:val="0"/>
              <w:divBdr>
                <w:top w:val="none" w:sz="0" w:space="0" w:color="auto"/>
                <w:left w:val="none" w:sz="0" w:space="0" w:color="auto"/>
                <w:bottom w:val="none" w:sz="0" w:space="0" w:color="auto"/>
                <w:right w:val="none" w:sz="0" w:space="0" w:color="auto"/>
              </w:divBdr>
            </w:div>
            <w:div w:id="155464059">
              <w:marLeft w:val="0"/>
              <w:marRight w:val="0"/>
              <w:marTop w:val="0"/>
              <w:marBottom w:val="0"/>
              <w:divBdr>
                <w:top w:val="none" w:sz="0" w:space="0" w:color="auto"/>
                <w:left w:val="none" w:sz="0" w:space="0" w:color="auto"/>
                <w:bottom w:val="none" w:sz="0" w:space="0" w:color="auto"/>
                <w:right w:val="none" w:sz="0" w:space="0" w:color="auto"/>
              </w:divBdr>
            </w:div>
            <w:div w:id="1155344372">
              <w:marLeft w:val="0"/>
              <w:marRight w:val="0"/>
              <w:marTop w:val="0"/>
              <w:marBottom w:val="0"/>
              <w:divBdr>
                <w:top w:val="none" w:sz="0" w:space="0" w:color="auto"/>
                <w:left w:val="none" w:sz="0" w:space="0" w:color="auto"/>
                <w:bottom w:val="none" w:sz="0" w:space="0" w:color="auto"/>
                <w:right w:val="none" w:sz="0" w:space="0" w:color="auto"/>
              </w:divBdr>
            </w:div>
            <w:div w:id="1151411417">
              <w:marLeft w:val="0"/>
              <w:marRight w:val="0"/>
              <w:marTop w:val="0"/>
              <w:marBottom w:val="0"/>
              <w:divBdr>
                <w:top w:val="none" w:sz="0" w:space="0" w:color="auto"/>
                <w:left w:val="none" w:sz="0" w:space="0" w:color="auto"/>
                <w:bottom w:val="none" w:sz="0" w:space="0" w:color="auto"/>
                <w:right w:val="none" w:sz="0" w:space="0" w:color="auto"/>
              </w:divBdr>
            </w:div>
            <w:div w:id="937979390">
              <w:marLeft w:val="0"/>
              <w:marRight w:val="0"/>
              <w:marTop w:val="0"/>
              <w:marBottom w:val="0"/>
              <w:divBdr>
                <w:top w:val="none" w:sz="0" w:space="0" w:color="auto"/>
                <w:left w:val="none" w:sz="0" w:space="0" w:color="auto"/>
                <w:bottom w:val="none" w:sz="0" w:space="0" w:color="auto"/>
                <w:right w:val="none" w:sz="0" w:space="0" w:color="auto"/>
              </w:divBdr>
            </w:div>
            <w:div w:id="1448618574">
              <w:marLeft w:val="0"/>
              <w:marRight w:val="0"/>
              <w:marTop w:val="0"/>
              <w:marBottom w:val="0"/>
              <w:divBdr>
                <w:top w:val="none" w:sz="0" w:space="0" w:color="auto"/>
                <w:left w:val="none" w:sz="0" w:space="0" w:color="auto"/>
                <w:bottom w:val="none" w:sz="0" w:space="0" w:color="auto"/>
                <w:right w:val="none" w:sz="0" w:space="0" w:color="auto"/>
              </w:divBdr>
            </w:div>
            <w:div w:id="47340544">
              <w:marLeft w:val="0"/>
              <w:marRight w:val="0"/>
              <w:marTop w:val="0"/>
              <w:marBottom w:val="0"/>
              <w:divBdr>
                <w:top w:val="none" w:sz="0" w:space="0" w:color="auto"/>
                <w:left w:val="none" w:sz="0" w:space="0" w:color="auto"/>
                <w:bottom w:val="none" w:sz="0" w:space="0" w:color="auto"/>
                <w:right w:val="none" w:sz="0" w:space="0" w:color="auto"/>
              </w:divBdr>
            </w:div>
            <w:div w:id="51121430">
              <w:marLeft w:val="0"/>
              <w:marRight w:val="0"/>
              <w:marTop w:val="0"/>
              <w:marBottom w:val="0"/>
              <w:divBdr>
                <w:top w:val="none" w:sz="0" w:space="0" w:color="auto"/>
                <w:left w:val="none" w:sz="0" w:space="0" w:color="auto"/>
                <w:bottom w:val="none" w:sz="0" w:space="0" w:color="auto"/>
                <w:right w:val="none" w:sz="0" w:space="0" w:color="auto"/>
              </w:divBdr>
            </w:div>
            <w:div w:id="577904679">
              <w:marLeft w:val="0"/>
              <w:marRight w:val="0"/>
              <w:marTop w:val="0"/>
              <w:marBottom w:val="0"/>
              <w:divBdr>
                <w:top w:val="none" w:sz="0" w:space="0" w:color="auto"/>
                <w:left w:val="none" w:sz="0" w:space="0" w:color="auto"/>
                <w:bottom w:val="none" w:sz="0" w:space="0" w:color="auto"/>
                <w:right w:val="none" w:sz="0" w:space="0" w:color="auto"/>
              </w:divBdr>
            </w:div>
            <w:div w:id="315916025">
              <w:marLeft w:val="0"/>
              <w:marRight w:val="0"/>
              <w:marTop w:val="0"/>
              <w:marBottom w:val="0"/>
              <w:divBdr>
                <w:top w:val="none" w:sz="0" w:space="0" w:color="auto"/>
                <w:left w:val="none" w:sz="0" w:space="0" w:color="auto"/>
                <w:bottom w:val="none" w:sz="0" w:space="0" w:color="auto"/>
                <w:right w:val="none" w:sz="0" w:space="0" w:color="auto"/>
              </w:divBdr>
            </w:div>
            <w:div w:id="1367415211">
              <w:marLeft w:val="0"/>
              <w:marRight w:val="0"/>
              <w:marTop w:val="0"/>
              <w:marBottom w:val="0"/>
              <w:divBdr>
                <w:top w:val="none" w:sz="0" w:space="0" w:color="auto"/>
                <w:left w:val="none" w:sz="0" w:space="0" w:color="auto"/>
                <w:bottom w:val="none" w:sz="0" w:space="0" w:color="auto"/>
                <w:right w:val="none" w:sz="0" w:space="0" w:color="auto"/>
              </w:divBdr>
            </w:div>
            <w:div w:id="1386686705">
              <w:marLeft w:val="0"/>
              <w:marRight w:val="0"/>
              <w:marTop w:val="0"/>
              <w:marBottom w:val="0"/>
              <w:divBdr>
                <w:top w:val="none" w:sz="0" w:space="0" w:color="auto"/>
                <w:left w:val="none" w:sz="0" w:space="0" w:color="auto"/>
                <w:bottom w:val="none" w:sz="0" w:space="0" w:color="auto"/>
                <w:right w:val="none" w:sz="0" w:space="0" w:color="auto"/>
              </w:divBdr>
            </w:div>
            <w:div w:id="1068579137">
              <w:marLeft w:val="0"/>
              <w:marRight w:val="0"/>
              <w:marTop w:val="0"/>
              <w:marBottom w:val="0"/>
              <w:divBdr>
                <w:top w:val="none" w:sz="0" w:space="0" w:color="auto"/>
                <w:left w:val="none" w:sz="0" w:space="0" w:color="auto"/>
                <w:bottom w:val="none" w:sz="0" w:space="0" w:color="auto"/>
                <w:right w:val="none" w:sz="0" w:space="0" w:color="auto"/>
              </w:divBdr>
            </w:div>
            <w:div w:id="399525897">
              <w:marLeft w:val="0"/>
              <w:marRight w:val="0"/>
              <w:marTop w:val="0"/>
              <w:marBottom w:val="0"/>
              <w:divBdr>
                <w:top w:val="none" w:sz="0" w:space="0" w:color="auto"/>
                <w:left w:val="none" w:sz="0" w:space="0" w:color="auto"/>
                <w:bottom w:val="none" w:sz="0" w:space="0" w:color="auto"/>
                <w:right w:val="none" w:sz="0" w:space="0" w:color="auto"/>
              </w:divBdr>
            </w:div>
            <w:div w:id="715395178">
              <w:marLeft w:val="0"/>
              <w:marRight w:val="0"/>
              <w:marTop w:val="0"/>
              <w:marBottom w:val="0"/>
              <w:divBdr>
                <w:top w:val="none" w:sz="0" w:space="0" w:color="auto"/>
                <w:left w:val="none" w:sz="0" w:space="0" w:color="auto"/>
                <w:bottom w:val="none" w:sz="0" w:space="0" w:color="auto"/>
                <w:right w:val="none" w:sz="0" w:space="0" w:color="auto"/>
              </w:divBdr>
            </w:div>
            <w:div w:id="1339120861">
              <w:marLeft w:val="0"/>
              <w:marRight w:val="0"/>
              <w:marTop w:val="0"/>
              <w:marBottom w:val="0"/>
              <w:divBdr>
                <w:top w:val="none" w:sz="0" w:space="0" w:color="auto"/>
                <w:left w:val="none" w:sz="0" w:space="0" w:color="auto"/>
                <w:bottom w:val="none" w:sz="0" w:space="0" w:color="auto"/>
                <w:right w:val="none" w:sz="0" w:space="0" w:color="auto"/>
              </w:divBdr>
            </w:div>
            <w:div w:id="1518081463">
              <w:marLeft w:val="0"/>
              <w:marRight w:val="0"/>
              <w:marTop w:val="0"/>
              <w:marBottom w:val="0"/>
              <w:divBdr>
                <w:top w:val="none" w:sz="0" w:space="0" w:color="auto"/>
                <w:left w:val="none" w:sz="0" w:space="0" w:color="auto"/>
                <w:bottom w:val="none" w:sz="0" w:space="0" w:color="auto"/>
                <w:right w:val="none" w:sz="0" w:space="0" w:color="auto"/>
              </w:divBdr>
            </w:div>
            <w:div w:id="380785574">
              <w:marLeft w:val="0"/>
              <w:marRight w:val="0"/>
              <w:marTop w:val="0"/>
              <w:marBottom w:val="0"/>
              <w:divBdr>
                <w:top w:val="none" w:sz="0" w:space="0" w:color="auto"/>
                <w:left w:val="none" w:sz="0" w:space="0" w:color="auto"/>
                <w:bottom w:val="none" w:sz="0" w:space="0" w:color="auto"/>
                <w:right w:val="none" w:sz="0" w:space="0" w:color="auto"/>
              </w:divBdr>
            </w:div>
          </w:divsChild>
        </w:div>
        <w:div w:id="1859613913">
          <w:marLeft w:val="0"/>
          <w:marRight w:val="0"/>
          <w:marTop w:val="0"/>
          <w:marBottom w:val="0"/>
          <w:divBdr>
            <w:top w:val="none" w:sz="0" w:space="0" w:color="auto"/>
            <w:left w:val="none" w:sz="0" w:space="0" w:color="auto"/>
            <w:bottom w:val="none" w:sz="0" w:space="0" w:color="auto"/>
            <w:right w:val="none" w:sz="0" w:space="0" w:color="auto"/>
          </w:divBdr>
          <w:divsChild>
            <w:div w:id="841745250">
              <w:marLeft w:val="0"/>
              <w:marRight w:val="0"/>
              <w:marTop w:val="0"/>
              <w:marBottom w:val="0"/>
              <w:divBdr>
                <w:top w:val="none" w:sz="0" w:space="0" w:color="auto"/>
                <w:left w:val="none" w:sz="0" w:space="0" w:color="auto"/>
                <w:bottom w:val="none" w:sz="0" w:space="0" w:color="auto"/>
                <w:right w:val="none" w:sz="0" w:space="0" w:color="auto"/>
              </w:divBdr>
            </w:div>
            <w:div w:id="1103459656">
              <w:marLeft w:val="0"/>
              <w:marRight w:val="0"/>
              <w:marTop w:val="0"/>
              <w:marBottom w:val="0"/>
              <w:divBdr>
                <w:top w:val="none" w:sz="0" w:space="0" w:color="auto"/>
                <w:left w:val="none" w:sz="0" w:space="0" w:color="auto"/>
                <w:bottom w:val="none" w:sz="0" w:space="0" w:color="auto"/>
                <w:right w:val="none" w:sz="0" w:space="0" w:color="auto"/>
              </w:divBdr>
            </w:div>
            <w:div w:id="86705520">
              <w:marLeft w:val="0"/>
              <w:marRight w:val="0"/>
              <w:marTop w:val="0"/>
              <w:marBottom w:val="0"/>
              <w:divBdr>
                <w:top w:val="none" w:sz="0" w:space="0" w:color="auto"/>
                <w:left w:val="none" w:sz="0" w:space="0" w:color="auto"/>
                <w:bottom w:val="none" w:sz="0" w:space="0" w:color="auto"/>
                <w:right w:val="none" w:sz="0" w:space="0" w:color="auto"/>
              </w:divBdr>
            </w:div>
            <w:div w:id="537206241">
              <w:marLeft w:val="0"/>
              <w:marRight w:val="0"/>
              <w:marTop w:val="0"/>
              <w:marBottom w:val="0"/>
              <w:divBdr>
                <w:top w:val="none" w:sz="0" w:space="0" w:color="auto"/>
                <w:left w:val="none" w:sz="0" w:space="0" w:color="auto"/>
                <w:bottom w:val="none" w:sz="0" w:space="0" w:color="auto"/>
                <w:right w:val="none" w:sz="0" w:space="0" w:color="auto"/>
              </w:divBdr>
            </w:div>
            <w:div w:id="1116371198">
              <w:marLeft w:val="0"/>
              <w:marRight w:val="0"/>
              <w:marTop w:val="0"/>
              <w:marBottom w:val="0"/>
              <w:divBdr>
                <w:top w:val="none" w:sz="0" w:space="0" w:color="auto"/>
                <w:left w:val="none" w:sz="0" w:space="0" w:color="auto"/>
                <w:bottom w:val="none" w:sz="0" w:space="0" w:color="auto"/>
                <w:right w:val="none" w:sz="0" w:space="0" w:color="auto"/>
              </w:divBdr>
            </w:div>
            <w:div w:id="1387334508">
              <w:marLeft w:val="0"/>
              <w:marRight w:val="0"/>
              <w:marTop w:val="0"/>
              <w:marBottom w:val="0"/>
              <w:divBdr>
                <w:top w:val="none" w:sz="0" w:space="0" w:color="auto"/>
                <w:left w:val="none" w:sz="0" w:space="0" w:color="auto"/>
                <w:bottom w:val="none" w:sz="0" w:space="0" w:color="auto"/>
                <w:right w:val="none" w:sz="0" w:space="0" w:color="auto"/>
              </w:divBdr>
            </w:div>
            <w:div w:id="734008257">
              <w:marLeft w:val="0"/>
              <w:marRight w:val="0"/>
              <w:marTop w:val="0"/>
              <w:marBottom w:val="0"/>
              <w:divBdr>
                <w:top w:val="none" w:sz="0" w:space="0" w:color="auto"/>
                <w:left w:val="none" w:sz="0" w:space="0" w:color="auto"/>
                <w:bottom w:val="none" w:sz="0" w:space="0" w:color="auto"/>
                <w:right w:val="none" w:sz="0" w:space="0" w:color="auto"/>
              </w:divBdr>
            </w:div>
            <w:div w:id="1584803984">
              <w:marLeft w:val="0"/>
              <w:marRight w:val="0"/>
              <w:marTop w:val="0"/>
              <w:marBottom w:val="0"/>
              <w:divBdr>
                <w:top w:val="none" w:sz="0" w:space="0" w:color="auto"/>
                <w:left w:val="none" w:sz="0" w:space="0" w:color="auto"/>
                <w:bottom w:val="none" w:sz="0" w:space="0" w:color="auto"/>
                <w:right w:val="none" w:sz="0" w:space="0" w:color="auto"/>
              </w:divBdr>
            </w:div>
            <w:div w:id="1427386731">
              <w:marLeft w:val="0"/>
              <w:marRight w:val="0"/>
              <w:marTop w:val="0"/>
              <w:marBottom w:val="0"/>
              <w:divBdr>
                <w:top w:val="none" w:sz="0" w:space="0" w:color="auto"/>
                <w:left w:val="none" w:sz="0" w:space="0" w:color="auto"/>
                <w:bottom w:val="none" w:sz="0" w:space="0" w:color="auto"/>
                <w:right w:val="none" w:sz="0" w:space="0" w:color="auto"/>
              </w:divBdr>
            </w:div>
            <w:div w:id="1547060580">
              <w:marLeft w:val="0"/>
              <w:marRight w:val="0"/>
              <w:marTop w:val="0"/>
              <w:marBottom w:val="0"/>
              <w:divBdr>
                <w:top w:val="none" w:sz="0" w:space="0" w:color="auto"/>
                <w:left w:val="none" w:sz="0" w:space="0" w:color="auto"/>
                <w:bottom w:val="none" w:sz="0" w:space="0" w:color="auto"/>
                <w:right w:val="none" w:sz="0" w:space="0" w:color="auto"/>
              </w:divBdr>
            </w:div>
            <w:div w:id="820849022">
              <w:marLeft w:val="0"/>
              <w:marRight w:val="0"/>
              <w:marTop w:val="0"/>
              <w:marBottom w:val="0"/>
              <w:divBdr>
                <w:top w:val="none" w:sz="0" w:space="0" w:color="auto"/>
                <w:left w:val="none" w:sz="0" w:space="0" w:color="auto"/>
                <w:bottom w:val="none" w:sz="0" w:space="0" w:color="auto"/>
                <w:right w:val="none" w:sz="0" w:space="0" w:color="auto"/>
              </w:divBdr>
            </w:div>
            <w:div w:id="1528517798">
              <w:marLeft w:val="0"/>
              <w:marRight w:val="0"/>
              <w:marTop w:val="0"/>
              <w:marBottom w:val="0"/>
              <w:divBdr>
                <w:top w:val="none" w:sz="0" w:space="0" w:color="auto"/>
                <w:left w:val="none" w:sz="0" w:space="0" w:color="auto"/>
                <w:bottom w:val="none" w:sz="0" w:space="0" w:color="auto"/>
                <w:right w:val="none" w:sz="0" w:space="0" w:color="auto"/>
              </w:divBdr>
            </w:div>
            <w:div w:id="352465594">
              <w:marLeft w:val="0"/>
              <w:marRight w:val="0"/>
              <w:marTop w:val="0"/>
              <w:marBottom w:val="0"/>
              <w:divBdr>
                <w:top w:val="none" w:sz="0" w:space="0" w:color="auto"/>
                <w:left w:val="none" w:sz="0" w:space="0" w:color="auto"/>
                <w:bottom w:val="none" w:sz="0" w:space="0" w:color="auto"/>
                <w:right w:val="none" w:sz="0" w:space="0" w:color="auto"/>
              </w:divBdr>
            </w:div>
            <w:div w:id="555510063">
              <w:marLeft w:val="0"/>
              <w:marRight w:val="0"/>
              <w:marTop w:val="0"/>
              <w:marBottom w:val="0"/>
              <w:divBdr>
                <w:top w:val="none" w:sz="0" w:space="0" w:color="auto"/>
                <w:left w:val="none" w:sz="0" w:space="0" w:color="auto"/>
                <w:bottom w:val="none" w:sz="0" w:space="0" w:color="auto"/>
                <w:right w:val="none" w:sz="0" w:space="0" w:color="auto"/>
              </w:divBdr>
            </w:div>
            <w:div w:id="1269846260">
              <w:marLeft w:val="0"/>
              <w:marRight w:val="0"/>
              <w:marTop w:val="0"/>
              <w:marBottom w:val="0"/>
              <w:divBdr>
                <w:top w:val="none" w:sz="0" w:space="0" w:color="auto"/>
                <w:left w:val="none" w:sz="0" w:space="0" w:color="auto"/>
                <w:bottom w:val="none" w:sz="0" w:space="0" w:color="auto"/>
                <w:right w:val="none" w:sz="0" w:space="0" w:color="auto"/>
              </w:divBdr>
            </w:div>
            <w:div w:id="944382583">
              <w:marLeft w:val="0"/>
              <w:marRight w:val="0"/>
              <w:marTop w:val="0"/>
              <w:marBottom w:val="0"/>
              <w:divBdr>
                <w:top w:val="none" w:sz="0" w:space="0" w:color="auto"/>
                <w:left w:val="none" w:sz="0" w:space="0" w:color="auto"/>
                <w:bottom w:val="none" w:sz="0" w:space="0" w:color="auto"/>
                <w:right w:val="none" w:sz="0" w:space="0" w:color="auto"/>
              </w:divBdr>
            </w:div>
            <w:div w:id="909077277">
              <w:marLeft w:val="0"/>
              <w:marRight w:val="0"/>
              <w:marTop w:val="0"/>
              <w:marBottom w:val="0"/>
              <w:divBdr>
                <w:top w:val="none" w:sz="0" w:space="0" w:color="auto"/>
                <w:left w:val="none" w:sz="0" w:space="0" w:color="auto"/>
                <w:bottom w:val="none" w:sz="0" w:space="0" w:color="auto"/>
                <w:right w:val="none" w:sz="0" w:space="0" w:color="auto"/>
              </w:divBdr>
            </w:div>
            <w:div w:id="1694185325">
              <w:marLeft w:val="0"/>
              <w:marRight w:val="0"/>
              <w:marTop w:val="0"/>
              <w:marBottom w:val="0"/>
              <w:divBdr>
                <w:top w:val="none" w:sz="0" w:space="0" w:color="auto"/>
                <w:left w:val="none" w:sz="0" w:space="0" w:color="auto"/>
                <w:bottom w:val="none" w:sz="0" w:space="0" w:color="auto"/>
                <w:right w:val="none" w:sz="0" w:space="0" w:color="auto"/>
              </w:divBdr>
            </w:div>
          </w:divsChild>
        </w:div>
        <w:div w:id="675570112">
          <w:marLeft w:val="0"/>
          <w:marRight w:val="0"/>
          <w:marTop w:val="0"/>
          <w:marBottom w:val="0"/>
          <w:divBdr>
            <w:top w:val="none" w:sz="0" w:space="0" w:color="auto"/>
            <w:left w:val="none" w:sz="0" w:space="0" w:color="auto"/>
            <w:bottom w:val="none" w:sz="0" w:space="0" w:color="auto"/>
            <w:right w:val="none" w:sz="0" w:space="0" w:color="auto"/>
          </w:divBdr>
          <w:divsChild>
            <w:div w:id="51736828">
              <w:marLeft w:val="0"/>
              <w:marRight w:val="0"/>
              <w:marTop w:val="0"/>
              <w:marBottom w:val="0"/>
              <w:divBdr>
                <w:top w:val="none" w:sz="0" w:space="0" w:color="auto"/>
                <w:left w:val="none" w:sz="0" w:space="0" w:color="auto"/>
                <w:bottom w:val="none" w:sz="0" w:space="0" w:color="auto"/>
                <w:right w:val="none" w:sz="0" w:space="0" w:color="auto"/>
              </w:divBdr>
            </w:div>
            <w:div w:id="398137089">
              <w:marLeft w:val="0"/>
              <w:marRight w:val="0"/>
              <w:marTop w:val="0"/>
              <w:marBottom w:val="0"/>
              <w:divBdr>
                <w:top w:val="none" w:sz="0" w:space="0" w:color="auto"/>
                <w:left w:val="none" w:sz="0" w:space="0" w:color="auto"/>
                <w:bottom w:val="none" w:sz="0" w:space="0" w:color="auto"/>
                <w:right w:val="none" w:sz="0" w:space="0" w:color="auto"/>
              </w:divBdr>
            </w:div>
            <w:div w:id="2132019456">
              <w:marLeft w:val="0"/>
              <w:marRight w:val="0"/>
              <w:marTop w:val="0"/>
              <w:marBottom w:val="0"/>
              <w:divBdr>
                <w:top w:val="none" w:sz="0" w:space="0" w:color="auto"/>
                <w:left w:val="none" w:sz="0" w:space="0" w:color="auto"/>
                <w:bottom w:val="none" w:sz="0" w:space="0" w:color="auto"/>
                <w:right w:val="none" w:sz="0" w:space="0" w:color="auto"/>
              </w:divBdr>
            </w:div>
            <w:div w:id="1487627392">
              <w:marLeft w:val="0"/>
              <w:marRight w:val="0"/>
              <w:marTop w:val="0"/>
              <w:marBottom w:val="0"/>
              <w:divBdr>
                <w:top w:val="none" w:sz="0" w:space="0" w:color="auto"/>
                <w:left w:val="none" w:sz="0" w:space="0" w:color="auto"/>
                <w:bottom w:val="none" w:sz="0" w:space="0" w:color="auto"/>
                <w:right w:val="none" w:sz="0" w:space="0" w:color="auto"/>
              </w:divBdr>
            </w:div>
            <w:div w:id="833447598">
              <w:marLeft w:val="0"/>
              <w:marRight w:val="0"/>
              <w:marTop w:val="0"/>
              <w:marBottom w:val="0"/>
              <w:divBdr>
                <w:top w:val="none" w:sz="0" w:space="0" w:color="auto"/>
                <w:left w:val="none" w:sz="0" w:space="0" w:color="auto"/>
                <w:bottom w:val="none" w:sz="0" w:space="0" w:color="auto"/>
                <w:right w:val="none" w:sz="0" w:space="0" w:color="auto"/>
              </w:divBdr>
            </w:div>
            <w:div w:id="1162234407">
              <w:marLeft w:val="0"/>
              <w:marRight w:val="0"/>
              <w:marTop w:val="0"/>
              <w:marBottom w:val="0"/>
              <w:divBdr>
                <w:top w:val="none" w:sz="0" w:space="0" w:color="auto"/>
                <w:left w:val="none" w:sz="0" w:space="0" w:color="auto"/>
                <w:bottom w:val="none" w:sz="0" w:space="0" w:color="auto"/>
                <w:right w:val="none" w:sz="0" w:space="0" w:color="auto"/>
              </w:divBdr>
            </w:div>
            <w:div w:id="1282803894">
              <w:marLeft w:val="0"/>
              <w:marRight w:val="0"/>
              <w:marTop w:val="0"/>
              <w:marBottom w:val="0"/>
              <w:divBdr>
                <w:top w:val="none" w:sz="0" w:space="0" w:color="auto"/>
                <w:left w:val="none" w:sz="0" w:space="0" w:color="auto"/>
                <w:bottom w:val="none" w:sz="0" w:space="0" w:color="auto"/>
                <w:right w:val="none" w:sz="0" w:space="0" w:color="auto"/>
              </w:divBdr>
            </w:div>
            <w:div w:id="1214002701">
              <w:marLeft w:val="0"/>
              <w:marRight w:val="0"/>
              <w:marTop w:val="0"/>
              <w:marBottom w:val="0"/>
              <w:divBdr>
                <w:top w:val="none" w:sz="0" w:space="0" w:color="auto"/>
                <w:left w:val="none" w:sz="0" w:space="0" w:color="auto"/>
                <w:bottom w:val="none" w:sz="0" w:space="0" w:color="auto"/>
                <w:right w:val="none" w:sz="0" w:space="0" w:color="auto"/>
              </w:divBdr>
            </w:div>
            <w:div w:id="749349837">
              <w:marLeft w:val="0"/>
              <w:marRight w:val="0"/>
              <w:marTop w:val="0"/>
              <w:marBottom w:val="0"/>
              <w:divBdr>
                <w:top w:val="none" w:sz="0" w:space="0" w:color="auto"/>
                <w:left w:val="none" w:sz="0" w:space="0" w:color="auto"/>
                <w:bottom w:val="none" w:sz="0" w:space="0" w:color="auto"/>
                <w:right w:val="none" w:sz="0" w:space="0" w:color="auto"/>
              </w:divBdr>
            </w:div>
            <w:div w:id="1917395564">
              <w:marLeft w:val="0"/>
              <w:marRight w:val="0"/>
              <w:marTop w:val="0"/>
              <w:marBottom w:val="0"/>
              <w:divBdr>
                <w:top w:val="none" w:sz="0" w:space="0" w:color="auto"/>
                <w:left w:val="none" w:sz="0" w:space="0" w:color="auto"/>
                <w:bottom w:val="none" w:sz="0" w:space="0" w:color="auto"/>
                <w:right w:val="none" w:sz="0" w:space="0" w:color="auto"/>
              </w:divBdr>
            </w:div>
            <w:div w:id="199317954">
              <w:marLeft w:val="0"/>
              <w:marRight w:val="0"/>
              <w:marTop w:val="0"/>
              <w:marBottom w:val="0"/>
              <w:divBdr>
                <w:top w:val="none" w:sz="0" w:space="0" w:color="auto"/>
                <w:left w:val="none" w:sz="0" w:space="0" w:color="auto"/>
                <w:bottom w:val="none" w:sz="0" w:space="0" w:color="auto"/>
                <w:right w:val="none" w:sz="0" w:space="0" w:color="auto"/>
              </w:divBdr>
            </w:div>
            <w:div w:id="2043818624">
              <w:marLeft w:val="0"/>
              <w:marRight w:val="0"/>
              <w:marTop w:val="0"/>
              <w:marBottom w:val="0"/>
              <w:divBdr>
                <w:top w:val="none" w:sz="0" w:space="0" w:color="auto"/>
                <w:left w:val="none" w:sz="0" w:space="0" w:color="auto"/>
                <w:bottom w:val="none" w:sz="0" w:space="0" w:color="auto"/>
                <w:right w:val="none" w:sz="0" w:space="0" w:color="auto"/>
              </w:divBdr>
            </w:div>
            <w:div w:id="2073459840">
              <w:marLeft w:val="0"/>
              <w:marRight w:val="0"/>
              <w:marTop w:val="0"/>
              <w:marBottom w:val="0"/>
              <w:divBdr>
                <w:top w:val="none" w:sz="0" w:space="0" w:color="auto"/>
                <w:left w:val="none" w:sz="0" w:space="0" w:color="auto"/>
                <w:bottom w:val="none" w:sz="0" w:space="0" w:color="auto"/>
                <w:right w:val="none" w:sz="0" w:space="0" w:color="auto"/>
              </w:divBdr>
            </w:div>
            <w:div w:id="1900508761">
              <w:marLeft w:val="0"/>
              <w:marRight w:val="0"/>
              <w:marTop w:val="0"/>
              <w:marBottom w:val="0"/>
              <w:divBdr>
                <w:top w:val="none" w:sz="0" w:space="0" w:color="auto"/>
                <w:left w:val="none" w:sz="0" w:space="0" w:color="auto"/>
                <w:bottom w:val="none" w:sz="0" w:space="0" w:color="auto"/>
                <w:right w:val="none" w:sz="0" w:space="0" w:color="auto"/>
              </w:divBdr>
            </w:div>
            <w:div w:id="1387217284">
              <w:marLeft w:val="0"/>
              <w:marRight w:val="0"/>
              <w:marTop w:val="0"/>
              <w:marBottom w:val="0"/>
              <w:divBdr>
                <w:top w:val="none" w:sz="0" w:space="0" w:color="auto"/>
                <w:left w:val="none" w:sz="0" w:space="0" w:color="auto"/>
                <w:bottom w:val="none" w:sz="0" w:space="0" w:color="auto"/>
                <w:right w:val="none" w:sz="0" w:space="0" w:color="auto"/>
              </w:divBdr>
            </w:div>
            <w:div w:id="743261984">
              <w:marLeft w:val="0"/>
              <w:marRight w:val="0"/>
              <w:marTop w:val="0"/>
              <w:marBottom w:val="0"/>
              <w:divBdr>
                <w:top w:val="none" w:sz="0" w:space="0" w:color="auto"/>
                <w:left w:val="none" w:sz="0" w:space="0" w:color="auto"/>
                <w:bottom w:val="none" w:sz="0" w:space="0" w:color="auto"/>
                <w:right w:val="none" w:sz="0" w:space="0" w:color="auto"/>
              </w:divBdr>
            </w:div>
            <w:div w:id="978000367">
              <w:marLeft w:val="0"/>
              <w:marRight w:val="0"/>
              <w:marTop w:val="0"/>
              <w:marBottom w:val="0"/>
              <w:divBdr>
                <w:top w:val="none" w:sz="0" w:space="0" w:color="auto"/>
                <w:left w:val="none" w:sz="0" w:space="0" w:color="auto"/>
                <w:bottom w:val="none" w:sz="0" w:space="0" w:color="auto"/>
                <w:right w:val="none" w:sz="0" w:space="0" w:color="auto"/>
              </w:divBdr>
            </w:div>
            <w:div w:id="1791434268">
              <w:marLeft w:val="0"/>
              <w:marRight w:val="0"/>
              <w:marTop w:val="0"/>
              <w:marBottom w:val="0"/>
              <w:divBdr>
                <w:top w:val="none" w:sz="0" w:space="0" w:color="auto"/>
                <w:left w:val="none" w:sz="0" w:space="0" w:color="auto"/>
                <w:bottom w:val="none" w:sz="0" w:space="0" w:color="auto"/>
                <w:right w:val="none" w:sz="0" w:space="0" w:color="auto"/>
              </w:divBdr>
            </w:div>
          </w:divsChild>
        </w:div>
        <w:div w:id="1893345792">
          <w:marLeft w:val="0"/>
          <w:marRight w:val="0"/>
          <w:marTop w:val="0"/>
          <w:marBottom w:val="0"/>
          <w:divBdr>
            <w:top w:val="none" w:sz="0" w:space="0" w:color="auto"/>
            <w:left w:val="none" w:sz="0" w:space="0" w:color="auto"/>
            <w:bottom w:val="none" w:sz="0" w:space="0" w:color="auto"/>
            <w:right w:val="none" w:sz="0" w:space="0" w:color="auto"/>
          </w:divBdr>
          <w:divsChild>
            <w:div w:id="757336895">
              <w:marLeft w:val="0"/>
              <w:marRight w:val="0"/>
              <w:marTop w:val="0"/>
              <w:marBottom w:val="0"/>
              <w:divBdr>
                <w:top w:val="none" w:sz="0" w:space="0" w:color="auto"/>
                <w:left w:val="none" w:sz="0" w:space="0" w:color="auto"/>
                <w:bottom w:val="none" w:sz="0" w:space="0" w:color="auto"/>
                <w:right w:val="none" w:sz="0" w:space="0" w:color="auto"/>
              </w:divBdr>
            </w:div>
            <w:div w:id="1767531084">
              <w:marLeft w:val="0"/>
              <w:marRight w:val="0"/>
              <w:marTop w:val="0"/>
              <w:marBottom w:val="0"/>
              <w:divBdr>
                <w:top w:val="none" w:sz="0" w:space="0" w:color="auto"/>
                <w:left w:val="none" w:sz="0" w:space="0" w:color="auto"/>
                <w:bottom w:val="none" w:sz="0" w:space="0" w:color="auto"/>
                <w:right w:val="none" w:sz="0" w:space="0" w:color="auto"/>
              </w:divBdr>
            </w:div>
            <w:div w:id="755517115">
              <w:marLeft w:val="0"/>
              <w:marRight w:val="0"/>
              <w:marTop w:val="0"/>
              <w:marBottom w:val="0"/>
              <w:divBdr>
                <w:top w:val="none" w:sz="0" w:space="0" w:color="auto"/>
                <w:left w:val="none" w:sz="0" w:space="0" w:color="auto"/>
                <w:bottom w:val="none" w:sz="0" w:space="0" w:color="auto"/>
                <w:right w:val="none" w:sz="0" w:space="0" w:color="auto"/>
              </w:divBdr>
            </w:div>
            <w:div w:id="488058292">
              <w:marLeft w:val="0"/>
              <w:marRight w:val="0"/>
              <w:marTop w:val="0"/>
              <w:marBottom w:val="0"/>
              <w:divBdr>
                <w:top w:val="none" w:sz="0" w:space="0" w:color="auto"/>
                <w:left w:val="none" w:sz="0" w:space="0" w:color="auto"/>
                <w:bottom w:val="none" w:sz="0" w:space="0" w:color="auto"/>
                <w:right w:val="none" w:sz="0" w:space="0" w:color="auto"/>
              </w:divBdr>
            </w:div>
            <w:div w:id="1833255215">
              <w:marLeft w:val="0"/>
              <w:marRight w:val="0"/>
              <w:marTop w:val="0"/>
              <w:marBottom w:val="0"/>
              <w:divBdr>
                <w:top w:val="none" w:sz="0" w:space="0" w:color="auto"/>
                <w:left w:val="none" w:sz="0" w:space="0" w:color="auto"/>
                <w:bottom w:val="none" w:sz="0" w:space="0" w:color="auto"/>
                <w:right w:val="none" w:sz="0" w:space="0" w:color="auto"/>
              </w:divBdr>
            </w:div>
            <w:div w:id="1045176233">
              <w:marLeft w:val="0"/>
              <w:marRight w:val="0"/>
              <w:marTop w:val="0"/>
              <w:marBottom w:val="0"/>
              <w:divBdr>
                <w:top w:val="none" w:sz="0" w:space="0" w:color="auto"/>
                <w:left w:val="none" w:sz="0" w:space="0" w:color="auto"/>
                <w:bottom w:val="none" w:sz="0" w:space="0" w:color="auto"/>
                <w:right w:val="none" w:sz="0" w:space="0" w:color="auto"/>
              </w:divBdr>
            </w:div>
            <w:div w:id="976421396">
              <w:marLeft w:val="0"/>
              <w:marRight w:val="0"/>
              <w:marTop w:val="0"/>
              <w:marBottom w:val="0"/>
              <w:divBdr>
                <w:top w:val="none" w:sz="0" w:space="0" w:color="auto"/>
                <w:left w:val="none" w:sz="0" w:space="0" w:color="auto"/>
                <w:bottom w:val="none" w:sz="0" w:space="0" w:color="auto"/>
                <w:right w:val="none" w:sz="0" w:space="0" w:color="auto"/>
              </w:divBdr>
            </w:div>
            <w:div w:id="1237784797">
              <w:marLeft w:val="0"/>
              <w:marRight w:val="0"/>
              <w:marTop w:val="0"/>
              <w:marBottom w:val="0"/>
              <w:divBdr>
                <w:top w:val="none" w:sz="0" w:space="0" w:color="auto"/>
                <w:left w:val="none" w:sz="0" w:space="0" w:color="auto"/>
                <w:bottom w:val="none" w:sz="0" w:space="0" w:color="auto"/>
                <w:right w:val="none" w:sz="0" w:space="0" w:color="auto"/>
              </w:divBdr>
            </w:div>
            <w:div w:id="1653825785">
              <w:marLeft w:val="0"/>
              <w:marRight w:val="0"/>
              <w:marTop w:val="0"/>
              <w:marBottom w:val="0"/>
              <w:divBdr>
                <w:top w:val="none" w:sz="0" w:space="0" w:color="auto"/>
                <w:left w:val="none" w:sz="0" w:space="0" w:color="auto"/>
                <w:bottom w:val="none" w:sz="0" w:space="0" w:color="auto"/>
                <w:right w:val="none" w:sz="0" w:space="0" w:color="auto"/>
              </w:divBdr>
            </w:div>
            <w:div w:id="1190294236">
              <w:marLeft w:val="0"/>
              <w:marRight w:val="0"/>
              <w:marTop w:val="0"/>
              <w:marBottom w:val="0"/>
              <w:divBdr>
                <w:top w:val="none" w:sz="0" w:space="0" w:color="auto"/>
                <w:left w:val="none" w:sz="0" w:space="0" w:color="auto"/>
                <w:bottom w:val="none" w:sz="0" w:space="0" w:color="auto"/>
                <w:right w:val="none" w:sz="0" w:space="0" w:color="auto"/>
              </w:divBdr>
            </w:div>
            <w:div w:id="2093768484">
              <w:marLeft w:val="0"/>
              <w:marRight w:val="0"/>
              <w:marTop w:val="0"/>
              <w:marBottom w:val="0"/>
              <w:divBdr>
                <w:top w:val="none" w:sz="0" w:space="0" w:color="auto"/>
                <w:left w:val="none" w:sz="0" w:space="0" w:color="auto"/>
                <w:bottom w:val="none" w:sz="0" w:space="0" w:color="auto"/>
                <w:right w:val="none" w:sz="0" w:space="0" w:color="auto"/>
              </w:divBdr>
            </w:div>
            <w:div w:id="1845823012">
              <w:marLeft w:val="0"/>
              <w:marRight w:val="0"/>
              <w:marTop w:val="0"/>
              <w:marBottom w:val="0"/>
              <w:divBdr>
                <w:top w:val="none" w:sz="0" w:space="0" w:color="auto"/>
                <w:left w:val="none" w:sz="0" w:space="0" w:color="auto"/>
                <w:bottom w:val="none" w:sz="0" w:space="0" w:color="auto"/>
                <w:right w:val="none" w:sz="0" w:space="0" w:color="auto"/>
              </w:divBdr>
            </w:div>
            <w:div w:id="172577542">
              <w:marLeft w:val="0"/>
              <w:marRight w:val="0"/>
              <w:marTop w:val="0"/>
              <w:marBottom w:val="0"/>
              <w:divBdr>
                <w:top w:val="none" w:sz="0" w:space="0" w:color="auto"/>
                <w:left w:val="none" w:sz="0" w:space="0" w:color="auto"/>
                <w:bottom w:val="none" w:sz="0" w:space="0" w:color="auto"/>
                <w:right w:val="none" w:sz="0" w:space="0" w:color="auto"/>
              </w:divBdr>
            </w:div>
            <w:div w:id="456684542">
              <w:marLeft w:val="0"/>
              <w:marRight w:val="0"/>
              <w:marTop w:val="0"/>
              <w:marBottom w:val="0"/>
              <w:divBdr>
                <w:top w:val="none" w:sz="0" w:space="0" w:color="auto"/>
                <w:left w:val="none" w:sz="0" w:space="0" w:color="auto"/>
                <w:bottom w:val="none" w:sz="0" w:space="0" w:color="auto"/>
                <w:right w:val="none" w:sz="0" w:space="0" w:color="auto"/>
              </w:divBdr>
            </w:div>
          </w:divsChild>
        </w:div>
        <w:div w:id="728385972">
          <w:marLeft w:val="0"/>
          <w:marRight w:val="0"/>
          <w:marTop w:val="0"/>
          <w:marBottom w:val="0"/>
          <w:divBdr>
            <w:top w:val="none" w:sz="0" w:space="0" w:color="auto"/>
            <w:left w:val="none" w:sz="0" w:space="0" w:color="auto"/>
            <w:bottom w:val="none" w:sz="0" w:space="0" w:color="auto"/>
            <w:right w:val="none" w:sz="0" w:space="0" w:color="auto"/>
          </w:divBdr>
          <w:divsChild>
            <w:div w:id="1229683610">
              <w:marLeft w:val="0"/>
              <w:marRight w:val="0"/>
              <w:marTop w:val="0"/>
              <w:marBottom w:val="0"/>
              <w:divBdr>
                <w:top w:val="none" w:sz="0" w:space="0" w:color="auto"/>
                <w:left w:val="none" w:sz="0" w:space="0" w:color="auto"/>
                <w:bottom w:val="none" w:sz="0" w:space="0" w:color="auto"/>
                <w:right w:val="none" w:sz="0" w:space="0" w:color="auto"/>
              </w:divBdr>
            </w:div>
            <w:div w:id="2113502188">
              <w:marLeft w:val="0"/>
              <w:marRight w:val="0"/>
              <w:marTop w:val="0"/>
              <w:marBottom w:val="0"/>
              <w:divBdr>
                <w:top w:val="none" w:sz="0" w:space="0" w:color="auto"/>
                <w:left w:val="none" w:sz="0" w:space="0" w:color="auto"/>
                <w:bottom w:val="none" w:sz="0" w:space="0" w:color="auto"/>
                <w:right w:val="none" w:sz="0" w:space="0" w:color="auto"/>
              </w:divBdr>
            </w:div>
            <w:div w:id="726804172">
              <w:marLeft w:val="0"/>
              <w:marRight w:val="0"/>
              <w:marTop w:val="0"/>
              <w:marBottom w:val="0"/>
              <w:divBdr>
                <w:top w:val="none" w:sz="0" w:space="0" w:color="auto"/>
                <w:left w:val="none" w:sz="0" w:space="0" w:color="auto"/>
                <w:bottom w:val="none" w:sz="0" w:space="0" w:color="auto"/>
                <w:right w:val="none" w:sz="0" w:space="0" w:color="auto"/>
              </w:divBdr>
            </w:div>
            <w:div w:id="89090078">
              <w:marLeft w:val="0"/>
              <w:marRight w:val="0"/>
              <w:marTop w:val="0"/>
              <w:marBottom w:val="0"/>
              <w:divBdr>
                <w:top w:val="none" w:sz="0" w:space="0" w:color="auto"/>
                <w:left w:val="none" w:sz="0" w:space="0" w:color="auto"/>
                <w:bottom w:val="none" w:sz="0" w:space="0" w:color="auto"/>
                <w:right w:val="none" w:sz="0" w:space="0" w:color="auto"/>
              </w:divBdr>
            </w:div>
            <w:div w:id="1753232864">
              <w:marLeft w:val="0"/>
              <w:marRight w:val="0"/>
              <w:marTop w:val="0"/>
              <w:marBottom w:val="0"/>
              <w:divBdr>
                <w:top w:val="none" w:sz="0" w:space="0" w:color="auto"/>
                <w:left w:val="none" w:sz="0" w:space="0" w:color="auto"/>
                <w:bottom w:val="none" w:sz="0" w:space="0" w:color="auto"/>
                <w:right w:val="none" w:sz="0" w:space="0" w:color="auto"/>
              </w:divBdr>
            </w:div>
            <w:div w:id="1584490979">
              <w:marLeft w:val="0"/>
              <w:marRight w:val="0"/>
              <w:marTop w:val="0"/>
              <w:marBottom w:val="0"/>
              <w:divBdr>
                <w:top w:val="none" w:sz="0" w:space="0" w:color="auto"/>
                <w:left w:val="none" w:sz="0" w:space="0" w:color="auto"/>
                <w:bottom w:val="none" w:sz="0" w:space="0" w:color="auto"/>
                <w:right w:val="none" w:sz="0" w:space="0" w:color="auto"/>
              </w:divBdr>
            </w:div>
            <w:div w:id="1668172380">
              <w:marLeft w:val="0"/>
              <w:marRight w:val="0"/>
              <w:marTop w:val="0"/>
              <w:marBottom w:val="0"/>
              <w:divBdr>
                <w:top w:val="none" w:sz="0" w:space="0" w:color="auto"/>
                <w:left w:val="none" w:sz="0" w:space="0" w:color="auto"/>
                <w:bottom w:val="none" w:sz="0" w:space="0" w:color="auto"/>
                <w:right w:val="none" w:sz="0" w:space="0" w:color="auto"/>
              </w:divBdr>
            </w:div>
            <w:div w:id="1179588629">
              <w:marLeft w:val="0"/>
              <w:marRight w:val="0"/>
              <w:marTop w:val="0"/>
              <w:marBottom w:val="0"/>
              <w:divBdr>
                <w:top w:val="none" w:sz="0" w:space="0" w:color="auto"/>
                <w:left w:val="none" w:sz="0" w:space="0" w:color="auto"/>
                <w:bottom w:val="none" w:sz="0" w:space="0" w:color="auto"/>
                <w:right w:val="none" w:sz="0" w:space="0" w:color="auto"/>
              </w:divBdr>
            </w:div>
            <w:div w:id="1989361393">
              <w:marLeft w:val="0"/>
              <w:marRight w:val="0"/>
              <w:marTop w:val="0"/>
              <w:marBottom w:val="0"/>
              <w:divBdr>
                <w:top w:val="none" w:sz="0" w:space="0" w:color="auto"/>
                <w:left w:val="none" w:sz="0" w:space="0" w:color="auto"/>
                <w:bottom w:val="none" w:sz="0" w:space="0" w:color="auto"/>
                <w:right w:val="none" w:sz="0" w:space="0" w:color="auto"/>
              </w:divBdr>
            </w:div>
            <w:div w:id="1609317464">
              <w:marLeft w:val="0"/>
              <w:marRight w:val="0"/>
              <w:marTop w:val="0"/>
              <w:marBottom w:val="0"/>
              <w:divBdr>
                <w:top w:val="none" w:sz="0" w:space="0" w:color="auto"/>
                <w:left w:val="none" w:sz="0" w:space="0" w:color="auto"/>
                <w:bottom w:val="none" w:sz="0" w:space="0" w:color="auto"/>
                <w:right w:val="none" w:sz="0" w:space="0" w:color="auto"/>
              </w:divBdr>
            </w:div>
            <w:div w:id="306981932">
              <w:marLeft w:val="0"/>
              <w:marRight w:val="0"/>
              <w:marTop w:val="0"/>
              <w:marBottom w:val="0"/>
              <w:divBdr>
                <w:top w:val="none" w:sz="0" w:space="0" w:color="auto"/>
                <w:left w:val="none" w:sz="0" w:space="0" w:color="auto"/>
                <w:bottom w:val="none" w:sz="0" w:space="0" w:color="auto"/>
                <w:right w:val="none" w:sz="0" w:space="0" w:color="auto"/>
              </w:divBdr>
            </w:div>
            <w:div w:id="463160455">
              <w:marLeft w:val="0"/>
              <w:marRight w:val="0"/>
              <w:marTop w:val="0"/>
              <w:marBottom w:val="0"/>
              <w:divBdr>
                <w:top w:val="none" w:sz="0" w:space="0" w:color="auto"/>
                <w:left w:val="none" w:sz="0" w:space="0" w:color="auto"/>
                <w:bottom w:val="none" w:sz="0" w:space="0" w:color="auto"/>
                <w:right w:val="none" w:sz="0" w:space="0" w:color="auto"/>
              </w:divBdr>
            </w:div>
            <w:div w:id="18972645">
              <w:marLeft w:val="0"/>
              <w:marRight w:val="0"/>
              <w:marTop w:val="0"/>
              <w:marBottom w:val="0"/>
              <w:divBdr>
                <w:top w:val="none" w:sz="0" w:space="0" w:color="auto"/>
                <w:left w:val="none" w:sz="0" w:space="0" w:color="auto"/>
                <w:bottom w:val="none" w:sz="0" w:space="0" w:color="auto"/>
                <w:right w:val="none" w:sz="0" w:space="0" w:color="auto"/>
              </w:divBdr>
            </w:div>
            <w:div w:id="280691530">
              <w:marLeft w:val="0"/>
              <w:marRight w:val="0"/>
              <w:marTop w:val="0"/>
              <w:marBottom w:val="0"/>
              <w:divBdr>
                <w:top w:val="none" w:sz="0" w:space="0" w:color="auto"/>
                <w:left w:val="none" w:sz="0" w:space="0" w:color="auto"/>
                <w:bottom w:val="none" w:sz="0" w:space="0" w:color="auto"/>
                <w:right w:val="none" w:sz="0" w:space="0" w:color="auto"/>
              </w:divBdr>
            </w:div>
          </w:divsChild>
        </w:div>
        <w:div w:id="428620151">
          <w:marLeft w:val="0"/>
          <w:marRight w:val="0"/>
          <w:marTop w:val="0"/>
          <w:marBottom w:val="0"/>
          <w:divBdr>
            <w:top w:val="none" w:sz="0" w:space="0" w:color="auto"/>
            <w:left w:val="none" w:sz="0" w:space="0" w:color="auto"/>
            <w:bottom w:val="none" w:sz="0" w:space="0" w:color="auto"/>
            <w:right w:val="none" w:sz="0" w:space="0" w:color="auto"/>
          </w:divBdr>
          <w:divsChild>
            <w:div w:id="300309248">
              <w:marLeft w:val="0"/>
              <w:marRight w:val="0"/>
              <w:marTop w:val="0"/>
              <w:marBottom w:val="0"/>
              <w:divBdr>
                <w:top w:val="none" w:sz="0" w:space="0" w:color="auto"/>
                <w:left w:val="none" w:sz="0" w:space="0" w:color="auto"/>
                <w:bottom w:val="none" w:sz="0" w:space="0" w:color="auto"/>
                <w:right w:val="none" w:sz="0" w:space="0" w:color="auto"/>
              </w:divBdr>
            </w:div>
            <w:div w:id="1044794232">
              <w:marLeft w:val="0"/>
              <w:marRight w:val="0"/>
              <w:marTop w:val="0"/>
              <w:marBottom w:val="0"/>
              <w:divBdr>
                <w:top w:val="none" w:sz="0" w:space="0" w:color="auto"/>
                <w:left w:val="none" w:sz="0" w:space="0" w:color="auto"/>
                <w:bottom w:val="none" w:sz="0" w:space="0" w:color="auto"/>
                <w:right w:val="none" w:sz="0" w:space="0" w:color="auto"/>
              </w:divBdr>
            </w:div>
            <w:div w:id="1508322062">
              <w:marLeft w:val="0"/>
              <w:marRight w:val="0"/>
              <w:marTop w:val="0"/>
              <w:marBottom w:val="0"/>
              <w:divBdr>
                <w:top w:val="none" w:sz="0" w:space="0" w:color="auto"/>
                <w:left w:val="none" w:sz="0" w:space="0" w:color="auto"/>
                <w:bottom w:val="none" w:sz="0" w:space="0" w:color="auto"/>
                <w:right w:val="none" w:sz="0" w:space="0" w:color="auto"/>
              </w:divBdr>
            </w:div>
            <w:div w:id="1757825653">
              <w:marLeft w:val="0"/>
              <w:marRight w:val="0"/>
              <w:marTop w:val="0"/>
              <w:marBottom w:val="0"/>
              <w:divBdr>
                <w:top w:val="none" w:sz="0" w:space="0" w:color="auto"/>
                <w:left w:val="none" w:sz="0" w:space="0" w:color="auto"/>
                <w:bottom w:val="none" w:sz="0" w:space="0" w:color="auto"/>
                <w:right w:val="none" w:sz="0" w:space="0" w:color="auto"/>
              </w:divBdr>
            </w:div>
            <w:div w:id="2074038239">
              <w:marLeft w:val="0"/>
              <w:marRight w:val="0"/>
              <w:marTop w:val="0"/>
              <w:marBottom w:val="0"/>
              <w:divBdr>
                <w:top w:val="none" w:sz="0" w:space="0" w:color="auto"/>
                <w:left w:val="none" w:sz="0" w:space="0" w:color="auto"/>
                <w:bottom w:val="none" w:sz="0" w:space="0" w:color="auto"/>
                <w:right w:val="none" w:sz="0" w:space="0" w:color="auto"/>
              </w:divBdr>
            </w:div>
            <w:div w:id="1241600575">
              <w:marLeft w:val="0"/>
              <w:marRight w:val="0"/>
              <w:marTop w:val="0"/>
              <w:marBottom w:val="0"/>
              <w:divBdr>
                <w:top w:val="none" w:sz="0" w:space="0" w:color="auto"/>
                <w:left w:val="none" w:sz="0" w:space="0" w:color="auto"/>
                <w:bottom w:val="none" w:sz="0" w:space="0" w:color="auto"/>
                <w:right w:val="none" w:sz="0" w:space="0" w:color="auto"/>
              </w:divBdr>
            </w:div>
            <w:div w:id="1676106789">
              <w:marLeft w:val="0"/>
              <w:marRight w:val="0"/>
              <w:marTop w:val="0"/>
              <w:marBottom w:val="0"/>
              <w:divBdr>
                <w:top w:val="none" w:sz="0" w:space="0" w:color="auto"/>
                <w:left w:val="none" w:sz="0" w:space="0" w:color="auto"/>
                <w:bottom w:val="none" w:sz="0" w:space="0" w:color="auto"/>
                <w:right w:val="none" w:sz="0" w:space="0" w:color="auto"/>
              </w:divBdr>
            </w:div>
            <w:div w:id="594747100">
              <w:marLeft w:val="0"/>
              <w:marRight w:val="0"/>
              <w:marTop w:val="0"/>
              <w:marBottom w:val="0"/>
              <w:divBdr>
                <w:top w:val="none" w:sz="0" w:space="0" w:color="auto"/>
                <w:left w:val="none" w:sz="0" w:space="0" w:color="auto"/>
                <w:bottom w:val="none" w:sz="0" w:space="0" w:color="auto"/>
                <w:right w:val="none" w:sz="0" w:space="0" w:color="auto"/>
              </w:divBdr>
            </w:div>
            <w:div w:id="1579706869">
              <w:marLeft w:val="0"/>
              <w:marRight w:val="0"/>
              <w:marTop w:val="0"/>
              <w:marBottom w:val="0"/>
              <w:divBdr>
                <w:top w:val="none" w:sz="0" w:space="0" w:color="auto"/>
                <w:left w:val="none" w:sz="0" w:space="0" w:color="auto"/>
                <w:bottom w:val="none" w:sz="0" w:space="0" w:color="auto"/>
                <w:right w:val="none" w:sz="0" w:space="0" w:color="auto"/>
              </w:divBdr>
            </w:div>
            <w:div w:id="116457608">
              <w:marLeft w:val="0"/>
              <w:marRight w:val="0"/>
              <w:marTop w:val="0"/>
              <w:marBottom w:val="0"/>
              <w:divBdr>
                <w:top w:val="none" w:sz="0" w:space="0" w:color="auto"/>
                <w:left w:val="none" w:sz="0" w:space="0" w:color="auto"/>
                <w:bottom w:val="none" w:sz="0" w:space="0" w:color="auto"/>
                <w:right w:val="none" w:sz="0" w:space="0" w:color="auto"/>
              </w:divBdr>
            </w:div>
            <w:div w:id="1652490310">
              <w:marLeft w:val="0"/>
              <w:marRight w:val="0"/>
              <w:marTop w:val="0"/>
              <w:marBottom w:val="0"/>
              <w:divBdr>
                <w:top w:val="none" w:sz="0" w:space="0" w:color="auto"/>
                <w:left w:val="none" w:sz="0" w:space="0" w:color="auto"/>
                <w:bottom w:val="none" w:sz="0" w:space="0" w:color="auto"/>
                <w:right w:val="none" w:sz="0" w:space="0" w:color="auto"/>
              </w:divBdr>
            </w:div>
            <w:div w:id="304504008">
              <w:marLeft w:val="0"/>
              <w:marRight w:val="0"/>
              <w:marTop w:val="0"/>
              <w:marBottom w:val="0"/>
              <w:divBdr>
                <w:top w:val="none" w:sz="0" w:space="0" w:color="auto"/>
                <w:left w:val="none" w:sz="0" w:space="0" w:color="auto"/>
                <w:bottom w:val="none" w:sz="0" w:space="0" w:color="auto"/>
                <w:right w:val="none" w:sz="0" w:space="0" w:color="auto"/>
              </w:divBdr>
            </w:div>
            <w:div w:id="19935641">
              <w:marLeft w:val="0"/>
              <w:marRight w:val="0"/>
              <w:marTop w:val="0"/>
              <w:marBottom w:val="0"/>
              <w:divBdr>
                <w:top w:val="none" w:sz="0" w:space="0" w:color="auto"/>
                <w:left w:val="none" w:sz="0" w:space="0" w:color="auto"/>
                <w:bottom w:val="none" w:sz="0" w:space="0" w:color="auto"/>
                <w:right w:val="none" w:sz="0" w:space="0" w:color="auto"/>
              </w:divBdr>
            </w:div>
            <w:div w:id="1257010383">
              <w:marLeft w:val="0"/>
              <w:marRight w:val="0"/>
              <w:marTop w:val="0"/>
              <w:marBottom w:val="0"/>
              <w:divBdr>
                <w:top w:val="none" w:sz="0" w:space="0" w:color="auto"/>
                <w:left w:val="none" w:sz="0" w:space="0" w:color="auto"/>
                <w:bottom w:val="none" w:sz="0" w:space="0" w:color="auto"/>
                <w:right w:val="none" w:sz="0" w:space="0" w:color="auto"/>
              </w:divBdr>
            </w:div>
            <w:div w:id="1493252444">
              <w:marLeft w:val="0"/>
              <w:marRight w:val="0"/>
              <w:marTop w:val="0"/>
              <w:marBottom w:val="0"/>
              <w:divBdr>
                <w:top w:val="none" w:sz="0" w:space="0" w:color="auto"/>
                <w:left w:val="none" w:sz="0" w:space="0" w:color="auto"/>
                <w:bottom w:val="none" w:sz="0" w:space="0" w:color="auto"/>
                <w:right w:val="none" w:sz="0" w:space="0" w:color="auto"/>
              </w:divBdr>
            </w:div>
            <w:div w:id="75440843">
              <w:marLeft w:val="0"/>
              <w:marRight w:val="0"/>
              <w:marTop w:val="0"/>
              <w:marBottom w:val="0"/>
              <w:divBdr>
                <w:top w:val="none" w:sz="0" w:space="0" w:color="auto"/>
                <w:left w:val="none" w:sz="0" w:space="0" w:color="auto"/>
                <w:bottom w:val="none" w:sz="0" w:space="0" w:color="auto"/>
                <w:right w:val="none" w:sz="0" w:space="0" w:color="auto"/>
              </w:divBdr>
            </w:div>
            <w:div w:id="1502042967">
              <w:marLeft w:val="0"/>
              <w:marRight w:val="0"/>
              <w:marTop w:val="0"/>
              <w:marBottom w:val="0"/>
              <w:divBdr>
                <w:top w:val="none" w:sz="0" w:space="0" w:color="auto"/>
                <w:left w:val="none" w:sz="0" w:space="0" w:color="auto"/>
                <w:bottom w:val="none" w:sz="0" w:space="0" w:color="auto"/>
                <w:right w:val="none" w:sz="0" w:space="0" w:color="auto"/>
              </w:divBdr>
            </w:div>
            <w:div w:id="1120493752">
              <w:marLeft w:val="0"/>
              <w:marRight w:val="0"/>
              <w:marTop w:val="0"/>
              <w:marBottom w:val="0"/>
              <w:divBdr>
                <w:top w:val="none" w:sz="0" w:space="0" w:color="auto"/>
                <w:left w:val="none" w:sz="0" w:space="0" w:color="auto"/>
                <w:bottom w:val="none" w:sz="0" w:space="0" w:color="auto"/>
                <w:right w:val="none" w:sz="0" w:space="0" w:color="auto"/>
              </w:divBdr>
            </w:div>
            <w:div w:id="522206046">
              <w:marLeft w:val="0"/>
              <w:marRight w:val="0"/>
              <w:marTop w:val="0"/>
              <w:marBottom w:val="0"/>
              <w:divBdr>
                <w:top w:val="none" w:sz="0" w:space="0" w:color="auto"/>
                <w:left w:val="none" w:sz="0" w:space="0" w:color="auto"/>
                <w:bottom w:val="none" w:sz="0" w:space="0" w:color="auto"/>
                <w:right w:val="none" w:sz="0" w:space="0" w:color="auto"/>
              </w:divBdr>
            </w:div>
          </w:divsChild>
        </w:div>
        <w:div w:id="1349910638">
          <w:marLeft w:val="0"/>
          <w:marRight w:val="0"/>
          <w:marTop w:val="0"/>
          <w:marBottom w:val="0"/>
          <w:divBdr>
            <w:top w:val="none" w:sz="0" w:space="0" w:color="auto"/>
            <w:left w:val="none" w:sz="0" w:space="0" w:color="auto"/>
            <w:bottom w:val="none" w:sz="0" w:space="0" w:color="auto"/>
            <w:right w:val="none" w:sz="0" w:space="0" w:color="auto"/>
          </w:divBdr>
          <w:divsChild>
            <w:div w:id="273486266">
              <w:marLeft w:val="0"/>
              <w:marRight w:val="0"/>
              <w:marTop w:val="0"/>
              <w:marBottom w:val="0"/>
              <w:divBdr>
                <w:top w:val="none" w:sz="0" w:space="0" w:color="auto"/>
                <w:left w:val="none" w:sz="0" w:space="0" w:color="auto"/>
                <w:bottom w:val="none" w:sz="0" w:space="0" w:color="auto"/>
                <w:right w:val="none" w:sz="0" w:space="0" w:color="auto"/>
              </w:divBdr>
            </w:div>
            <w:div w:id="354117577">
              <w:marLeft w:val="0"/>
              <w:marRight w:val="0"/>
              <w:marTop w:val="0"/>
              <w:marBottom w:val="0"/>
              <w:divBdr>
                <w:top w:val="none" w:sz="0" w:space="0" w:color="auto"/>
                <w:left w:val="none" w:sz="0" w:space="0" w:color="auto"/>
                <w:bottom w:val="none" w:sz="0" w:space="0" w:color="auto"/>
                <w:right w:val="none" w:sz="0" w:space="0" w:color="auto"/>
              </w:divBdr>
            </w:div>
            <w:div w:id="634334921">
              <w:marLeft w:val="0"/>
              <w:marRight w:val="0"/>
              <w:marTop w:val="0"/>
              <w:marBottom w:val="0"/>
              <w:divBdr>
                <w:top w:val="none" w:sz="0" w:space="0" w:color="auto"/>
                <w:left w:val="none" w:sz="0" w:space="0" w:color="auto"/>
                <w:bottom w:val="none" w:sz="0" w:space="0" w:color="auto"/>
                <w:right w:val="none" w:sz="0" w:space="0" w:color="auto"/>
              </w:divBdr>
            </w:div>
            <w:div w:id="42100348">
              <w:marLeft w:val="0"/>
              <w:marRight w:val="0"/>
              <w:marTop w:val="0"/>
              <w:marBottom w:val="0"/>
              <w:divBdr>
                <w:top w:val="none" w:sz="0" w:space="0" w:color="auto"/>
                <w:left w:val="none" w:sz="0" w:space="0" w:color="auto"/>
                <w:bottom w:val="none" w:sz="0" w:space="0" w:color="auto"/>
                <w:right w:val="none" w:sz="0" w:space="0" w:color="auto"/>
              </w:divBdr>
            </w:div>
            <w:div w:id="138814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74723">
      <w:bodyDiv w:val="1"/>
      <w:marLeft w:val="0"/>
      <w:marRight w:val="0"/>
      <w:marTop w:val="0"/>
      <w:marBottom w:val="0"/>
      <w:divBdr>
        <w:top w:val="none" w:sz="0" w:space="0" w:color="auto"/>
        <w:left w:val="none" w:sz="0" w:space="0" w:color="auto"/>
        <w:bottom w:val="none" w:sz="0" w:space="0" w:color="auto"/>
        <w:right w:val="none" w:sz="0" w:space="0" w:color="auto"/>
      </w:divBdr>
    </w:div>
    <w:div w:id="2054961265">
      <w:bodyDiv w:val="1"/>
      <w:marLeft w:val="0"/>
      <w:marRight w:val="0"/>
      <w:marTop w:val="0"/>
      <w:marBottom w:val="0"/>
      <w:divBdr>
        <w:top w:val="none" w:sz="0" w:space="0" w:color="auto"/>
        <w:left w:val="none" w:sz="0" w:space="0" w:color="auto"/>
        <w:bottom w:val="none" w:sz="0" w:space="0" w:color="auto"/>
        <w:right w:val="none" w:sz="0" w:space="0" w:color="auto"/>
      </w:divBdr>
    </w:div>
    <w:div w:id="2100061908">
      <w:bodyDiv w:val="1"/>
      <w:marLeft w:val="0"/>
      <w:marRight w:val="0"/>
      <w:marTop w:val="0"/>
      <w:marBottom w:val="0"/>
      <w:divBdr>
        <w:top w:val="none" w:sz="0" w:space="0" w:color="auto"/>
        <w:left w:val="none" w:sz="0" w:space="0" w:color="auto"/>
        <w:bottom w:val="none" w:sz="0" w:space="0" w:color="auto"/>
        <w:right w:val="none" w:sz="0" w:space="0" w:color="auto"/>
      </w:divBdr>
    </w:div>
    <w:div w:id="2123301621">
      <w:bodyDiv w:val="1"/>
      <w:marLeft w:val="0"/>
      <w:marRight w:val="0"/>
      <w:marTop w:val="0"/>
      <w:marBottom w:val="0"/>
      <w:divBdr>
        <w:top w:val="none" w:sz="0" w:space="0" w:color="auto"/>
        <w:left w:val="none" w:sz="0" w:space="0" w:color="auto"/>
        <w:bottom w:val="none" w:sz="0" w:space="0" w:color="auto"/>
        <w:right w:val="none" w:sz="0" w:space="0" w:color="auto"/>
      </w:divBdr>
    </w:div>
    <w:div w:id="2126459093">
      <w:bodyDiv w:val="1"/>
      <w:marLeft w:val="0"/>
      <w:marRight w:val="0"/>
      <w:marTop w:val="0"/>
      <w:marBottom w:val="0"/>
      <w:divBdr>
        <w:top w:val="none" w:sz="0" w:space="0" w:color="auto"/>
        <w:left w:val="none" w:sz="0" w:space="0" w:color="auto"/>
        <w:bottom w:val="none" w:sz="0" w:space="0" w:color="auto"/>
        <w:right w:val="none" w:sz="0" w:space="0" w:color="auto"/>
      </w:divBdr>
    </w:div>
    <w:div w:id="2133934427">
      <w:bodyDiv w:val="1"/>
      <w:marLeft w:val="0"/>
      <w:marRight w:val="0"/>
      <w:marTop w:val="0"/>
      <w:marBottom w:val="0"/>
      <w:divBdr>
        <w:top w:val="none" w:sz="0" w:space="0" w:color="auto"/>
        <w:left w:val="none" w:sz="0" w:space="0" w:color="auto"/>
        <w:bottom w:val="none" w:sz="0" w:space="0" w:color="auto"/>
        <w:right w:val="none" w:sz="0" w:space="0" w:color="auto"/>
      </w:divBdr>
    </w:div>
    <w:div w:id="2139639005">
      <w:bodyDiv w:val="1"/>
      <w:marLeft w:val="0"/>
      <w:marRight w:val="0"/>
      <w:marTop w:val="0"/>
      <w:marBottom w:val="0"/>
      <w:divBdr>
        <w:top w:val="none" w:sz="0" w:space="0" w:color="auto"/>
        <w:left w:val="none" w:sz="0" w:space="0" w:color="auto"/>
        <w:bottom w:val="none" w:sz="0" w:space="0" w:color="auto"/>
        <w:right w:val="none" w:sz="0" w:space="0" w:color="auto"/>
      </w:divBdr>
    </w:div>
    <w:div w:id="214237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illa.lindgren\OneDrive%20-%20Synskadades%20Riksf&#246;rbund\Dokument\Anpassade%20Office-mallar\Kongresshandlingsmall_NY.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FB886AF3BB3B54587C8B071632F0A9E" ma:contentTypeVersion="18" ma:contentTypeDescription="Skapa ett nytt dokument." ma:contentTypeScope="" ma:versionID="69a3b0fc0934fb214daa54dcba408b59">
  <xsd:schema xmlns:xsd="http://www.w3.org/2001/XMLSchema" xmlns:xs="http://www.w3.org/2001/XMLSchema" xmlns:p="http://schemas.microsoft.com/office/2006/metadata/properties" xmlns:ns2="4bc648d7-1d25-44af-a141-00416dae3bbe" xmlns:ns3="139027e3-dcb6-4173-996c-aca25b94b8d8" targetNamespace="http://schemas.microsoft.com/office/2006/metadata/properties" ma:root="true" ma:fieldsID="a91e3b86752b1ce6e840030cf3783aea" ns2:_="" ns3:_="">
    <xsd:import namespace="4bc648d7-1d25-44af-a141-00416dae3bbe"/>
    <xsd:import namespace="139027e3-dcb6-4173-996c-aca25b94b8d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648d7-1d25-44af-a141-00416dae3bbe"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083c5001-5eaa-45c2-a630-1b25bdec6bf8}" ma:internalName="TaxCatchAll" ma:showField="CatchAllData" ma:web="4bc648d7-1d25-44af-a141-00416dae3b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9027e3-dcb6-4173-996c-aca25b94b8d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AD762-757C-42DB-ADCA-2C38F8FD75BD}">
  <ds:schemaRefs>
    <ds:schemaRef ds:uri="http://schemas.microsoft.com/sharepoint/v3/contenttype/forms"/>
  </ds:schemaRefs>
</ds:datastoreItem>
</file>

<file path=customXml/itemProps2.xml><?xml version="1.0" encoding="utf-8"?>
<ds:datastoreItem xmlns:ds="http://schemas.openxmlformats.org/officeDocument/2006/customXml" ds:itemID="{1C325E46-B20D-43AD-9E21-2EA3D2D80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c648d7-1d25-44af-a141-00416dae3bbe"/>
    <ds:schemaRef ds:uri="139027e3-dcb6-4173-996c-aca25b94b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B538A1-E79A-43DD-A200-BB631B67F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Kongresshandlingsmall_NY.dotx</Template>
  <TotalTime>51</TotalTime>
  <Pages>66</Pages>
  <Words>15324</Words>
  <Characters>81218</Characters>
  <Application>Microsoft Office Word</Application>
  <DocSecurity>0</DocSecurity>
  <Lines>676</Lines>
  <Paragraphs>192</Paragraphs>
  <ScaleCrop>false</ScaleCrop>
  <HeadingPairs>
    <vt:vector size="2" baseType="variant">
      <vt:variant>
        <vt:lpstr>Rubrik</vt:lpstr>
      </vt:variant>
      <vt:variant>
        <vt:i4>1</vt:i4>
      </vt:variant>
    </vt:vector>
  </HeadingPairs>
  <TitlesOfParts>
    <vt:vector size="1" baseType="lpstr">
      <vt:lpstr/>
    </vt:vector>
  </TitlesOfParts>
  <Company>Synskadades Riksförbund</Company>
  <LinksUpToDate>false</LinksUpToDate>
  <CharactersWithSpaces>96350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Camilla Lindgren</dc:creator>
  <cp:lastModifiedBy>Ulrika Norelius</cp:lastModifiedBy>
  <cp:revision>52</cp:revision>
  <cp:lastPrinted>2018-09-11T07:56:00Z</cp:lastPrinted>
  <dcterms:created xsi:type="dcterms:W3CDTF">2024-05-31T09:27:00Z</dcterms:created>
  <dcterms:modified xsi:type="dcterms:W3CDTF">2024-07-01T11:09:00Z</dcterms:modified>
</cp:coreProperties>
</file>