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A2CB" w14:textId="7A426F79" w:rsidR="007B53A8" w:rsidRPr="00C6036A" w:rsidRDefault="00AA68F7">
      <w:pPr>
        <w:rPr>
          <w:rFonts w:ascii="Arial" w:hAnsi="Arial" w:cs="Arial"/>
          <w:b/>
          <w:bCs/>
          <w:sz w:val="32"/>
          <w:szCs w:val="32"/>
        </w:rPr>
      </w:pPr>
      <w:r w:rsidRPr="00C6036A">
        <w:rPr>
          <w:rFonts w:ascii="Arial" w:hAnsi="Arial" w:cs="Arial"/>
          <w:b/>
          <w:bCs/>
          <w:sz w:val="32"/>
          <w:szCs w:val="32"/>
        </w:rPr>
        <w:t xml:space="preserve">Välkommen på </w:t>
      </w:r>
      <w:r w:rsidR="00C95CDA">
        <w:rPr>
          <w:rFonts w:ascii="Arial" w:hAnsi="Arial" w:cs="Arial"/>
          <w:b/>
          <w:bCs/>
          <w:sz w:val="32"/>
          <w:szCs w:val="32"/>
        </w:rPr>
        <w:t xml:space="preserve">digital </w:t>
      </w:r>
      <w:r w:rsidR="001017C7" w:rsidRPr="00C6036A">
        <w:rPr>
          <w:rFonts w:ascii="Arial" w:hAnsi="Arial" w:cs="Arial"/>
          <w:b/>
          <w:bCs/>
          <w:sz w:val="32"/>
          <w:szCs w:val="32"/>
        </w:rPr>
        <w:t xml:space="preserve">regional </w:t>
      </w:r>
      <w:r w:rsidRPr="00C6036A">
        <w:rPr>
          <w:rFonts w:ascii="Arial" w:hAnsi="Arial" w:cs="Arial"/>
          <w:b/>
          <w:bCs/>
          <w:sz w:val="32"/>
          <w:szCs w:val="32"/>
        </w:rPr>
        <w:t xml:space="preserve">valdebatt </w:t>
      </w:r>
      <w:r w:rsidR="007B53A8" w:rsidRPr="00C6036A">
        <w:rPr>
          <w:rFonts w:ascii="Arial" w:hAnsi="Arial" w:cs="Arial"/>
          <w:b/>
          <w:bCs/>
          <w:sz w:val="32"/>
          <w:szCs w:val="32"/>
        </w:rPr>
        <w:t>25</w:t>
      </w:r>
      <w:r w:rsidR="00C6036A" w:rsidRPr="00C6036A">
        <w:rPr>
          <w:rFonts w:ascii="Arial" w:hAnsi="Arial" w:cs="Arial"/>
          <w:b/>
          <w:bCs/>
          <w:sz w:val="32"/>
          <w:szCs w:val="32"/>
        </w:rPr>
        <w:t xml:space="preserve"> </w:t>
      </w:r>
      <w:r w:rsidR="007B53A8" w:rsidRPr="00C6036A">
        <w:rPr>
          <w:rFonts w:ascii="Arial" w:hAnsi="Arial" w:cs="Arial"/>
          <w:b/>
          <w:bCs/>
          <w:sz w:val="32"/>
          <w:szCs w:val="32"/>
        </w:rPr>
        <w:t>april</w:t>
      </w:r>
      <w:r w:rsidR="00C95CDA">
        <w:rPr>
          <w:rFonts w:ascii="Arial" w:hAnsi="Arial" w:cs="Arial"/>
          <w:b/>
          <w:bCs/>
          <w:sz w:val="32"/>
          <w:szCs w:val="32"/>
        </w:rPr>
        <w:t xml:space="preserve"> 2026</w:t>
      </w:r>
      <w:r w:rsidR="007B53A8" w:rsidRPr="00C6036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1155AD5" w14:textId="0194FD53" w:rsidR="00AA68F7" w:rsidRPr="00C95CDA" w:rsidRDefault="007B53A8" w:rsidP="00C6036A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Cs w:val="28"/>
        </w:rPr>
      </w:pPr>
      <w:r w:rsidRPr="00C95CDA">
        <w:rPr>
          <w:rFonts w:ascii="Arial" w:hAnsi="Arial" w:cs="Arial"/>
          <w:b/>
          <w:bCs/>
          <w:szCs w:val="28"/>
        </w:rPr>
        <w:t xml:space="preserve">hur vill de olika partierna i region Stockholm forma </w:t>
      </w:r>
      <w:r w:rsidR="00AA68F7" w:rsidRPr="00C95CDA">
        <w:rPr>
          <w:rFonts w:ascii="Arial" w:hAnsi="Arial" w:cs="Arial"/>
          <w:b/>
          <w:bCs/>
          <w:szCs w:val="28"/>
        </w:rPr>
        <w:t>sjukvård</w:t>
      </w:r>
      <w:r w:rsidRPr="00C95CDA">
        <w:rPr>
          <w:rFonts w:ascii="Arial" w:hAnsi="Arial" w:cs="Arial"/>
          <w:b/>
          <w:bCs/>
          <w:szCs w:val="28"/>
        </w:rPr>
        <w:t>en</w:t>
      </w:r>
      <w:r w:rsidR="00AA68F7" w:rsidRPr="00C95CDA">
        <w:rPr>
          <w:rFonts w:ascii="Arial" w:hAnsi="Arial" w:cs="Arial"/>
          <w:b/>
          <w:bCs/>
          <w:szCs w:val="28"/>
        </w:rPr>
        <w:t>, kollektivtrafik</w:t>
      </w:r>
      <w:r w:rsidRPr="00C95CDA">
        <w:rPr>
          <w:rFonts w:ascii="Arial" w:hAnsi="Arial" w:cs="Arial"/>
          <w:b/>
          <w:bCs/>
          <w:szCs w:val="28"/>
        </w:rPr>
        <w:t>en</w:t>
      </w:r>
      <w:r w:rsidR="00AA68F7" w:rsidRPr="00C95CDA">
        <w:rPr>
          <w:rFonts w:ascii="Arial" w:hAnsi="Arial" w:cs="Arial"/>
          <w:b/>
          <w:bCs/>
          <w:szCs w:val="28"/>
        </w:rPr>
        <w:t xml:space="preserve"> och funktionshinderpolitik</w:t>
      </w:r>
      <w:r w:rsidRPr="00C95CDA">
        <w:rPr>
          <w:rFonts w:ascii="Arial" w:hAnsi="Arial" w:cs="Arial"/>
          <w:b/>
          <w:bCs/>
          <w:szCs w:val="28"/>
        </w:rPr>
        <w:t>en om de vinner valet</w:t>
      </w:r>
      <w:r w:rsidR="00AA68F7" w:rsidRPr="00C95CDA">
        <w:rPr>
          <w:rFonts w:ascii="Arial" w:hAnsi="Arial" w:cs="Arial"/>
          <w:b/>
          <w:bCs/>
          <w:szCs w:val="28"/>
        </w:rPr>
        <w:t>?</w:t>
      </w:r>
    </w:p>
    <w:p w14:paraId="2290A37F" w14:textId="77777777" w:rsidR="00C6036A" w:rsidRPr="00C6036A" w:rsidRDefault="00C6036A">
      <w:pPr>
        <w:rPr>
          <w:rFonts w:ascii="Arial" w:hAnsi="Arial" w:cs="Arial"/>
          <w:sz w:val="26"/>
          <w:szCs w:val="26"/>
        </w:rPr>
      </w:pPr>
    </w:p>
    <w:p w14:paraId="5975283D" w14:textId="3C0B8F99" w:rsidR="007B53A8" w:rsidRPr="00712451" w:rsidRDefault="00AA68F7">
      <w:pPr>
        <w:rPr>
          <w:rFonts w:ascii="Arial" w:hAnsi="Arial" w:cs="Arial"/>
          <w:szCs w:val="28"/>
        </w:rPr>
      </w:pPr>
      <w:r w:rsidRPr="00712451">
        <w:rPr>
          <w:rFonts w:ascii="Arial" w:hAnsi="Arial" w:cs="Arial"/>
          <w:szCs w:val="28"/>
        </w:rPr>
        <w:t xml:space="preserve">Lördag 25 april </w:t>
      </w:r>
      <w:r w:rsidR="007B53A8" w:rsidRPr="00712451">
        <w:rPr>
          <w:rFonts w:ascii="Arial" w:hAnsi="Arial" w:cs="Arial"/>
          <w:szCs w:val="28"/>
        </w:rPr>
        <w:t xml:space="preserve">kl. 9.30-11.30 </w:t>
      </w:r>
      <w:r w:rsidRPr="00712451">
        <w:rPr>
          <w:rFonts w:ascii="Arial" w:hAnsi="Arial" w:cs="Arial"/>
          <w:szCs w:val="28"/>
        </w:rPr>
        <w:t>bjuder DHR</w:t>
      </w:r>
      <w:r w:rsidR="00455C79" w:rsidRPr="00712451">
        <w:rPr>
          <w:rFonts w:ascii="Arial" w:hAnsi="Arial" w:cs="Arial"/>
          <w:szCs w:val="28"/>
        </w:rPr>
        <w:t xml:space="preserve"> </w:t>
      </w:r>
      <w:r w:rsidR="00C6036A" w:rsidRPr="00712451">
        <w:rPr>
          <w:rFonts w:ascii="Arial" w:hAnsi="Arial" w:cs="Arial"/>
          <w:szCs w:val="28"/>
        </w:rPr>
        <w:t>R</w:t>
      </w:r>
      <w:r w:rsidR="00455C79" w:rsidRPr="00712451">
        <w:rPr>
          <w:rFonts w:ascii="Arial" w:hAnsi="Arial" w:cs="Arial"/>
          <w:szCs w:val="28"/>
        </w:rPr>
        <w:t>egion Stockholm</w:t>
      </w:r>
      <w:r w:rsidRPr="00712451">
        <w:rPr>
          <w:rFonts w:ascii="Arial" w:hAnsi="Arial" w:cs="Arial"/>
          <w:szCs w:val="28"/>
        </w:rPr>
        <w:t xml:space="preserve">, Synskadades Riksförbund Stockholm Gotland och Funktionsrätt Stockholms län in till en </w:t>
      </w:r>
      <w:r w:rsidR="007B53A8" w:rsidRPr="00712451">
        <w:rPr>
          <w:rFonts w:ascii="Arial" w:hAnsi="Arial" w:cs="Arial"/>
          <w:szCs w:val="28"/>
        </w:rPr>
        <w:t xml:space="preserve">digital </w:t>
      </w:r>
      <w:r w:rsidRPr="00712451">
        <w:rPr>
          <w:rFonts w:ascii="Arial" w:hAnsi="Arial" w:cs="Arial"/>
          <w:szCs w:val="28"/>
        </w:rPr>
        <w:t xml:space="preserve">valdebatt. Debatten kommer handla om </w:t>
      </w:r>
      <w:r w:rsidR="00C6036A" w:rsidRPr="00712451">
        <w:rPr>
          <w:rFonts w:ascii="Arial" w:hAnsi="Arial" w:cs="Arial"/>
          <w:szCs w:val="28"/>
        </w:rPr>
        <w:t>R</w:t>
      </w:r>
      <w:r w:rsidRPr="00712451">
        <w:rPr>
          <w:rFonts w:ascii="Arial" w:hAnsi="Arial" w:cs="Arial"/>
          <w:szCs w:val="28"/>
        </w:rPr>
        <w:t>egion Stockholms olika ansvarsområden, sjukvård, färdtjänst, rehabilitering och habilitering och mycket annat. Politiker från den styrande rödgröna majoriteten samt oppositionen finns på plats.</w:t>
      </w:r>
      <w:r w:rsidR="00466440" w:rsidRPr="00712451">
        <w:rPr>
          <w:rFonts w:ascii="Arial" w:hAnsi="Arial" w:cs="Arial"/>
          <w:szCs w:val="28"/>
        </w:rPr>
        <w:t xml:space="preserve"> I panelen </w:t>
      </w:r>
      <w:r w:rsidR="00240FE4" w:rsidRPr="00712451">
        <w:rPr>
          <w:rFonts w:ascii="Arial" w:hAnsi="Arial" w:cs="Arial"/>
          <w:szCs w:val="28"/>
        </w:rPr>
        <w:t>åter</w:t>
      </w:r>
      <w:r w:rsidR="00466440" w:rsidRPr="00712451">
        <w:rPr>
          <w:rFonts w:ascii="Arial" w:hAnsi="Arial" w:cs="Arial"/>
          <w:szCs w:val="28"/>
        </w:rPr>
        <w:t xml:space="preserve">finns bland annat Socialdemokraternas </w:t>
      </w:r>
      <w:r w:rsidR="00240FE4" w:rsidRPr="00712451">
        <w:rPr>
          <w:rFonts w:ascii="Arial" w:hAnsi="Arial" w:cs="Arial"/>
          <w:szCs w:val="28"/>
        </w:rPr>
        <w:t xml:space="preserve">regionrådskandidat </w:t>
      </w:r>
      <w:r w:rsidR="00466440" w:rsidRPr="00712451">
        <w:rPr>
          <w:rFonts w:ascii="Arial" w:hAnsi="Arial" w:cs="Arial"/>
          <w:szCs w:val="28"/>
        </w:rPr>
        <w:t>Hanna Jokio</w:t>
      </w:r>
      <w:r w:rsidR="00240FE4" w:rsidRPr="00712451">
        <w:rPr>
          <w:rFonts w:ascii="Arial" w:hAnsi="Arial" w:cs="Arial"/>
          <w:szCs w:val="28"/>
        </w:rPr>
        <w:t xml:space="preserve">, Moderaternas oppositionsregionråd Axel Conradi, </w:t>
      </w:r>
      <w:r w:rsidR="001017C7" w:rsidRPr="00712451">
        <w:rPr>
          <w:rFonts w:ascii="Arial" w:hAnsi="Arial" w:cs="Arial"/>
          <w:szCs w:val="28"/>
        </w:rPr>
        <w:t xml:space="preserve">Miljöpartiets </w:t>
      </w:r>
      <w:r w:rsidR="00240FE4" w:rsidRPr="00712451">
        <w:rPr>
          <w:rFonts w:ascii="Arial" w:hAnsi="Arial" w:cs="Arial"/>
          <w:szCs w:val="28"/>
        </w:rPr>
        <w:t xml:space="preserve">trafikregionråd Jakop Dalunde </w:t>
      </w:r>
      <w:r w:rsidR="00B915FE" w:rsidRPr="00712451">
        <w:rPr>
          <w:rFonts w:ascii="Arial" w:hAnsi="Arial" w:cs="Arial"/>
          <w:szCs w:val="28"/>
        </w:rPr>
        <w:t>samt</w:t>
      </w:r>
      <w:r w:rsidR="00240FE4" w:rsidRPr="00712451">
        <w:rPr>
          <w:rFonts w:ascii="Arial" w:hAnsi="Arial" w:cs="Arial"/>
          <w:szCs w:val="28"/>
        </w:rPr>
        <w:t xml:space="preserve"> Liberalernas Pär Hommerberg</w:t>
      </w:r>
      <w:r w:rsidR="00B915FE" w:rsidRPr="00712451">
        <w:rPr>
          <w:rFonts w:ascii="Arial" w:hAnsi="Arial" w:cs="Arial"/>
          <w:szCs w:val="28"/>
        </w:rPr>
        <w:t xml:space="preserve">, ledamot regionfullmäktige. </w:t>
      </w:r>
      <w:r w:rsidR="007B53A8" w:rsidRPr="00712451">
        <w:rPr>
          <w:rFonts w:ascii="Arial" w:hAnsi="Arial" w:cs="Arial"/>
          <w:szCs w:val="28"/>
        </w:rPr>
        <w:t>Moderator är Myndigheten för delaktighets förra generaldirektör Malin Ekman Aldén.</w:t>
      </w:r>
    </w:p>
    <w:p w14:paraId="2889DDA5" w14:textId="1E787823" w:rsidR="006873D4" w:rsidRPr="00712451" w:rsidRDefault="00AA68F7">
      <w:pPr>
        <w:rPr>
          <w:rFonts w:ascii="Arial" w:hAnsi="Arial" w:cs="Arial"/>
          <w:szCs w:val="28"/>
        </w:rPr>
      </w:pPr>
      <w:r w:rsidRPr="00712451">
        <w:rPr>
          <w:rFonts w:ascii="Arial" w:hAnsi="Arial" w:cs="Arial"/>
          <w:szCs w:val="28"/>
        </w:rPr>
        <w:t>Debatten hålls på Hotel Quality Winn i Haninge och sänds via Zoom.</w:t>
      </w:r>
      <w:r w:rsidR="00C95CDA">
        <w:rPr>
          <w:rFonts w:ascii="Arial" w:hAnsi="Arial" w:cs="Arial"/>
          <w:szCs w:val="28"/>
        </w:rPr>
        <w:t xml:space="preserve"> L</w:t>
      </w:r>
      <w:r w:rsidR="007B53A8" w:rsidRPr="00712451">
        <w:rPr>
          <w:rFonts w:ascii="Arial" w:hAnsi="Arial" w:cs="Arial"/>
          <w:szCs w:val="28"/>
        </w:rPr>
        <w:t>änk</w:t>
      </w:r>
      <w:r w:rsidR="00C95CDA">
        <w:rPr>
          <w:rFonts w:ascii="Arial" w:hAnsi="Arial" w:cs="Arial"/>
          <w:szCs w:val="28"/>
        </w:rPr>
        <w:t>en</w:t>
      </w:r>
      <w:r w:rsidR="007B53A8" w:rsidRPr="00712451">
        <w:rPr>
          <w:rFonts w:ascii="Arial" w:hAnsi="Arial" w:cs="Arial"/>
          <w:szCs w:val="28"/>
        </w:rPr>
        <w:t xml:space="preserve"> till debatten </w:t>
      </w:r>
      <w:r w:rsidR="00C95CDA">
        <w:rPr>
          <w:rFonts w:ascii="Arial" w:hAnsi="Arial" w:cs="Arial"/>
          <w:szCs w:val="28"/>
        </w:rPr>
        <w:t xml:space="preserve">kommer att publiceras här, närmre valdebatten. </w:t>
      </w:r>
    </w:p>
    <w:p w14:paraId="06743C35" w14:textId="21DCFA7B" w:rsidR="001017C7" w:rsidRPr="00712451" w:rsidRDefault="001017C7">
      <w:pPr>
        <w:rPr>
          <w:rFonts w:ascii="Arial" w:hAnsi="Arial" w:cs="Arial"/>
          <w:szCs w:val="28"/>
        </w:rPr>
      </w:pPr>
      <w:r w:rsidRPr="00712451">
        <w:rPr>
          <w:rFonts w:ascii="Arial" w:hAnsi="Arial" w:cs="Arial"/>
          <w:b/>
          <w:bCs/>
          <w:szCs w:val="28"/>
        </w:rPr>
        <w:t>Vad:</w:t>
      </w:r>
      <w:r w:rsidRPr="00712451">
        <w:rPr>
          <w:rFonts w:ascii="Arial" w:hAnsi="Arial" w:cs="Arial"/>
          <w:szCs w:val="28"/>
        </w:rPr>
        <w:t xml:space="preserve"> regional valdebatt</w:t>
      </w:r>
      <w:r w:rsidR="00C6036A" w:rsidRPr="00712451">
        <w:rPr>
          <w:rFonts w:ascii="Arial" w:hAnsi="Arial" w:cs="Arial"/>
          <w:szCs w:val="28"/>
        </w:rPr>
        <w:br/>
      </w:r>
      <w:r w:rsidRPr="00712451">
        <w:rPr>
          <w:rFonts w:ascii="Arial" w:hAnsi="Arial" w:cs="Arial"/>
          <w:b/>
          <w:bCs/>
          <w:szCs w:val="28"/>
        </w:rPr>
        <w:t>När:</w:t>
      </w:r>
      <w:r w:rsidRPr="00712451">
        <w:rPr>
          <w:rFonts w:ascii="Arial" w:hAnsi="Arial" w:cs="Arial"/>
          <w:szCs w:val="28"/>
        </w:rPr>
        <w:t xml:space="preserve"> lördag 25 april kl.9.30-11.30</w:t>
      </w:r>
      <w:r w:rsidR="00C6036A" w:rsidRPr="00712451">
        <w:rPr>
          <w:rFonts w:ascii="Arial" w:hAnsi="Arial" w:cs="Arial"/>
          <w:szCs w:val="28"/>
        </w:rPr>
        <w:br/>
      </w:r>
      <w:r w:rsidRPr="00712451">
        <w:rPr>
          <w:rFonts w:ascii="Arial" w:hAnsi="Arial" w:cs="Arial"/>
          <w:b/>
          <w:bCs/>
          <w:szCs w:val="28"/>
        </w:rPr>
        <w:t>Var:</w:t>
      </w:r>
      <w:r w:rsidRPr="00712451">
        <w:rPr>
          <w:rFonts w:ascii="Arial" w:hAnsi="Arial" w:cs="Arial"/>
          <w:szCs w:val="28"/>
        </w:rPr>
        <w:t xml:space="preserve"> via Zoom</w:t>
      </w:r>
      <w:r w:rsidR="00DE2435" w:rsidRPr="00712451">
        <w:rPr>
          <w:rFonts w:ascii="Arial" w:hAnsi="Arial" w:cs="Arial"/>
          <w:szCs w:val="28"/>
        </w:rPr>
        <w:t xml:space="preserve"> </w:t>
      </w:r>
    </w:p>
    <w:p w14:paraId="60563541" w14:textId="3B8F49BD" w:rsidR="00455C79" w:rsidRPr="00712451" w:rsidRDefault="007B53A8">
      <w:pPr>
        <w:rPr>
          <w:rFonts w:ascii="Arial" w:hAnsi="Arial" w:cs="Arial"/>
          <w:szCs w:val="28"/>
        </w:rPr>
      </w:pPr>
      <w:r w:rsidRPr="00712451">
        <w:rPr>
          <w:rFonts w:ascii="Arial" w:hAnsi="Arial" w:cs="Arial"/>
          <w:szCs w:val="28"/>
        </w:rPr>
        <w:t>För eventuella frågor kontakta ombudsman Sari Nykvist på DHR.</w:t>
      </w:r>
      <w:r w:rsidR="007715E9" w:rsidRPr="00712451">
        <w:rPr>
          <w:rFonts w:ascii="Arial" w:hAnsi="Arial" w:cs="Arial"/>
          <w:szCs w:val="28"/>
        </w:rPr>
        <w:br/>
      </w:r>
      <w:r w:rsidR="00C6036A" w:rsidRPr="00712451">
        <w:rPr>
          <w:rFonts w:ascii="Arial" w:hAnsi="Arial" w:cs="Arial"/>
          <w:b/>
          <w:bCs/>
          <w:szCs w:val="28"/>
          <w:lang w:val="en-US"/>
        </w:rPr>
        <w:t>E</w:t>
      </w:r>
      <w:r w:rsidR="00455C79" w:rsidRPr="00712451">
        <w:rPr>
          <w:rFonts w:ascii="Arial" w:hAnsi="Arial" w:cs="Arial"/>
          <w:b/>
          <w:bCs/>
          <w:szCs w:val="28"/>
          <w:lang w:val="en-US"/>
        </w:rPr>
        <w:t>-post:</w:t>
      </w:r>
      <w:r w:rsidR="00455C79" w:rsidRPr="00712451">
        <w:rPr>
          <w:rFonts w:ascii="Arial" w:hAnsi="Arial" w:cs="Arial"/>
          <w:szCs w:val="28"/>
          <w:lang w:val="en-US"/>
        </w:rPr>
        <w:t xml:space="preserve"> </w:t>
      </w:r>
      <w:hyperlink r:id="rId7" w:history="1">
        <w:r w:rsidR="00C6036A" w:rsidRPr="00712451">
          <w:rPr>
            <w:rStyle w:val="Hyperlnk"/>
            <w:rFonts w:ascii="Arial" w:hAnsi="Arial" w:cs="Arial"/>
            <w:szCs w:val="28"/>
            <w:lang w:val="en-US"/>
          </w:rPr>
          <w:t>sari.nykvist@dhr.se</w:t>
        </w:r>
      </w:hyperlink>
      <w:r w:rsidR="00C6036A" w:rsidRPr="00712451">
        <w:rPr>
          <w:rFonts w:ascii="Arial" w:hAnsi="Arial" w:cs="Arial"/>
          <w:szCs w:val="28"/>
          <w:lang w:val="en-US"/>
        </w:rPr>
        <w:t xml:space="preserve"> </w:t>
      </w:r>
      <w:r w:rsidR="00C6036A" w:rsidRPr="00712451">
        <w:rPr>
          <w:rFonts w:ascii="Arial" w:hAnsi="Arial" w:cs="Arial"/>
          <w:szCs w:val="28"/>
          <w:lang w:val="en-US"/>
        </w:rPr>
        <w:br/>
      </w:r>
      <w:r w:rsidR="00C6036A" w:rsidRPr="00712451">
        <w:rPr>
          <w:rFonts w:ascii="Arial" w:hAnsi="Arial" w:cs="Arial"/>
          <w:b/>
          <w:bCs/>
          <w:szCs w:val="28"/>
        </w:rPr>
        <w:t>T</w:t>
      </w:r>
      <w:r w:rsidR="00896C74" w:rsidRPr="00712451">
        <w:rPr>
          <w:rFonts w:ascii="Arial" w:hAnsi="Arial" w:cs="Arial"/>
          <w:b/>
          <w:bCs/>
          <w:szCs w:val="28"/>
        </w:rPr>
        <w:t>elefon:</w:t>
      </w:r>
      <w:r w:rsidR="00896C74" w:rsidRPr="00712451">
        <w:rPr>
          <w:rFonts w:ascii="Arial" w:hAnsi="Arial" w:cs="Arial"/>
          <w:szCs w:val="28"/>
        </w:rPr>
        <w:t xml:space="preserve"> 070-092 21 73</w:t>
      </w:r>
      <w:r w:rsidR="00896C74" w:rsidRPr="00712451">
        <w:rPr>
          <w:rFonts w:ascii="Arial" w:hAnsi="Arial" w:cs="Arial"/>
          <w:szCs w:val="28"/>
        </w:rPr>
        <w:br/>
      </w:r>
    </w:p>
    <w:p w14:paraId="3EA392BE" w14:textId="5EFE5630" w:rsidR="007B53A8" w:rsidRPr="00712451" w:rsidRDefault="007B53A8">
      <w:pPr>
        <w:rPr>
          <w:rFonts w:ascii="Arial" w:hAnsi="Arial" w:cs="Arial"/>
          <w:b/>
          <w:bCs/>
          <w:szCs w:val="28"/>
        </w:rPr>
      </w:pPr>
      <w:r w:rsidRPr="00712451">
        <w:rPr>
          <w:rFonts w:ascii="Arial" w:hAnsi="Arial" w:cs="Arial"/>
          <w:b/>
          <w:bCs/>
          <w:szCs w:val="28"/>
        </w:rPr>
        <w:t>Varmt välkom</w:t>
      </w:r>
      <w:r w:rsidR="00C95CDA">
        <w:rPr>
          <w:rFonts w:ascii="Arial" w:hAnsi="Arial" w:cs="Arial"/>
          <w:b/>
          <w:bCs/>
          <w:szCs w:val="28"/>
        </w:rPr>
        <w:t>men</w:t>
      </w:r>
      <w:r w:rsidRPr="00712451">
        <w:rPr>
          <w:rFonts w:ascii="Arial" w:hAnsi="Arial" w:cs="Arial"/>
          <w:b/>
          <w:bCs/>
          <w:szCs w:val="28"/>
        </w:rPr>
        <w:t xml:space="preserve"> önskar </w:t>
      </w:r>
    </w:p>
    <w:p w14:paraId="6D6B683A" w14:textId="59E41DDB" w:rsidR="007B53A8" w:rsidRPr="00C6036A" w:rsidRDefault="007B53A8">
      <w:pPr>
        <w:rPr>
          <w:rFonts w:ascii="Arial" w:hAnsi="Arial" w:cs="Arial"/>
        </w:rPr>
      </w:pPr>
      <w:r w:rsidRPr="00712451">
        <w:rPr>
          <w:rFonts w:ascii="Arial" w:hAnsi="Arial" w:cs="Arial"/>
          <w:szCs w:val="28"/>
        </w:rPr>
        <w:t xml:space="preserve">DHR </w:t>
      </w:r>
      <w:r w:rsidR="00C6036A" w:rsidRPr="00712451">
        <w:rPr>
          <w:rFonts w:ascii="Arial" w:hAnsi="Arial" w:cs="Arial"/>
          <w:szCs w:val="28"/>
        </w:rPr>
        <w:t>R</w:t>
      </w:r>
      <w:r w:rsidR="00A54158" w:rsidRPr="00712451">
        <w:rPr>
          <w:rFonts w:ascii="Arial" w:hAnsi="Arial" w:cs="Arial"/>
          <w:szCs w:val="28"/>
        </w:rPr>
        <w:t xml:space="preserve">egion </w:t>
      </w:r>
      <w:r w:rsidRPr="00712451">
        <w:rPr>
          <w:rFonts w:ascii="Arial" w:hAnsi="Arial" w:cs="Arial"/>
          <w:szCs w:val="28"/>
        </w:rPr>
        <w:t>Stockholm</w:t>
      </w:r>
      <w:r w:rsidR="00A54158" w:rsidRPr="00712451">
        <w:rPr>
          <w:rFonts w:ascii="Arial" w:hAnsi="Arial" w:cs="Arial"/>
          <w:szCs w:val="28"/>
        </w:rPr>
        <w:t>, Synskadades Riksförbund Stockholm Gotland och Funktionsrätt Stockholms län</w:t>
      </w:r>
      <w:r w:rsidR="00DE2435" w:rsidRPr="00C6036A">
        <w:rPr>
          <w:rFonts w:ascii="Arial" w:hAnsi="Arial" w:cs="Arial"/>
        </w:rPr>
        <w:t xml:space="preserve"> </w:t>
      </w:r>
    </w:p>
    <w:sectPr w:rsidR="007B53A8" w:rsidRPr="00C603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A819" w14:textId="77777777" w:rsidR="008F347F" w:rsidRDefault="008F347F" w:rsidP="00712451">
      <w:pPr>
        <w:spacing w:after="0" w:line="240" w:lineRule="auto"/>
      </w:pPr>
      <w:r>
        <w:separator/>
      </w:r>
    </w:p>
  </w:endnote>
  <w:endnote w:type="continuationSeparator" w:id="0">
    <w:p w14:paraId="79D88966" w14:textId="77777777" w:rsidR="008F347F" w:rsidRDefault="008F347F" w:rsidP="0071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1501" w14:textId="6CBD51B3" w:rsidR="00712451" w:rsidRDefault="00BB10BE" w:rsidP="00BB10BE">
    <w:pPr>
      <w:pStyle w:val="Sidfot"/>
      <w:jc w:val="center"/>
    </w:pPr>
    <w:r>
      <w:rPr>
        <w:noProof/>
      </w:rPr>
      <w:drawing>
        <wp:inline distT="0" distB="0" distL="0" distR="0" wp14:anchorId="35F4445A" wp14:editId="76EF0224">
          <wp:extent cx="5039360" cy="582295"/>
          <wp:effectExtent l="0" t="0" r="8890" b="8255"/>
          <wp:docPr id="9" name="Bildobjekt 9" descr="Funktionsrätt Stockholms län, Synskadades Riksförbund Stockholm och Gotlands län, DHR Stockholms läns distri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 descr="Funktionsrätt Stockholms län, Synskadades Riksförbund Stockholm och Gotlands län, DHR Stockholms läns distri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47FC" w14:textId="77777777" w:rsidR="008F347F" w:rsidRDefault="008F347F" w:rsidP="00712451">
      <w:pPr>
        <w:spacing w:after="0" w:line="240" w:lineRule="auto"/>
      </w:pPr>
      <w:r>
        <w:separator/>
      </w:r>
    </w:p>
  </w:footnote>
  <w:footnote w:type="continuationSeparator" w:id="0">
    <w:p w14:paraId="25EEFEB2" w14:textId="77777777" w:rsidR="008F347F" w:rsidRDefault="008F347F" w:rsidP="00712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807"/>
    <w:multiLevelType w:val="hybridMultilevel"/>
    <w:tmpl w:val="322C5024"/>
    <w:lvl w:ilvl="0" w:tplc="B0C2795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F7"/>
    <w:rsid w:val="0005059F"/>
    <w:rsid w:val="001017C7"/>
    <w:rsid w:val="00143230"/>
    <w:rsid w:val="00240FE4"/>
    <w:rsid w:val="002C3827"/>
    <w:rsid w:val="00455C79"/>
    <w:rsid w:val="00466440"/>
    <w:rsid w:val="00642F21"/>
    <w:rsid w:val="006873D4"/>
    <w:rsid w:val="00712451"/>
    <w:rsid w:val="007715E9"/>
    <w:rsid w:val="007B53A8"/>
    <w:rsid w:val="00896C74"/>
    <w:rsid w:val="008F347F"/>
    <w:rsid w:val="009D11B4"/>
    <w:rsid w:val="00A54158"/>
    <w:rsid w:val="00A93E14"/>
    <w:rsid w:val="00AA68F7"/>
    <w:rsid w:val="00B74AC1"/>
    <w:rsid w:val="00B915FE"/>
    <w:rsid w:val="00BB10BE"/>
    <w:rsid w:val="00BE2710"/>
    <w:rsid w:val="00C55D69"/>
    <w:rsid w:val="00C6036A"/>
    <w:rsid w:val="00C95CDA"/>
    <w:rsid w:val="00D601CA"/>
    <w:rsid w:val="00DE2435"/>
    <w:rsid w:val="00DF53E4"/>
    <w:rsid w:val="00E76194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6A40"/>
  <w15:chartTrackingRefBased/>
  <w15:docId w15:val="{4DFCB45B-45BD-495B-9016-192F6211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6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6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6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6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68F7"/>
    <w:rPr>
      <w:rFonts w:eastAsiaTheme="majorEastAsia" w:cstheme="majorBidi"/>
      <w:color w:val="0F4761" w:themeColor="accent1" w:themeShade="BF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68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68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68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68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68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68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68F7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68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68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68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6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68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68F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6036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036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12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2451"/>
  </w:style>
  <w:style w:type="paragraph" w:styleId="Sidfot">
    <w:name w:val="footer"/>
    <w:basedOn w:val="Normal"/>
    <w:link w:val="SidfotChar"/>
    <w:uiPriority w:val="99"/>
    <w:unhideWhenUsed/>
    <w:rsid w:val="00712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i.nykvist@dh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Pia-Lena Krischél</dc:creator>
  <cp:keywords/>
  <dc:description/>
  <cp:lastModifiedBy>Fiorella Öqvist</cp:lastModifiedBy>
  <cp:revision>5</cp:revision>
  <dcterms:created xsi:type="dcterms:W3CDTF">2026-03-11T08:15:00Z</dcterms:created>
  <dcterms:modified xsi:type="dcterms:W3CDTF">2026-03-27T14:39:00Z</dcterms:modified>
</cp:coreProperties>
</file>