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21B52" w14:textId="77777777" w:rsidR="00504D7A" w:rsidRDefault="00504D7A" w:rsidP="00504D7A">
      <w:bookmarkStart w:id="0" w:name="OLE_LINK5"/>
      <w:bookmarkStart w:id="1" w:name="OLE_LINK6"/>
    </w:p>
    <w:p w14:paraId="619F032F" w14:textId="77777777" w:rsidR="00504D7A" w:rsidRDefault="00504D7A" w:rsidP="00504D7A"/>
    <w:p w14:paraId="2C4A1F95" w14:textId="77777777" w:rsidR="00504D7A" w:rsidRDefault="00504D7A" w:rsidP="00504D7A"/>
    <w:p w14:paraId="32AA541F" w14:textId="77777777" w:rsidR="00A52D00" w:rsidRPr="009B4354" w:rsidRDefault="009B4354" w:rsidP="001F5A63">
      <w:pPr>
        <w:pStyle w:val="FrsttsbladRubrik1"/>
      </w:pPr>
      <w:r w:rsidRPr="009B4354">
        <w:t>Kongress 2024</w:t>
      </w:r>
    </w:p>
    <w:p w14:paraId="4B69FD8E" w14:textId="77777777" w:rsidR="00251D5F" w:rsidRDefault="00251D5F" w:rsidP="004A71FF">
      <w:pPr>
        <w:rPr>
          <w:b/>
        </w:rPr>
      </w:pPr>
    </w:p>
    <w:p w14:paraId="3C3117B0" w14:textId="77777777" w:rsidR="006958C6" w:rsidRPr="008770B8" w:rsidRDefault="00814881" w:rsidP="004A71FF">
      <w:pPr>
        <w:rPr>
          <w:b/>
        </w:rPr>
      </w:pPr>
      <w:r>
        <w:rPr>
          <w:b/>
        </w:rPr>
        <w:pict w14:anchorId="3443AA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7pt;height:9pt">
            <v:imagedata r:id="rId10" o:title="prickad linje flerfärg"/>
          </v:shape>
        </w:pict>
      </w:r>
    </w:p>
    <w:p w14:paraId="42669261" w14:textId="77777777" w:rsidR="00251D5F" w:rsidRDefault="00251D5F" w:rsidP="004A71FF">
      <w:pPr>
        <w:rPr>
          <w:b/>
          <w:sz w:val="48"/>
        </w:rPr>
      </w:pPr>
    </w:p>
    <w:p w14:paraId="740A6C1A" w14:textId="77777777" w:rsidR="009B4354" w:rsidRDefault="009B4354" w:rsidP="009B4354">
      <w:pPr>
        <w:jc w:val="center"/>
        <w:rPr>
          <w:rFonts w:asciiTheme="minorHAnsi" w:hAnsiTheme="minorHAnsi" w:cstheme="minorHAnsi"/>
          <w:sz w:val="72"/>
          <w:szCs w:val="72"/>
        </w:rPr>
      </w:pPr>
    </w:p>
    <w:p w14:paraId="4EE20B9E" w14:textId="38CC722C" w:rsidR="006958C6" w:rsidRPr="003C48ED" w:rsidRDefault="003F77B8" w:rsidP="001118EE">
      <w:pPr>
        <w:pStyle w:val="Frsttsbladrubrik2paragraf"/>
      </w:pPr>
      <w:r w:rsidRPr="003C48ED">
        <w:t>§</w:t>
      </w:r>
      <w:r w:rsidR="009B4354" w:rsidRPr="003C48ED">
        <w:t xml:space="preserve"> </w:t>
      </w:r>
      <w:r w:rsidR="00476E8F">
        <w:t>4A.</w:t>
      </w:r>
      <w:r w:rsidR="00755A5A">
        <w:t xml:space="preserve"> &amp; 4B.</w:t>
      </w:r>
    </w:p>
    <w:p w14:paraId="50E49513" w14:textId="77777777" w:rsidR="009B4354" w:rsidRPr="003C48ED" w:rsidRDefault="009B4354" w:rsidP="009B4354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6C37CA39" w14:textId="77777777" w:rsidR="003C48ED" w:rsidRPr="003C48ED" w:rsidRDefault="003C48ED" w:rsidP="009B4354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3355E21F" w14:textId="75024F51" w:rsidR="009B4354" w:rsidRPr="003C48ED" w:rsidRDefault="00476E8F" w:rsidP="0023104D">
      <w:pPr>
        <w:pStyle w:val="Frsttsbladrubrik3"/>
      </w:pPr>
      <w:r>
        <w:t>Dagordning</w:t>
      </w:r>
      <w:r w:rsidR="00B61AB9">
        <w:t xml:space="preserve"> och arbetsordning</w:t>
      </w:r>
    </w:p>
    <w:p w14:paraId="00D08B05" w14:textId="77777777" w:rsidR="00E1729E" w:rsidRDefault="00E1729E" w:rsidP="00D502E1">
      <w:pPr>
        <w:jc w:val="right"/>
        <w:rPr>
          <w:rFonts w:ascii="Solitas Norm Regular" w:hAnsi="Solitas Norm Regular" w:cstheme="minorHAnsi"/>
          <w:sz w:val="32"/>
        </w:rPr>
      </w:pPr>
    </w:p>
    <w:p w14:paraId="5B71E46E" w14:textId="77777777" w:rsidR="001330B0" w:rsidRPr="003C48ED" w:rsidRDefault="001330B0" w:rsidP="00D502E1">
      <w:pPr>
        <w:jc w:val="right"/>
        <w:rPr>
          <w:rFonts w:ascii="Solitas Norm Regular" w:hAnsi="Solitas Norm Regular" w:cstheme="minorHAnsi"/>
          <w:sz w:val="32"/>
        </w:rPr>
      </w:pPr>
    </w:p>
    <w:bookmarkEnd w:id="0"/>
    <w:bookmarkEnd w:id="1"/>
    <w:p w14:paraId="3B5530D8" w14:textId="77777777" w:rsidR="001330B0" w:rsidRDefault="001330B0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br w:type="page"/>
      </w:r>
    </w:p>
    <w:p w14:paraId="4E3FAE74" w14:textId="77777777" w:rsidR="00251D5F" w:rsidRPr="001330B0" w:rsidRDefault="00251D5F" w:rsidP="001330B0"/>
    <w:p w14:paraId="7C1465C3" w14:textId="77777777" w:rsidR="00DD5881" w:rsidRDefault="00DD5881">
      <w:pPr>
        <w:rPr>
          <w:b/>
          <w:bCs/>
          <w:sz w:val="36"/>
        </w:rPr>
      </w:pPr>
      <w:r>
        <w:br w:type="page"/>
      </w:r>
    </w:p>
    <w:p w14:paraId="0A9399E6" w14:textId="77777777" w:rsidR="00950D4A" w:rsidRDefault="00950D4A" w:rsidP="00950D4A">
      <w:pPr>
        <w:pStyle w:val="Rubrik2"/>
        <w:spacing w:after="240"/>
        <w:rPr>
          <w:b w:val="0"/>
          <w:bCs w:val="0"/>
        </w:rPr>
      </w:pPr>
      <w:bookmarkStart w:id="2" w:name="_Toc168256812"/>
      <w:bookmarkStart w:id="3" w:name="_Toc168906240"/>
      <w:bookmarkStart w:id="4" w:name="_Toc170739383"/>
      <w:r w:rsidRPr="009817BA">
        <w:lastRenderedPageBreak/>
        <w:t>Förslag till beslut</w:t>
      </w:r>
      <w:bookmarkEnd w:id="2"/>
      <w:bookmarkEnd w:id="3"/>
      <w:bookmarkEnd w:id="4"/>
    </w:p>
    <w:p w14:paraId="2FF54EC2" w14:textId="7D13EF8A" w:rsidR="00B61AB9" w:rsidRDefault="00B61AB9" w:rsidP="00B61AB9">
      <w:pPr>
        <w:pStyle w:val="Rubrik3"/>
      </w:pPr>
      <w:bookmarkStart w:id="5" w:name="_Toc170739384"/>
      <w:r>
        <w:t>§ 4A. Dagordning</w:t>
      </w:r>
      <w:bookmarkEnd w:id="5"/>
    </w:p>
    <w:p w14:paraId="5B83C367" w14:textId="74A9C4F1" w:rsidR="00950D4A" w:rsidRDefault="00950D4A" w:rsidP="00950D4A">
      <w:r>
        <w:t>Förbundsstyrelsen överlämnar härmed förslag till dagordning. Kongressen föreslås besluta:</w:t>
      </w:r>
    </w:p>
    <w:p w14:paraId="68EC1EC2" w14:textId="77777777" w:rsidR="00950D4A" w:rsidRPr="00BC1E19" w:rsidRDefault="00950D4A" w:rsidP="00950D4A"/>
    <w:p w14:paraId="4564D83C" w14:textId="3FB70A30" w:rsidR="00950D4A" w:rsidRPr="009817BA" w:rsidRDefault="00950D4A" w:rsidP="00950D4A">
      <w:pPr>
        <w:tabs>
          <w:tab w:val="left" w:pos="567"/>
        </w:tabs>
        <w:spacing w:line="276" w:lineRule="auto"/>
        <w:ind w:left="567" w:hanging="567"/>
      </w:pPr>
      <w:r w:rsidRPr="009817BA">
        <w:rPr>
          <w:b/>
          <w:bCs/>
        </w:rPr>
        <w:t>att</w:t>
      </w:r>
      <w:r w:rsidRPr="009817BA">
        <w:tab/>
      </w:r>
      <w:r>
        <w:t>fastställa dagordningen för kongressen.</w:t>
      </w:r>
    </w:p>
    <w:p w14:paraId="69E22DAD" w14:textId="77777777" w:rsidR="00F55252" w:rsidRDefault="00F55252" w:rsidP="00FD1FE5">
      <w:pPr>
        <w:spacing w:before="240"/>
      </w:pPr>
    </w:p>
    <w:p w14:paraId="17E66951" w14:textId="77777777" w:rsidR="00F55252" w:rsidRDefault="00F55252" w:rsidP="00FD1FE5">
      <w:pPr>
        <w:pStyle w:val="Rubrik3"/>
      </w:pPr>
      <w:bookmarkStart w:id="6" w:name="_Toc170739385"/>
      <w:r>
        <w:t>§ 4B. Arbetsordning</w:t>
      </w:r>
      <w:bookmarkEnd w:id="6"/>
    </w:p>
    <w:p w14:paraId="6490301D" w14:textId="77777777" w:rsidR="00824DBD" w:rsidRDefault="00824DBD" w:rsidP="00824DBD">
      <w:r>
        <w:t>Förbundsstyrelsen överlämnar härmed förslag till arbetsordning. Kongressen föreslås besluta:</w:t>
      </w:r>
    </w:p>
    <w:p w14:paraId="0A92AA18" w14:textId="77777777" w:rsidR="00824DBD" w:rsidRPr="00BC1E19" w:rsidRDefault="00824DBD" w:rsidP="00824DBD"/>
    <w:p w14:paraId="3794213A" w14:textId="77777777" w:rsidR="00824DBD" w:rsidRPr="009817BA" w:rsidRDefault="00824DBD" w:rsidP="00824DBD">
      <w:pPr>
        <w:tabs>
          <w:tab w:val="left" w:pos="567"/>
        </w:tabs>
        <w:spacing w:line="276" w:lineRule="auto"/>
        <w:ind w:left="567" w:hanging="567"/>
      </w:pPr>
      <w:r w:rsidRPr="009817BA">
        <w:rPr>
          <w:b/>
          <w:bCs/>
        </w:rPr>
        <w:t>att</w:t>
      </w:r>
      <w:r w:rsidRPr="009817BA">
        <w:tab/>
      </w:r>
      <w:r>
        <w:t>fastställa arbetsordningen för kongressen.</w:t>
      </w:r>
    </w:p>
    <w:p w14:paraId="49E9BA2F" w14:textId="609A3B6B" w:rsidR="00514175" w:rsidRDefault="00514175">
      <w:pPr>
        <w:rPr>
          <w:b/>
          <w:bCs/>
          <w:sz w:val="36"/>
        </w:rPr>
      </w:pPr>
      <w:r>
        <w:br w:type="page"/>
      </w:r>
    </w:p>
    <w:sdt>
      <w:sdtPr>
        <w:id w:val="-1267152013"/>
        <w:docPartObj>
          <w:docPartGallery w:val="Table of Contents"/>
          <w:docPartUnique/>
        </w:docPartObj>
      </w:sdtPr>
      <w:sdtEndPr>
        <w:rPr>
          <w:rFonts w:eastAsia="Times New Roman" w:cs="Arial"/>
          <w:bCs/>
          <w:sz w:val="28"/>
          <w:szCs w:val="28"/>
        </w:rPr>
      </w:sdtEndPr>
      <w:sdtContent>
        <w:p w14:paraId="0134B6FB" w14:textId="461622AA" w:rsidR="00824DBD" w:rsidRDefault="00824DBD">
          <w:pPr>
            <w:pStyle w:val="Innehllsfrteckningsrubrik"/>
          </w:pPr>
          <w:r>
            <w:t>Innehåll</w:t>
          </w:r>
        </w:p>
        <w:p w14:paraId="7E6A96B4" w14:textId="47A3C6CB" w:rsidR="00F73C63" w:rsidRDefault="00F73C63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170739383" w:history="1">
            <w:r w:rsidRPr="00CA2D11">
              <w:rPr>
                <w:rStyle w:val="Hyperlnk"/>
                <w:noProof/>
              </w:rPr>
              <w:t>Förslag till beslut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_Toc170739383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47079" w14:textId="5B819E55" w:rsidR="00F73C63" w:rsidRDefault="00F73C63">
          <w:pPr>
            <w:pStyle w:val="Innehll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0739384" w:history="1">
            <w:r w:rsidRPr="00CA2D11">
              <w:rPr>
                <w:rStyle w:val="Hyperlnk"/>
                <w:noProof/>
              </w:rPr>
              <w:t>§ 4A. Dagordning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_Toc170739384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BC02D" w14:textId="6306492C" w:rsidR="00F73C63" w:rsidRDefault="00F73C63">
          <w:pPr>
            <w:pStyle w:val="Innehll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0739385" w:history="1">
            <w:r w:rsidRPr="00CA2D11">
              <w:rPr>
                <w:rStyle w:val="Hyperlnk"/>
                <w:noProof/>
              </w:rPr>
              <w:t>§ 4B. Arbetsordning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_Toc170739385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85F9B" w14:textId="0AFA59A7" w:rsidR="00F73C63" w:rsidRDefault="00F73C63">
          <w:pPr>
            <w:pStyle w:val="Innehll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0739386" w:history="1">
            <w:r w:rsidRPr="00CA2D11">
              <w:rPr>
                <w:rStyle w:val="Hyperlnk"/>
                <w:noProof/>
              </w:rPr>
              <w:t>Dagordning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_Toc170739386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88E4F" w14:textId="44906BC6" w:rsidR="00F73C63" w:rsidRDefault="00F73C63">
          <w:pPr>
            <w:pStyle w:val="Innehll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0739387" w:history="1">
            <w:r w:rsidRPr="00CA2D11">
              <w:rPr>
                <w:rStyle w:val="Hyperlnk"/>
                <w:noProof/>
              </w:rPr>
              <w:t>Arbetsordning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_Toc170739387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82DBC" w14:textId="367AF2C5" w:rsidR="00F73C63" w:rsidRDefault="00F73C63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0739388" w:history="1">
            <w:r w:rsidRPr="00CA2D11">
              <w:rPr>
                <w:rStyle w:val="Hyperlnk"/>
                <w:noProof/>
              </w:rPr>
              <w:t>Torsdag 17 oktober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_Toc170739388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F789D" w14:textId="37026872" w:rsidR="00F73C63" w:rsidRDefault="00F73C63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0739389" w:history="1">
            <w:r w:rsidRPr="00CA2D11">
              <w:rPr>
                <w:rStyle w:val="Hyperlnk"/>
                <w:noProof/>
              </w:rPr>
              <w:t>Fredag 18 oktober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_Toc170739389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D2E77E" w14:textId="65DD139F" w:rsidR="00F73C63" w:rsidRDefault="00F73C63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0739390" w:history="1">
            <w:r w:rsidRPr="00CA2D11">
              <w:rPr>
                <w:rStyle w:val="Hyperlnk"/>
                <w:noProof/>
              </w:rPr>
              <w:t>Lördag 19 oktober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_Toc170739390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07990D" w14:textId="05286E42" w:rsidR="00F73C63" w:rsidRDefault="00F73C63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0739391" w:history="1">
            <w:r w:rsidRPr="00CA2D11">
              <w:rPr>
                <w:rStyle w:val="Hyperlnk"/>
                <w:noProof/>
              </w:rPr>
              <w:t>Söndag 20 oktober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_Toc170739391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5C75C7" w14:textId="43875E1D" w:rsidR="00824DBD" w:rsidRDefault="00F73C63">
          <w:r>
            <w:rPr>
              <w:b/>
            </w:rPr>
            <w:fldChar w:fldCharType="end"/>
          </w:r>
        </w:p>
      </w:sdtContent>
    </w:sdt>
    <w:p w14:paraId="5DE147DB" w14:textId="77777777" w:rsidR="006A1A10" w:rsidRDefault="006A1A10"/>
    <w:p w14:paraId="78A0B1BD" w14:textId="2046F993" w:rsidR="00824DBD" w:rsidRDefault="00824DBD">
      <w:pPr>
        <w:rPr>
          <w:b/>
          <w:bCs/>
          <w:sz w:val="36"/>
        </w:rPr>
      </w:pPr>
      <w:r>
        <w:br w:type="page"/>
      </w:r>
    </w:p>
    <w:p w14:paraId="021EC48B" w14:textId="638ECECE" w:rsidR="00476E8F" w:rsidRPr="00835863" w:rsidRDefault="00476E8F" w:rsidP="00E1407D">
      <w:pPr>
        <w:pStyle w:val="Rubrik1"/>
        <w:spacing w:after="240"/>
      </w:pPr>
      <w:bookmarkStart w:id="7" w:name="_Toc170739386"/>
      <w:r>
        <w:t>D</w:t>
      </w:r>
      <w:r w:rsidRPr="00835863">
        <w:t>agordning</w:t>
      </w:r>
      <w:bookmarkEnd w:id="7"/>
    </w:p>
    <w:p w14:paraId="7166AC9C" w14:textId="77777777" w:rsidR="00476E8F" w:rsidRDefault="00476E8F" w:rsidP="004E702B">
      <w:pPr>
        <w:tabs>
          <w:tab w:val="left" w:pos="709"/>
        </w:tabs>
        <w:spacing w:after="240"/>
      </w:pPr>
      <w:r>
        <w:t>§</w:t>
      </w:r>
      <w:r w:rsidRPr="00835863">
        <w:t>1</w:t>
      </w:r>
      <w:r>
        <w:t>.</w:t>
      </w:r>
      <w:r w:rsidRPr="00835863">
        <w:t xml:space="preserve"> </w:t>
      </w:r>
      <w:r>
        <w:tab/>
      </w:r>
      <w:r w:rsidRPr="00835863">
        <w:t>Öppnande</w:t>
      </w:r>
    </w:p>
    <w:p w14:paraId="05A943CC" w14:textId="77777777" w:rsidR="00476E8F" w:rsidRDefault="00476E8F" w:rsidP="004E702B">
      <w:pPr>
        <w:tabs>
          <w:tab w:val="left" w:pos="709"/>
        </w:tabs>
        <w:spacing w:after="240"/>
        <w:ind w:left="705" w:hanging="705"/>
      </w:pPr>
      <w:r>
        <w:t>§2.</w:t>
      </w:r>
      <w:r w:rsidRPr="00835863">
        <w:t xml:space="preserve"> </w:t>
      </w:r>
      <w:r>
        <w:tab/>
      </w:r>
      <w:r w:rsidRPr="00835863">
        <w:t>Fastställande av röstlängd, upprop av ombud och övriga deltagare</w:t>
      </w:r>
    </w:p>
    <w:p w14:paraId="4E1979C6" w14:textId="77777777" w:rsidR="00476E8F" w:rsidRDefault="00476E8F" w:rsidP="004E702B">
      <w:pPr>
        <w:tabs>
          <w:tab w:val="left" w:pos="709"/>
        </w:tabs>
        <w:spacing w:after="240"/>
      </w:pPr>
      <w:r>
        <w:t>§3.</w:t>
      </w:r>
      <w:r w:rsidRPr="00835863">
        <w:t xml:space="preserve"> </w:t>
      </w:r>
      <w:r>
        <w:tab/>
      </w:r>
      <w:r w:rsidRPr="00835863">
        <w:t>Kongressens stadgeenliga utlysande</w:t>
      </w:r>
    </w:p>
    <w:p w14:paraId="2F371A2E" w14:textId="77777777" w:rsidR="00476E8F" w:rsidRPr="00835863" w:rsidRDefault="00476E8F" w:rsidP="00A558E3">
      <w:pPr>
        <w:tabs>
          <w:tab w:val="left" w:pos="709"/>
        </w:tabs>
        <w:spacing w:line="360" w:lineRule="auto"/>
        <w:rPr>
          <w:bCs/>
        </w:rPr>
      </w:pPr>
      <w:r>
        <w:t>§</w:t>
      </w:r>
      <w:r w:rsidRPr="00835863">
        <w:t>4</w:t>
      </w:r>
      <w:r>
        <w:t>.</w:t>
      </w:r>
      <w:r>
        <w:tab/>
      </w:r>
      <w:r w:rsidRPr="00835863">
        <w:t>Mötesordning</w:t>
      </w:r>
    </w:p>
    <w:p w14:paraId="6FF432DF" w14:textId="77777777" w:rsidR="00476E8F" w:rsidRPr="00835863" w:rsidRDefault="00476E8F" w:rsidP="00A558E3">
      <w:pPr>
        <w:tabs>
          <w:tab w:val="left" w:pos="709"/>
        </w:tabs>
        <w:spacing w:line="360" w:lineRule="auto"/>
        <w:rPr>
          <w:bCs/>
        </w:rPr>
      </w:pPr>
      <w:r w:rsidRPr="00835863">
        <w:tab/>
      </w:r>
      <w:r>
        <w:t xml:space="preserve">A. </w:t>
      </w:r>
      <w:r w:rsidRPr="00835863">
        <w:t>Fastställande av dagordning</w:t>
      </w:r>
    </w:p>
    <w:p w14:paraId="06507EE4" w14:textId="77777777" w:rsidR="00476E8F" w:rsidRPr="00835863" w:rsidRDefault="00476E8F" w:rsidP="00A558E3">
      <w:pPr>
        <w:tabs>
          <w:tab w:val="left" w:pos="709"/>
        </w:tabs>
        <w:spacing w:line="360" w:lineRule="auto"/>
        <w:rPr>
          <w:bCs/>
        </w:rPr>
      </w:pPr>
      <w:r w:rsidRPr="00835863">
        <w:tab/>
      </w:r>
      <w:r>
        <w:t xml:space="preserve">B. </w:t>
      </w:r>
      <w:r w:rsidRPr="00835863">
        <w:t>Fastställande av arbetsordning</w:t>
      </w:r>
    </w:p>
    <w:p w14:paraId="34E81F33" w14:textId="6A360E4F" w:rsidR="00476E8F" w:rsidRPr="00A558E3" w:rsidRDefault="00476E8F" w:rsidP="00A558E3">
      <w:pPr>
        <w:tabs>
          <w:tab w:val="left" w:pos="709"/>
        </w:tabs>
        <w:spacing w:after="240" w:line="360" w:lineRule="auto"/>
      </w:pPr>
      <w:r w:rsidRPr="00835863">
        <w:tab/>
      </w:r>
      <w:r>
        <w:t xml:space="preserve">C. </w:t>
      </w:r>
      <w:r w:rsidRPr="00835863">
        <w:t>Fastställande av arbetsformer</w:t>
      </w:r>
    </w:p>
    <w:p w14:paraId="12192B25" w14:textId="77777777" w:rsidR="00476E8F" w:rsidRPr="00835863" w:rsidRDefault="00476E8F" w:rsidP="00A558E3">
      <w:pPr>
        <w:tabs>
          <w:tab w:val="left" w:pos="709"/>
        </w:tabs>
        <w:spacing w:line="360" w:lineRule="auto"/>
        <w:rPr>
          <w:bCs/>
        </w:rPr>
      </w:pPr>
      <w:r>
        <w:t>§</w:t>
      </w:r>
      <w:r w:rsidRPr="00835863">
        <w:t>5</w:t>
      </w:r>
      <w:r>
        <w:t>.</w:t>
      </w:r>
      <w:r>
        <w:tab/>
      </w:r>
      <w:r w:rsidRPr="00835863">
        <w:t>Val av mötesfunktionärer</w:t>
      </w:r>
    </w:p>
    <w:p w14:paraId="6A98DDD7" w14:textId="3A0DEDE1" w:rsidR="00476E8F" w:rsidRPr="00835863" w:rsidRDefault="00476E8F" w:rsidP="00A558E3">
      <w:pPr>
        <w:tabs>
          <w:tab w:val="left" w:pos="709"/>
        </w:tabs>
        <w:spacing w:line="360" w:lineRule="auto"/>
        <w:rPr>
          <w:bCs/>
        </w:rPr>
      </w:pPr>
      <w:r w:rsidRPr="00835863">
        <w:tab/>
      </w:r>
      <w:r>
        <w:t xml:space="preserve">A. </w:t>
      </w:r>
      <w:r w:rsidRPr="00835863">
        <w:t>Mötesordförande (</w:t>
      </w:r>
      <w:r w:rsidR="001E57B3">
        <w:t>3</w:t>
      </w:r>
      <w:r w:rsidRPr="00835863">
        <w:t xml:space="preserve">) </w:t>
      </w:r>
    </w:p>
    <w:p w14:paraId="0583722D" w14:textId="77777777" w:rsidR="00476E8F" w:rsidRPr="00835863" w:rsidRDefault="00476E8F" w:rsidP="00A558E3">
      <w:pPr>
        <w:tabs>
          <w:tab w:val="left" w:pos="709"/>
        </w:tabs>
        <w:spacing w:line="360" w:lineRule="auto"/>
        <w:rPr>
          <w:bCs/>
        </w:rPr>
      </w:pPr>
      <w:r w:rsidRPr="00835863">
        <w:tab/>
      </w:r>
      <w:r>
        <w:t xml:space="preserve">B. </w:t>
      </w:r>
      <w:r w:rsidRPr="00835863">
        <w:t xml:space="preserve">Anmälan om sekreterare (2) </w:t>
      </w:r>
    </w:p>
    <w:p w14:paraId="1EBFDF7F" w14:textId="77777777" w:rsidR="00476E8F" w:rsidRPr="00835863" w:rsidRDefault="00476E8F" w:rsidP="00A558E3">
      <w:pPr>
        <w:tabs>
          <w:tab w:val="left" w:pos="709"/>
        </w:tabs>
        <w:spacing w:line="360" w:lineRule="auto"/>
        <w:rPr>
          <w:bCs/>
        </w:rPr>
      </w:pPr>
      <w:r w:rsidRPr="00835863">
        <w:tab/>
      </w:r>
      <w:r>
        <w:t xml:space="preserve">C. </w:t>
      </w:r>
      <w:r w:rsidRPr="00835863">
        <w:t>Protokolljusterare (2) och ersättare (2)</w:t>
      </w:r>
    </w:p>
    <w:p w14:paraId="41EDD8FD" w14:textId="77777777" w:rsidR="00476E8F" w:rsidRPr="00835863" w:rsidRDefault="00476E8F" w:rsidP="00A558E3">
      <w:pPr>
        <w:tabs>
          <w:tab w:val="left" w:pos="709"/>
        </w:tabs>
        <w:spacing w:line="360" w:lineRule="auto"/>
        <w:rPr>
          <w:bCs/>
        </w:rPr>
      </w:pPr>
      <w:r w:rsidRPr="00835863">
        <w:tab/>
      </w:r>
      <w:r>
        <w:t xml:space="preserve">D. </w:t>
      </w:r>
      <w:r w:rsidRPr="00835863">
        <w:t>Rösträknare (3)</w:t>
      </w:r>
    </w:p>
    <w:p w14:paraId="082DB8A9" w14:textId="0ADBD3E0" w:rsidR="00476E8F" w:rsidRPr="00835863" w:rsidRDefault="00476E8F" w:rsidP="00A558E3">
      <w:pPr>
        <w:tabs>
          <w:tab w:val="left" w:pos="709"/>
        </w:tabs>
        <w:spacing w:after="240" w:line="360" w:lineRule="auto"/>
        <w:rPr>
          <w:bCs/>
        </w:rPr>
      </w:pPr>
      <w:r w:rsidRPr="00835863">
        <w:tab/>
      </w:r>
      <w:r>
        <w:t xml:space="preserve">E. </w:t>
      </w:r>
      <w:r w:rsidRPr="00835863">
        <w:t>Anmälan om valförrättare (3)</w:t>
      </w:r>
    </w:p>
    <w:p w14:paraId="5D11E40A" w14:textId="77777777" w:rsidR="00476E8F" w:rsidRPr="00835863" w:rsidRDefault="00476E8F" w:rsidP="004E702B">
      <w:pPr>
        <w:tabs>
          <w:tab w:val="left" w:pos="709"/>
        </w:tabs>
        <w:spacing w:after="240"/>
        <w:ind w:right="-1"/>
        <w:rPr>
          <w:bCs/>
        </w:rPr>
      </w:pPr>
      <w:r>
        <w:t>§</w:t>
      </w:r>
      <w:r w:rsidRPr="00835863">
        <w:t>6</w:t>
      </w:r>
      <w:r>
        <w:t>.</w:t>
      </w:r>
      <w:r w:rsidRPr="00835863">
        <w:t xml:space="preserve"> </w:t>
      </w:r>
      <w:r>
        <w:tab/>
      </w:r>
      <w:r w:rsidRPr="00835863">
        <w:t xml:space="preserve">Nomineringstidens slut </w:t>
      </w:r>
    </w:p>
    <w:p w14:paraId="76C2B76B" w14:textId="77777777" w:rsidR="00476E8F" w:rsidRPr="00835863" w:rsidRDefault="00476E8F" w:rsidP="004E702B">
      <w:pPr>
        <w:tabs>
          <w:tab w:val="left" w:pos="709"/>
        </w:tabs>
        <w:spacing w:after="240"/>
        <w:rPr>
          <w:bCs/>
        </w:rPr>
      </w:pPr>
      <w:r>
        <w:t>§</w:t>
      </w:r>
      <w:r w:rsidRPr="00835863">
        <w:t>7</w:t>
      </w:r>
      <w:r>
        <w:t>.</w:t>
      </w:r>
      <w:r w:rsidRPr="00835863">
        <w:t xml:space="preserve"> </w:t>
      </w:r>
      <w:r>
        <w:tab/>
      </w:r>
      <w:r w:rsidRPr="00835863">
        <w:t>Beredningsutskott</w:t>
      </w:r>
    </w:p>
    <w:p w14:paraId="4951084B" w14:textId="77777777" w:rsidR="00476E8F" w:rsidRPr="00835863" w:rsidRDefault="00476E8F" w:rsidP="004E702B">
      <w:pPr>
        <w:tabs>
          <w:tab w:val="left" w:pos="709"/>
        </w:tabs>
        <w:spacing w:after="240"/>
        <w:rPr>
          <w:bCs/>
        </w:rPr>
      </w:pPr>
      <w:r>
        <w:t>§</w:t>
      </w:r>
      <w:r w:rsidRPr="00835863">
        <w:t>8</w:t>
      </w:r>
      <w:r>
        <w:t>.</w:t>
      </w:r>
      <w:r>
        <w:tab/>
      </w:r>
      <w:r w:rsidRPr="00835863">
        <w:t>Rapport från Synskadades Stiftelse</w:t>
      </w:r>
    </w:p>
    <w:p w14:paraId="60603092" w14:textId="475B936E" w:rsidR="00476E8F" w:rsidRPr="00835863" w:rsidRDefault="00476E8F" w:rsidP="004E702B">
      <w:pPr>
        <w:tabs>
          <w:tab w:val="left" w:pos="709"/>
        </w:tabs>
        <w:spacing w:after="240"/>
        <w:rPr>
          <w:bCs/>
        </w:rPr>
      </w:pPr>
      <w:r>
        <w:t>§</w:t>
      </w:r>
      <w:r w:rsidRPr="00835863">
        <w:t>9</w:t>
      </w:r>
      <w:r>
        <w:t>.</w:t>
      </w:r>
      <w:r w:rsidRPr="00835863">
        <w:t xml:space="preserve"> </w:t>
      </w:r>
      <w:r>
        <w:tab/>
      </w:r>
      <w:r w:rsidRPr="00835863">
        <w:t>Stadgar för Synskadades Riksförbund</w:t>
      </w:r>
      <w:r w:rsidR="001E57B3">
        <w:t xml:space="preserve"> 2024</w:t>
      </w:r>
      <w:r w:rsidR="006B36E9">
        <w:t xml:space="preserve"> - </w:t>
      </w:r>
      <w:r w:rsidR="001E57B3">
        <w:t>2027</w:t>
      </w:r>
      <w:r w:rsidRPr="00835863">
        <w:t xml:space="preserve"> samt motioner</w:t>
      </w:r>
    </w:p>
    <w:p w14:paraId="1E85DE18" w14:textId="77777777" w:rsidR="00476E8F" w:rsidRPr="00835863" w:rsidRDefault="00476E8F" w:rsidP="00A558E3">
      <w:pPr>
        <w:tabs>
          <w:tab w:val="left" w:pos="709"/>
        </w:tabs>
        <w:spacing w:line="360" w:lineRule="auto"/>
        <w:rPr>
          <w:bCs/>
        </w:rPr>
      </w:pPr>
      <w:r>
        <w:t>§</w:t>
      </w:r>
      <w:r w:rsidRPr="00835863">
        <w:t>10</w:t>
      </w:r>
      <w:r>
        <w:t>.</w:t>
      </w:r>
      <w:r>
        <w:tab/>
      </w:r>
      <w:r w:rsidRPr="00835863">
        <w:t>Arvoden</w:t>
      </w:r>
    </w:p>
    <w:p w14:paraId="10A5EF47" w14:textId="77777777" w:rsidR="00476E8F" w:rsidRDefault="00476E8F" w:rsidP="00A558E3">
      <w:pPr>
        <w:tabs>
          <w:tab w:val="left" w:pos="709"/>
        </w:tabs>
        <w:spacing w:line="360" w:lineRule="auto"/>
      </w:pPr>
      <w:r w:rsidRPr="00835863">
        <w:tab/>
      </w:r>
      <w:r>
        <w:t xml:space="preserve">A. </w:t>
      </w:r>
      <w:r w:rsidRPr="00835863">
        <w:t>Arvode till förbundsordförande</w:t>
      </w:r>
    </w:p>
    <w:p w14:paraId="2009C8B2" w14:textId="4786F5E5" w:rsidR="006B36E9" w:rsidRDefault="006B36E9" w:rsidP="00A558E3">
      <w:pPr>
        <w:tabs>
          <w:tab w:val="left" w:pos="709"/>
        </w:tabs>
        <w:spacing w:line="360" w:lineRule="auto"/>
      </w:pPr>
      <w:r>
        <w:tab/>
      </w:r>
      <w:r w:rsidRPr="008853C0">
        <w:t xml:space="preserve">B. </w:t>
      </w:r>
      <w:r w:rsidR="008853C0" w:rsidRPr="008853C0">
        <w:t xml:space="preserve">Arvode till </w:t>
      </w:r>
      <w:r w:rsidR="009676E7">
        <w:t>första</w:t>
      </w:r>
      <w:r w:rsidR="008853C0" w:rsidRPr="008853C0">
        <w:t xml:space="preserve"> vice ord</w:t>
      </w:r>
      <w:r w:rsidR="008853C0">
        <w:t>förande</w:t>
      </w:r>
    </w:p>
    <w:p w14:paraId="5C4464E6" w14:textId="69408799" w:rsidR="008853C0" w:rsidRPr="008853C0" w:rsidRDefault="008853C0" w:rsidP="00A558E3">
      <w:pPr>
        <w:tabs>
          <w:tab w:val="left" w:pos="709"/>
        </w:tabs>
        <w:spacing w:line="360" w:lineRule="auto"/>
        <w:rPr>
          <w:bCs/>
        </w:rPr>
      </w:pPr>
      <w:r>
        <w:tab/>
      </w:r>
      <w:r w:rsidRPr="008853C0">
        <w:t xml:space="preserve">C. Arvode till </w:t>
      </w:r>
      <w:r w:rsidR="009676E7">
        <w:t>andra</w:t>
      </w:r>
      <w:r w:rsidRPr="008853C0">
        <w:t xml:space="preserve"> vice ord</w:t>
      </w:r>
      <w:r>
        <w:t>förande</w:t>
      </w:r>
    </w:p>
    <w:p w14:paraId="48D91EE1" w14:textId="4D8AF31C" w:rsidR="00476E8F" w:rsidRPr="00835863" w:rsidRDefault="00476E8F" w:rsidP="00A558E3">
      <w:pPr>
        <w:tabs>
          <w:tab w:val="left" w:pos="709"/>
        </w:tabs>
        <w:spacing w:line="360" w:lineRule="auto"/>
        <w:rPr>
          <w:bCs/>
        </w:rPr>
      </w:pPr>
      <w:r w:rsidRPr="008853C0">
        <w:tab/>
      </w:r>
      <w:r w:rsidR="008853C0">
        <w:t>D</w:t>
      </w:r>
      <w:r>
        <w:t xml:space="preserve">. </w:t>
      </w:r>
      <w:r w:rsidRPr="00835863">
        <w:t>Arvode till övriga styrelseledamöter</w:t>
      </w:r>
    </w:p>
    <w:p w14:paraId="4C827E65" w14:textId="3A86C2C8" w:rsidR="00476E8F" w:rsidRPr="00835863" w:rsidRDefault="00476E8F" w:rsidP="00A558E3">
      <w:pPr>
        <w:tabs>
          <w:tab w:val="left" w:pos="709"/>
        </w:tabs>
        <w:spacing w:line="360" w:lineRule="auto"/>
        <w:rPr>
          <w:bCs/>
        </w:rPr>
      </w:pPr>
      <w:r w:rsidRPr="00835863">
        <w:tab/>
      </w:r>
      <w:r w:rsidR="008853C0">
        <w:t>E</w:t>
      </w:r>
      <w:r>
        <w:t xml:space="preserve">. </w:t>
      </w:r>
      <w:r w:rsidRPr="00835863">
        <w:t>Arvode till verksamhetsrevisorerna</w:t>
      </w:r>
    </w:p>
    <w:p w14:paraId="4537CEAB" w14:textId="04836E92" w:rsidR="00476E8F" w:rsidRPr="00835863" w:rsidRDefault="00476E8F" w:rsidP="007A37C2">
      <w:pPr>
        <w:tabs>
          <w:tab w:val="left" w:pos="709"/>
        </w:tabs>
        <w:spacing w:after="240" w:line="360" w:lineRule="auto"/>
        <w:rPr>
          <w:bCs/>
        </w:rPr>
      </w:pPr>
      <w:r w:rsidRPr="00835863">
        <w:tab/>
      </w:r>
      <w:r w:rsidR="008853C0">
        <w:t>F</w:t>
      </w:r>
      <w:r>
        <w:t xml:space="preserve">. </w:t>
      </w:r>
      <w:r w:rsidRPr="00835863">
        <w:t>Arvode till valberedningen</w:t>
      </w:r>
    </w:p>
    <w:p w14:paraId="34ACF749" w14:textId="77777777" w:rsidR="003D7628" w:rsidRDefault="003D7628">
      <w:r>
        <w:br w:type="page"/>
      </w:r>
    </w:p>
    <w:p w14:paraId="6D41B3F1" w14:textId="1F2A4BDC" w:rsidR="00476E8F" w:rsidRPr="00835863" w:rsidRDefault="00476E8F" w:rsidP="004E702B">
      <w:pPr>
        <w:tabs>
          <w:tab w:val="left" w:pos="709"/>
        </w:tabs>
        <w:spacing w:after="240"/>
        <w:rPr>
          <w:bCs/>
        </w:rPr>
      </w:pPr>
      <w:r>
        <w:lastRenderedPageBreak/>
        <w:t>§</w:t>
      </w:r>
      <w:r w:rsidRPr="00835863">
        <w:t>11</w:t>
      </w:r>
      <w:r>
        <w:t>.</w:t>
      </w:r>
      <w:r>
        <w:tab/>
      </w:r>
      <w:r w:rsidRPr="00835863">
        <w:t>Rapport om Medlemsutveckling</w:t>
      </w:r>
    </w:p>
    <w:p w14:paraId="18E721A9" w14:textId="77777777" w:rsidR="00476E8F" w:rsidRPr="00835863" w:rsidRDefault="00476E8F" w:rsidP="004E702B">
      <w:pPr>
        <w:tabs>
          <w:tab w:val="left" w:pos="709"/>
        </w:tabs>
        <w:spacing w:after="240"/>
        <w:rPr>
          <w:bCs/>
        </w:rPr>
      </w:pPr>
      <w:r>
        <w:t>§</w:t>
      </w:r>
      <w:r w:rsidRPr="00835863">
        <w:t>12</w:t>
      </w:r>
      <w:r>
        <w:t>.</w:t>
      </w:r>
      <w:r>
        <w:tab/>
        <w:t>Intressepolitiskt</w:t>
      </w:r>
      <w:r w:rsidRPr="00835863">
        <w:t xml:space="preserve"> program samt motioner</w:t>
      </w:r>
    </w:p>
    <w:p w14:paraId="6CA9F454" w14:textId="77777777" w:rsidR="00476E8F" w:rsidRPr="00835863" w:rsidRDefault="00476E8F" w:rsidP="004E702B">
      <w:pPr>
        <w:tabs>
          <w:tab w:val="left" w:pos="709"/>
        </w:tabs>
        <w:spacing w:after="240"/>
        <w:rPr>
          <w:bCs/>
        </w:rPr>
      </w:pPr>
      <w:r>
        <w:t>§</w:t>
      </w:r>
      <w:r w:rsidRPr="00835863">
        <w:t>13</w:t>
      </w:r>
      <w:r>
        <w:t>.</w:t>
      </w:r>
      <w:r w:rsidRPr="00835863">
        <w:t xml:space="preserve"> </w:t>
      </w:r>
      <w:r>
        <w:tab/>
      </w:r>
      <w:r w:rsidRPr="00835863">
        <w:t xml:space="preserve">Verksamhetsinriktning 2025 - 2027 samt motioner </w:t>
      </w:r>
    </w:p>
    <w:p w14:paraId="1394D5E4" w14:textId="77777777" w:rsidR="00476E8F" w:rsidRPr="00835863" w:rsidRDefault="00476E8F" w:rsidP="007A37C2">
      <w:pPr>
        <w:tabs>
          <w:tab w:val="left" w:pos="709"/>
        </w:tabs>
        <w:spacing w:line="360" w:lineRule="auto"/>
        <w:rPr>
          <w:bCs/>
        </w:rPr>
      </w:pPr>
      <w:r>
        <w:t>§</w:t>
      </w:r>
      <w:r w:rsidRPr="00835863">
        <w:t>14</w:t>
      </w:r>
      <w:r>
        <w:t>.</w:t>
      </w:r>
      <w:r w:rsidRPr="00835863">
        <w:t xml:space="preserve"> </w:t>
      </w:r>
      <w:r w:rsidRPr="00835863">
        <w:tab/>
        <w:t>Ekonomiska frågor</w:t>
      </w:r>
    </w:p>
    <w:p w14:paraId="4FDE45AC" w14:textId="621542DA" w:rsidR="00476E8F" w:rsidRPr="00835863" w:rsidRDefault="00476E8F" w:rsidP="007A37C2">
      <w:pPr>
        <w:tabs>
          <w:tab w:val="left" w:pos="709"/>
        </w:tabs>
        <w:spacing w:line="360" w:lineRule="auto"/>
        <w:rPr>
          <w:bCs/>
        </w:rPr>
      </w:pPr>
      <w:r w:rsidRPr="00835863">
        <w:tab/>
      </w:r>
      <w:r>
        <w:t xml:space="preserve">A. </w:t>
      </w:r>
      <w:r w:rsidRPr="00835863">
        <w:t>Årsavgifter 2025 - 2027</w:t>
      </w:r>
    </w:p>
    <w:p w14:paraId="7EA3FFD2" w14:textId="654A219D" w:rsidR="00476E8F" w:rsidRPr="00835863" w:rsidRDefault="00476E8F" w:rsidP="007A37C2">
      <w:pPr>
        <w:tabs>
          <w:tab w:val="left" w:pos="709"/>
        </w:tabs>
        <w:spacing w:after="240" w:line="360" w:lineRule="auto"/>
        <w:rPr>
          <w:bCs/>
        </w:rPr>
      </w:pPr>
      <w:r w:rsidRPr="00835863">
        <w:tab/>
      </w:r>
      <w:r>
        <w:t xml:space="preserve">B. </w:t>
      </w:r>
      <w:r w:rsidR="00322852">
        <w:t>Ekonomisk strategi</w:t>
      </w:r>
      <w:r w:rsidR="00174F9D">
        <w:t xml:space="preserve"> för SRF för </w:t>
      </w:r>
      <w:r w:rsidR="00C328D1">
        <w:t>åren</w:t>
      </w:r>
      <w:r w:rsidRPr="00835863">
        <w:t xml:space="preserve"> </w:t>
      </w:r>
      <w:r w:rsidR="001018A0" w:rsidRPr="00835863">
        <w:t>2025</w:t>
      </w:r>
      <w:r w:rsidR="003D7628">
        <w:t xml:space="preserve"> - </w:t>
      </w:r>
      <w:r w:rsidR="001018A0">
        <w:t>2030</w:t>
      </w:r>
    </w:p>
    <w:p w14:paraId="749A095B" w14:textId="77777777" w:rsidR="00476E8F" w:rsidRPr="00835863" w:rsidRDefault="00476E8F" w:rsidP="00AF6867">
      <w:pPr>
        <w:tabs>
          <w:tab w:val="left" w:pos="709"/>
        </w:tabs>
        <w:spacing w:line="360" w:lineRule="auto"/>
        <w:rPr>
          <w:bCs/>
        </w:rPr>
      </w:pPr>
      <w:r w:rsidRPr="00835863">
        <w:t xml:space="preserve"> </w:t>
      </w:r>
      <w:r>
        <w:t>§</w:t>
      </w:r>
      <w:r w:rsidRPr="00835863">
        <w:t>15</w:t>
      </w:r>
      <w:r>
        <w:t>.</w:t>
      </w:r>
      <w:r w:rsidRPr="00835863">
        <w:t xml:space="preserve"> Jämställdhet och likabehandling samt motioner</w:t>
      </w:r>
    </w:p>
    <w:p w14:paraId="5465E1D1" w14:textId="721927DE" w:rsidR="00476E8F" w:rsidRPr="00835863" w:rsidRDefault="00476E8F" w:rsidP="00AF6867">
      <w:pPr>
        <w:tabs>
          <w:tab w:val="left" w:pos="709"/>
        </w:tabs>
        <w:spacing w:line="360" w:lineRule="auto"/>
        <w:ind w:right="-568"/>
        <w:rPr>
          <w:bCs/>
        </w:rPr>
      </w:pPr>
      <w:r>
        <w:tab/>
        <w:t>A.</w:t>
      </w:r>
      <w:r w:rsidRPr="00835863">
        <w:t xml:space="preserve"> Rapport om likabehandling </w:t>
      </w:r>
      <w:r w:rsidR="00C91B4F">
        <w:t>samt motioner</w:t>
      </w:r>
    </w:p>
    <w:p w14:paraId="6394EF35" w14:textId="6435FB19" w:rsidR="00476E8F" w:rsidRPr="00835863" w:rsidRDefault="00476E8F" w:rsidP="007A37C2">
      <w:pPr>
        <w:tabs>
          <w:tab w:val="left" w:pos="709"/>
        </w:tabs>
        <w:spacing w:after="240" w:line="360" w:lineRule="auto"/>
        <w:rPr>
          <w:bCs/>
        </w:rPr>
      </w:pPr>
      <w:r w:rsidRPr="00835863">
        <w:tab/>
      </w:r>
      <w:r>
        <w:t>B.</w:t>
      </w:r>
      <w:r w:rsidRPr="00835863">
        <w:t xml:space="preserve"> Strategi för jämställdhet </w:t>
      </w:r>
      <w:r w:rsidR="00C91B4F">
        <w:t>samt motioner</w:t>
      </w:r>
    </w:p>
    <w:p w14:paraId="7F7B955C" w14:textId="77777777" w:rsidR="00476E8F" w:rsidRPr="00835863" w:rsidRDefault="00476E8F" w:rsidP="00AF6867">
      <w:pPr>
        <w:tabs>
          <w:tab w:val="left" w:pos="709"/>
        </w:tabs>
        <w:spacing w:line="360" w:lineRule="auto"/>
        <w:rPr>
          <w:bCs/>
        </w:rPr>
      </w:pPr>
      <w:r>
        <w:t>§</w:t>
      </w:r>
      <w:r w:rsidRPr="00835863">
        <w:t>16</w:t>
      </w:r>
      <w:r>
        <w:t>.</w:t>
      </w:r>
      <w:r w:rsidRPr="00835863">
        <w:tab/>
        <w:t xml:space="preserve">Val av förbundsstyrelse fram till nästa ordinarie kongress </w:t>
      </w:r>
    </w:p>
    <w:p w14:paraId="431DD8DE" w14:textId="77777777" w:rsidR="00476E8F" w:rsidRPr="00835863" w:rsidRDefault="00476E8F" w:rsidP="00AF6867">
      <w:pPr>
        <w:tabs>
          <w:tab w:val="left" w:pos="709"/>
        </w:tabs>
        <w:spacing w:line="360" w:lineRule="auto"/>
        <w:rPr>
          <w:bCs/>
        </w:rPr>
      </w:pPr>
      <w:r w:rsidRPr="00835863">
        <w:tab/>
      </w:r>
      <w:r>
        <w:t xml:space="preserve">A. </w:t>
      </w:r>
      <w:r w:rsidRPr="00835863">
        <w:t>Förbundsordförande</w:t>
      </w:r>
    </w:p>
    <w:p w14:paraId="6B158C98" w14:textId="6D34B901" w:rsidR="00476E8F" w:rsidRPr="00835863" w:rsidRDefault="00476E8F" w:rsidP="00AF6867">
      <w:pPr>
        <w:tabs>
          <w:tab w:val="left" w:pos="709"/>
        </w:tabs>
        <w:spacing w:line="360" w:lineRule="auto"/>
        <w:rPr>
          <w:bCs/>
        </w:rPr>
      </w:pPr>
      <w:r w:rsidRPr="00835863">
        <w:tab/>
      </w:r>
      <w:r>
        <w:t xml:space="preserve">B. </w:t>
      </w:r>
      <w:r w:rsidR="009676E7">
        <w:t>Första</w:t>
      </w:r>
      <w:r w:rsidRPr="00835863">
        <w:t xml:space="preserve"> vice förbundsordförande</w:t>
      </w:r>
    </w:p>
    <w:p w14:paraId="34BF9C27" w14:textId="28BF659A" w:rsidR="00476E8F" w:rsidRPr="00835863" w:rsidRDefault="00476E8F" w:rsidP="00AF6867">
      <w:pPr>
        <w:tabs>
          <w:tab w:val="left" w:pos="709"/>
        </w:tabs>
        <w:spacing w:line="360" w:lineRule="auto"/>
        <w:rPr>
          <w:bCs/>
        </w:rPr>
      </w:pPr>
      <w:r w:rsidRPr="00835863">
        <w:tab/>
      </w:r>
      <w:r>
        <w:t xml:space="preserve">C. </w:t>
      </w:r>
      <w:r w:rsidR="009676E7">
        <w:t>Andra</w:t>
      </w:r>
      <w:r w:rsidRPr="00835863">
        <w:t xml:space="preserve"> vice förbundsordförande</w:t>
      </w:r>
    </w:p>
    <w:p w14:paraId="7CDE3904" w14:textId="4C07D0BD" w:rsidR="00476E8F" w:rsidRPr="00835863" w:rsidRDefault="00476E8F" w:rsidP="00AF6867">
      <w:pPr>
        <w:tabs>
          <w:tab w:val="left" w:pos="709"/>
        </w:tabs>
        <w:spacing w:after="240" w:line="360" w:lineRule="auto"/>
        <w:rPr>
          <w:bCs/>
        </w:rPr>
      </w:pPr>
      <w:r w:rsidRPr="00835863">
        <w:tab/>
      </w:r>
      <w:r>
        <w:t xml:space="preserve">D. </w:t>
      </w:r>
      <w:r w:rsidRPr="00835863">
        <w:t>Övriga styrelseledamöter</w:t>
      </w:r>
    </w:p>
    <w:p w14:paraId="743E3CD2" w14:textId="77777777" w:rsidR="00476E8F" w:rsidRPr="00835863" w:rsidRDefault="00476E8F" w:rsidP="004E702B">
      <w:pPr>
        <w:tabs>
          <w:tab w:val="left" w:pos="709"/>
        </w:tabs>
        <w:spacing w:after="240"/>
        <w:rPr>
          <w:bCs/>
        </w:rPr>
      </w:pPr>
      <w:bookmarkStart w:id="8" w:name="OLE_LINK56"/>
      <w:bookmarkStart w:id="9" w:name="OLE_LINK57"/>
      <w:r>
        <w:t>§</w:t>
      </w:r>
      <w:r w:rsidRPr="00835863">
        <w:t>17</w:t>
      </w:r>
      <w:r>
        <w:t>.</w:t>
      </w:r>
      <w:r>
        <w:tab/>
      </w:r>
      <w:r w:rsidRPr="00835863">
        <w:t>Val av auktoriserad revisor och ersättare</w:t>
      </w:r>
      <w:bookmarkEnd w:id="8"/>
      <w:bookmarkEnd w:id="9"/>
      <w:r w:rsidRPr="00835863">
        <w:t xml:space="preserve"> </w:t>
      </w:r>
    </w:p>
    <w:p w14:paraId="0CB6C4C0" w14:textId="77777777" w:rsidR="00476E8F" w:rsidRPr="00835863" w:rsidRDefault="00476E8F" w:rsidP="004E702B">
      <w:pPr>
        <w:tabs>
          <w:tab w:val="left" w:pos="709"/>
        </w:tabs>
        <w:spacing w:after="240"/>
        <w:rPr>
          <w:bCs/>
        </w:rPr>
      </w:pPr>
      <w:r>
        <w:t>§</w:t>
      </w:r>
      <w:r w:rsidRPr="00835863">
        <w:t>18</w:t>
      </w:r>
      <w:r>
        <w:t>.</w:t>
      </w:r>
      <w:r>
        <w:tab/>
      </w:r>
      <w:r w:rsidRPr="00835863">
        <w:t xml:space="preserve">Val av verksamhetsrevisorer varav en sammankallande (4) </w:t>
      </w:r>
    </w:p>
    <w:p w14:paraId="49E29E20" w14:textId="77777777" w:rsidR="00476E8F" w:rsidRPr="00835863" w:rsidRDefault="00476E8F" w:rsidP="004E702B">
      <w:pPr>
        <w:tabs>
          <w:tab w:val="left" w:pos="709"/>
        </w:tabs>
        <w:spacing w:after="240"/>
        <w:rPr>
          <w:bCs/>
        </w:rPr>
      </w:pPr>
      <w:r>
        <w:t>§</w:t>
      </w:r>
      <w:r w:rsidRPr="00835863">
        <w:t>19</w:t>
      </w:r>
      <w:r>
        <w:t>.</w:t>
      </w:r>
      <w:r w:rsidRPr="00835863">
        <w:tab/>
        <w:t>Val av valberedning varav en sammankallande (7)</w:t>
      </w:r>
    </w:p>
    <w:p w14:paraId="44D5AC2B" w14:textId="77777777" w:rsidR="00476E8F" w:rsidRPr="00835863" w:rsidRDefault="00476E8F" w:rsidP="004E702B">
      <w:pPr>
        <w:tabs>
          <w:tab w:val="left" w:pos="709"/>
        </w:tabs>
        <w:spacing w:after="240"/>
        <w:rPr>
          <w:bCs/>
        </w:rPr>
      </w:pPr>
      <w:r>
        <w:t>§</w:t>
      </w:r>
      <w:r w:rsidRPr="00835863">
        <w:t>20</w:t>
      </w:r>
      <w:r>
        <w:t>.</w:t>
      </w:r>
      <w:r>
        <w:tab/>
      </w:r>
      <w:r w:rsidRPr="00835863">
        <w:t>Övriga motioner</w:t>
      </w:r>
    </w:p>
    <w:p w14:paraId="1E7F95B6" w14:textId="4C3BB992" w:rsidR="00476E8F" w:rsidRDefault="00476E8F" w:rsidP="004E702B">
      <w:pPr>
        <w:tabs>
          <w:tab w:val="left" w:pos="709"/>
        </w:tabs>
        <w:spacing w:after="240"/>
      </w:pPr>
      <w:r>
        <w:t>§</w:t>
      </w:r>
      <w:r w:rsidRPr="00835863">
        <w:t>21</w:t>
      </w:r>
      <w:r>
        <w:t>.</w:t>
      </w:r>
      <w:r>
        <w:tab/>
      </w:r>
      <w:r w:rsidR="00DF77BD">
        <w:t>Rapport</w:t>
      </w:r>
      <w:r w:rsidR="00116751">
        <w:t xml:space="preserve">; </w:t>
      </w:r>
      <w:r w:rsidR="00D16B34">
        <w:t>Ska SRF ägna sig åt affärsverksamhet</w:t>
      </w:r>
    </w:p>
    <w:p w14:paraId="6BC6C546" w14:textId="5272429A" w:rsidR="00476E8F" w:rsidRPr="00835863" w:rsidRDefault="00476E8F" w:rsidP="004E702B">
      <w:pPr>
        <w:tabs>
          <w:tab w:val="left" w:pos="709"/>
        </w:tabs>
        <w:spacing w:after="240"/>
        <w:rPr>
          <w:bCs/>
        </w:rPr>
      </w:pPr>
      <w:r>
        <w:t xml:space="preserve">§22. </w:t>
      </w:r>
      <w:r w:rsidRPr="00835863">
        <w:t>Uttalanden</w:t>
      </w:r>
      <w:r>
        <w:t>/öppet brev</w:t>
      </w:r>
    </w:p>
    <w:p w14:paraId="4516F8B4" w14:textId="21517622" w:rsidR="00476E8F" w:rsidRDefault="00476E8F" w:rsidP="004E702B">
      <w:pPr>
        <w:tabs>
          <w:tab w:val="left" w:pos="709"/>
        </w:tabs>
        <w:spacing w:after="240"/>
      </w:pPr>
      <w:r>
        <w:t>§</w:t>
      </w:r>
      <w:r w:rsidRPr="00835863">
        <w:t>2</w:t>
      </w:r>
      <w:r>
        <w:t>3.</w:t>
      </w:r>
      <w:r>
        <w:tab/>
      </w:r>
      <w:r w:rsidRPr="00835863">
        <w:t>Avslutning</w:t>
      </w:r>
    </w:p>
    <w:p w14:paraId="03FC984D" w14:textId="7503C9D4" w:rsidR="004A4F24" w:rsidRDefault="004A4F24">
      <w:r>
        <w:br w:type="page"/>
      </w:r>
    </w:p>
    <w:p w14:paraId="2C2FE749" w14:textId="77777777" w:rsidR="00F165CA" w:rsidRPr="00C42427" w:rsidRDefault="00F165CA" w:rsidP="00F165CA">
      <w:pPr>
        <w:pStyle w:val="Rubrik1"/>
      </w:pPr>
      <w:bookmarkStart w:id="10" w:name="_Toc170739387"/>
      <w:r>
        <w:t>Arbetsordning</w:t>
      </w:r>
      <w:bookmarkEnd w:id="10"/>
    </w:p>
    <w:p w14:paraId="44C895AA" w14:textId="77777777" w:rsidR="00F165CA" w:rsidRPr="0093087D" w:rsidRDefault="00F165CA" w:rsidP="00F165CA">
      <w:pPr>
        <w:pStyle w:val="Rubrik2"/>
        <w:spacing w:after="240"/>
      </w:pPr>
      <w:bookmarkStart w:id="11" w:name="_Toc170739388"/>
      <w:r w:rsidRPr="0093087D">
        <w:t>Torsdag 17 oktober</w:t>
      </w:r>
      <w:bookmarkEnd w:id="11"/>
    </w:p>
    <w:p w14:paraId="5E2272CC" w14:textId="77777777" w:rsidR="00F165CA" w:rsidRDefault="00F165CA" w:rsidP="00F165CA">
      <w:pPr>
        <w:spacing w:after="240"/>
      </w:pPr>
      <w:r>
        <w:t xml:space="preserve">Kl. </w:t>
      </w:r>
      <w:r w:rsidRPr="0093087D">
        <w:t>11.30 – 13.15</w:t>
      </w:r>
      <w:r w:rsidRPr="0093087D">
        <w:tab/>
        <w:t>Lunch</w:t>
      </w:r>
    </w:p>
    <w:p w14:paraId="6A9AE65B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13.30</w:t>
      </w:r>
      <w:r w:rsidRPr="0093087D">
        <w:tab/>
      </w:r>
      <w:r w:rsidRPr="0093087D">
        <w:tab/>
        <w:t>Öppnande</w:t>
      </w:r>
    </w:p>
    <w:p w14:paraId="538420A0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14.20</w:t>
      </w:r>
      <w:r w:rsidRPr="0093087D">
        <w:tab/>
      </w:r>
      <w:r w:rsidRPr="0093087D">
        <w:tab/>
      </w:r>
      <w:r>
        <w:t>§</w:t>
      </w:r>
      <w:r w:rsidRPr="0093087D">
        <w:t>2</w:t>
      </w:r>
      <w:r>
        <w:t>. - 7.</w:t>
      </w:r>
      <w:r w:rsidRPr="0093087D">
        <w:t xml:space="preserve"> mötesformalia</w:t>
      </w:r>
    </w:p>
    <w:p w14:paraId="0EE485BA" w14:textId="77777777" w:rsidR="00F165CA" w:rsidRPr="0093087D" w:rsidRDefault="00F165CA" w:rsidP="00F165CA">
      <w:pPr>
        <w:spacing w:after="240"/>
        <w:ind w:left="2608" w:hanging="2608"/>
      </w:pPr>
      <w:r>
        <w:t xml:space="preserve">Kl. </w:t>
      </w:r>
      <w:r w:rsidRPr="0093087D">
        <w:t>15.15</w:t>
      </w:r>
      <w:r w:rsidRPr="0093087D">
        <w:tab/>
        <w:t>Information om Synskadades Stiftelse och Iris Förvaltning med bolag</w:t>
      </w:r>
    </w:p>
    <w:p w14:paraId="6FEADDC0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 xml:space="preserve">15.30 – 16.00 </w:t>
      </w:r>
      <w:r w:rsidRPr="0093087D">
        <w:tab/>
        <w:t>Kaffe</w:t>
      </w:r>
    </w:p>
    <w:p w14:paraId="2049FCE6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16.00</w:t>
      </w:r>
      <w:r w:rsidRPr="0093087D">
        <w:tab/>
      </w:r>
      <w:r>
        <w:tab/>
        <w:t>§</w:t>
      </w:r>
      <w:r w:rsidRPr="0093087D">
        <w:t>8</w:t>
      </w:r>
      <w:r>
        <w:t>.</w:t>
      </w:r>
      <w:r w:rsidRPr="0093087D">
        <w:t xml:space="preserve"> Synskadades Stiftelse</w:t>
      </w:r>
    </w:p>
    <w:p w14:paraId="5177B7A1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16.15 – 18.00</w:t>
      </w:r>
      <w:r w:rsidRPr="0093087D">
        <w:tab/>
      </w:r>
      <w:r>
        <w:t>§</w:t>
      </w:r>
      <w:r w:rsidRPr="0093087D">
        <w:t>9</w:t>
      </w:r>
      <w:r>
        <w:t>.</w:t>
      </w:r>
      <w:r w:rsidRPr="0093087D">
        <w:t xml:space="preserve"> </w:t>
      </w:r>
      <w:r>
        <w:t>S</w:t>
      </w:r>
      <w:r w:rsidRPr="0093087D">
        <w:t xml:space="preserve">tadgar samt motioner </w:t>
      </w:r>
    </w:p>
    <w:p w14:paraId="78CC7E8A" w14:textId="77777777" w:rsidR="00F165CA" w:rsidRDefault="00F165CA" w:rsidP="00F165CA">
      <w:pPr>
        <w:spacing w:after="240"/>
      </w:pPr>
      <w:r>
        <w:t xml:space="preserve">Kl. </w:t>
      </w:r>
      <w:r w:rsidRPr="0093087D">
        <w:t>19.00</w:t>
      </w:r>
      <w:r w:rsidRPr="0093087D">
        <w:tab/>
      </w:r>
      <w:r w:rsidRPr="0093087D">
        <w:tab/>
        <w:t>Middag</w:t>
      </w:r>
    </w:p>
    <w:p w14:paraId="581F7947" w14:textId="77777777" w:rsidR="00F165CA" w:rsidRDefault="00F165CA" w:rsidP="00F165CA">
      <w:pPr>
        <w:spacing w:after="240"/>
      </w:pPr>
    </w:p>
    <w:p w14:paraId="4A7C9074" w14:textId="77777777" w:rsidR="00F165CA" w:rsidRPr="0093087D" w:rsidRDefault="00F165CA" w:rsidP="00F165CA">
      <w:pPr>
        <w:pStyle w:val="Rubrik2"/>
        <w:spacing w:after="240"/>
      </w:pPr>
      <w:bookmarkStart w:id="12" w:name="_Toc170739389"/>
      <w:r w:rsidRPr="0093087D">
        <w:t>Fredag 18 oktober</w:t>
      </w:r>
      <w:bookmarkEnd w:id="12"/>
    </w:p>
    <w:p w14:paraId="27BE8F0E" w14:textId="77777777" w:rsidR="00F165CA" w:rsidRPr="0093087D" w:rsidRDefault="00F165CA" w:rsidP="00F165CA">
      <w:pPr>
        <w:spacing w:after="240"/>
      </w:pPr>
      <w:r>
        <w:t>Kl. 0</w:t>
      </w:r>
      <w:r w:rsidRPr="0093087D">
        <w:t xml:space="preserve">7.00 – </w:t>
      </w:r>
      <w:r>
        <w:t>0</w:t>
      </w:r>
      <w:r w:rsidRPr="0093087D">
        <w:t>8.15</w:t>
      </w:r>
      <w:r w:rsidRPr="0093087D">
        <w:tab/>
        <w:t>Frukost</w:t>
      </w:r>
    </w:p>
    <w:p w14:paraId="5482C88D" w14:textId="77777777" w:rsidR="00F165CA" w:rsidRPr="0093087D" w:rsidRDefault="00F165CA" w:rsidP="00F165CA">
      <w:pPr>
        <w:spacing w:after="240"/>
        <w:ind w:left="2608" w:hanging="2608"/>
      </w:pPr>
      <w:r>
        <w:t>Kl. 0</w:t>
      </w:r>
      <w:r w:rsidRPr="0093087D">
        <w:t>8.30 – 10.00</w:t>
      </w:r>
      <w:r w:rsidRPr="0093087D">
        <w:tab/>
      </w:r>
      <w:r>
        <w:t>§</w:t>
      </w:r>
      <w:r w:rsidRPr="0093087D">
        <w:t>9</w:t>
      </w:r>
      <w:r>
        <w:t>. S</w:t>
      </w:r>
      <w:r w:rsidRPr="0093087D">
        <w:t xml:space="preserve">tadgar samt motioner och </w:t>
      </w:r>
      <w:r>
        <w:t>§</w:t>
      </w:r>
      <w:r w:rsidRPr="0093087D">
        <w:t>10</w:t>
      </w:r>
      <w:r>
        <w:t>.</w:t>
      </w:r>
      <w:r w:rsidRPr="0093087D">
        <w:t xml:space="preserve"> </w:t>
      </w:r>
      <w:r>
        <w:t>A</w:t>
      </w:r>
      <w:r w:rsidRPr="0093087D">
        <w:t>rvoden forts.</w:t>
      </w:r>
    </w:p>
    <w:p w14:paraId="3854B977" w14:textId="77777777" w:rsidR="00F165CA" w:rsidRPr="0093087D" w:rsidRDefault="00F165CA" w:rsidP="00F165CA">
      <w:pPr>
        <w:spacing w:after="240"/>
      </w:pPr>
      <w:r>
        <w:t>Kl. 0</w:t>
      </w:r>
      <w:r w:rsidRPr="0093087D">
        <w:t>9.00</w:t>
      </w:r>
      <w:r w:rsidRPr="0093087D">
        <w:tab/>
      </w:r>
      <w:r w:rsidRPr="0093087D">
        <w:tab/>
        <w:t>Nomineringstidens slut</w:t>
      </w:r>
    </w:p>
    <w:p w14:paraId="255BE7D1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10.00 – 10.30</w:t>
      </w:r>
      <w:r w:rsidRPr="0093087D">
        <w:tab/>
        <w:t>Kaffe</w:t>
      </w:r>
    </w:p>
    <w:p w14:paraId="51D911BE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10.30 – 11.15</w:t>
      </w:r>
      <w:r w:rsidRPr="0093087D">
        <w:tab/>
        <w:t>Minister eller seminarietid</w:t>
      </w:r>
    </w:p>
    <w:p w14:paraId="0F8A978B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11.15</w:t>
      </w:r>
      <w:r w:rsidRPr="0093087D">
        <w:tab/>
      </w:r>
      <w:r w:rsidRPr="0093087D">
        <w:tab/>
        <w:t>Utdelning av Ögonvårdspriset</w:t>
      </w:r>
    </w:p>
    <w:p w14:paraId="52E46A17" w14:textId="77777777" w:rsidR="00F165CA" w:rsidRDefault="00F165CA" w:rsidP="00F165CA">
      <w:pPr>
        <w:spacing w:after="240"/>
      </w:pPr>
      <w:r>
        <w:t xml:space="preserve">Kl. </w:t>
      </w:r>
      <w:r w:rsidRPr="0093087D">
        <w:t>11.45</w:t>
      </w:r>
      <w:r w:rsidRPr="0093087D">
        <w:tab/>
      </w:r>
      <w:r>
        <w:tab/>
      </w:r>
      <w:r w:rsidRPr="0093087D">
        <w:t xml:space="preserve">Fastställande av kandidatlistor för </w:t>
      </w:r>
      <w:r>
        <w:t>§</w:t>
      </w:r>
      <w:r w:rsidRPr="0093087D">
        <w:t>16</w:t>
      </w:r>
      <w:r>
        <w:t>.</w:t>
      </w:r>
    </w:p>
    <w:p w14:paraId="1FC6CFD8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12.00 – 13.30</w:t>
      </w:r>
      <w:r w:rsidRPr="0093087D">
        <w:tab/>
        <w:t>Lunch</w:t>
      </w:r>
      <w:r w:rsidRPr="0093087D">
        <w:tab/>
      </w:r>
      <w:r w:rsidRPr="0093087D">
        <w:tab/>
      </w:r>
    </w:p>
    <w:p w14:paraId="292062FE" w14:textId="77777777" w:rsidR="00F165CA" w:rsidRDefault="00F165CA" w:rsidP="00F165CA">
      <w:pPr>
        <w:spacing w:after="240"/>
      </w:pPr>
      <w:r>
        <w:t xml:space="preserve">Kl. </w:t>
      </w:r>
      <w:r w:rsidRPr="0093087D">
        <w:t>13.30 – 15.15</w:t>
      </w:r>
      <w:r w:rsidRPr="0093087D">
        <w:tab/>
      </w:r>
      <w:r>
        <w:t>§</w:t>
      </w:r>
      <w:r w:rsidRPr="0093087D">
        <w:t>12</w:t>
      </w:r>
      <w:r>
        <w:t>.</w:t>
      </w:r>
      <w:r w:rsidRPr="0093087D">
        <w:t xml:space="preserve"> Intressepolitiskt program samt motioner </w:t>
      </w:r>
    </w:p>
    <w:p w14:paraId="5A8275BA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15.15</w:t>
      </w:r>
      <w:r w:rsidRPr="0093087D">
        <w:tab/>
      </w:r>
      <w:r>
        <w:tab/>
        <w:t>§</w:t>
      </w:r>
      <w:r w:rsidRPr="0093087D">
        <w:t xml:space="preserve">16 </w:t>
      </w:r>
      <w:r>
        <w:t>A.</w:t>
      </w:r>
      <w:r w:rsidRPr="0093087D">
        <w:t xml:space="preserve"> </w:t>
      </w:r>
      <w:r>
        <w:t>V</w:t>
      </w:r>
      <w:r w:rsidRPr="0093087D">
        <w:t>al av förbundsordförande</w:t>
      </w:r>
    </w:p>
    <w:p w14:paraId="59EB3709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 xml:space="preserve">15.30 – 16.00 </w:t>
      </w:r>
      <w:r w:rsidRPr="0093087D">
        <w:tab/>
        <w:t>Kaffe</w:t>
      </w:r>
    </w:p>
    <w:p w14:paraId="2FAB45A3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16.00-16.30</w:t>
      </w:r>
      <w:r w:rsidRPr="0093087D">
        <w:tab/>
      </w:r>
      <w:r>
        <w:t>§</w:t>
      </w:r>
      <w:r w:rsidRPr="0093087D">
        <w:t>11</w:t>
      </w:r>
      <w:r>
        <w:t>.</w:t>
      </w:r>
      <w:r w:rsidRPr="0093087D">
        <w:t xml:space="preserve"> Rapport om medlemsutveckling</w:t>
      </w:r>
      <w:r w:rsidRPr="0093087D">
        <w:tab/>
      </w:r>
    </w:p>
    <w:p w14:paraId="589B513C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16.30-18.00</w:t>
      </w:r>
      <w:r w:rsidRPr="0093087D">
        <w:tab/>
      </w:r>
      <w:r>
        <w:t>§</w:t>
      </w:r>
      <w:r w:rsidRPr="0093087D">
        <w:t>13</w:t>
      </w:r>
      <w:r>
        <w:t>.</w:t>
      </w:r>
      <w:r w:rsidRPr="0093087D">
        <w:t xml:space="preserve"> Verksamhetsinriktning samt motioner </w:t>
      </w:r>
    </w:p>
    <w:p w14:paraId="59884E86" w14:textId="77777777" w:rsidR="00F165CA" w:rsidRDefault="00F165CA" w:rsidP="00F165CA">
      <w:pPr>
        <w:spacing w:after="240"/>
      </w:pPr>
      <w:r>
        <w:t xml:space="preserve">Kl. </w:t>
      </w:r>
      <w:r w:rsidRPr="0093087D">
        <w:t>19.00</w:t>
      </w:r>
      <w:r w:rsidRPr="0093087D">
        <w:tab/>
      </w:r>
      <w:r w:rsidRPr="0093087D">
        <w:tab/>
        <w:t>Middag samt underhållning</w:t>
      </w:r>
    </w:p>
    <w:p w14:paraId="5D3961D0" w14:textId="77777777" w:rsidR="00F165CA" w:rsidRPr="0093087D" w:rsidRDefault="00F165CA" w:rsidP="00F165CA">
      <w:pPr>
        <w:spacing w:after="240"/>
      </w:pPr>
    </w:p>
    <w:p w14:paraId="7D6A616B" w14:textId="77777777" w:rsidR="00F165CA" w:rsidRPr="0093087D" w:rsidRDefault="00F165CA" w:rsidP="00F165CA">
      <w:pPr>
        <w:pStyle w:val="Rubrik2"/>
        <w:spacing w:after="240"/>
      </w:pPr>
      <w:bookmarkStart w:id="13" w:name="_Toc170739390"/>
      <w:r w:rsidRPr="0093087D">
        <w:t xml:space="preserve">Lördag 19 </w:t>
      </w:r>
      <w:r w:rsidRPr="007D0ACC">
        <w:t>oktober</w:t>
      </w:r>
      <w:bookmarkEnd w:id="13"/>
    </w:p>
    <w:p w14:paraId="7528458C" w14:textId="77777777" w:rsidR="00F165CA" w:rsidRPr="0093087D" w:rsidRDefault="00F165CA" w:rsidP="00F165CA">
      <w:pPr>
        <w:spacing w:after="240"/>
      </w:pPr>
      <w:r>
        <w:t>Kl. 0</w:t>
      </w:r>
      <w:r w:rsidRPr="0093087D">
        <w:t xml:space="preserve">7.00 – </w:t>
      </w:r>
      <w:r>
        <w:t>0</w:t>
      </w:r>
      <w:r w:rsidRPr="0093087D">
        <w:t>8.15</w:t>
      </w:r>
      <w:r w:rsidRPr="0093087D">
        <w:tab/>
        <w:t>Frukost</w:t>
      </w:r>
    </w:p>
    <w:p w14:paraId="2500F97B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08.30 – 09.45</w:t>
      </w:r>
      <w:r w:rsidRPr="0093087D">
        <w:tab/>
      </w:r>
      <w:r>
        <w:t>§</w:t>
      </w:r>
      <w:r w:rsidRPr="0093087D">
        <w:t>13</w:t>
      </w:r>
      <w:r>
        <w:t>.</w:t>
      </w:r>
      <w:r w:rsidRPr="0093087D">
        <w:t xml:space="preserve"> Verksamhetsinriktning forts </w:t>
      </w:r>
    </w:p>
    <w:p w14:paraId="316FB3A2" w14:textId="77777777" w:rsidR="00F165CA" w:rsidRDefault="00F165CA" w:rsidP="00F165CA">
      <w:pPr>
        <w:spacing w:after="240"/>
      </w:pPr>
      <w:r>
        <w:t xml:space="preserve">Kl. </w:t>
      </w:r>
      <w:r w:rsidRPr="0093087D">
        <w:t>09.45</w:t>
      </w:r>
      <w:r w:rsidRPr="0093087D">
        <w:tab/>
      </w:r>
      <w:r>
        <w:tab/>
        <w:t>§</w:t>
      </w:r>
      <w:r w:rsidRPr="0093087D">
        <w:t>16</w:t>
      </w:r>
      <w:r>
        <w:t xml:space="preserve"> B.</w:t>
      </w:r>
      <w:r w:rsidRPr="0093087D">
        <w:t xml:space="preserve"> </w:t>
      </w:r>
      <w:r>
        <w:t>V</w:t>
      </w:r>
      <w:r w:rsidRPr="0093087D">
        <w:t xml:space="preserve">al av </w:t>
      </w:r>
      <w:r>
        <w:t>första</w:t>
      </w:r>
      <w:r w:rsidRPr="0093087D">
        <w:t xml:space="preserve"> vice förbundsordförande</w:t>
      </w:r>
    </w:p>
    <w:p w14:paraId="254B206D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10.00 – 10.30</w:t>
      </w:r>
      <w:r w:rsidRPr="0093087D">
        <w:tab/>
        <w:t>Kaffe</w:t>
      </w:r>
    </w:p>
    <w:p w14:paraId="4E27AF84" w14:textId="77777777" w:rsidR="00F165CA" w:rsidRPr="0093087D" w:rsidRDefault="00F165CA" w:rsidP="00F165CA">
      <w:pPr>
        <w:spacing w:after="240"/>
        <w:ind w:left="2608" w:hanging="2608"/>
      </w:pPr>
      <w:r>
        <w:t xml:space="preserve">Kl. </w:t>
      </w:r>
      <w:r w:rsidRPr="0093087D">
        <w:t>10.30</w:t>
      </w:r>
      <w:r w:rsidRPr="0093087D">
        <w:tab/>
      </w:r>
      <w:r>
        <w:t>§</w:t>
      </w:r>
      <w:r w:rsidRPr="0093087D">
        <w:t>13</w:t>
      </w:r>
      <w:r>
        <w:t>.</w:t>
      </w:r>
      <w:r w:rsidRPr="0093087D">
        <w:t xml:space="preserve"> Verksamhetsinriktning samt motioner forts.</w:t>
      </w:r>
    </w:p>
    <w:p w14:paraId="63854473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11.45</w:t>
      </w:r>
      <w:r w:rsidRPr="0093087D">
        <w:tab/>
      </w:r>
      <w:r>
        <w:tab/>
        <w:t>§</w:t>
      </w:r>
      <w:r w:rsidRPr="0093087D">
        <w:t xml:space="preserve">16 </w:t>
      </w:r>
      <w:r>
        <w:t>C.</w:t>
      </w:r>
      <w:r w:rsidRPr="0093087D">
        <w:t xml:space="preserve"> </w:t>
      </w:r>
      <w:r>
        <w:t>V</w:t>
      </w:r>
      <w:r w:rsidRPr="0093087D">
        <w:t xml:space="preserve">al av </w:t>
      </w:r>
      <w:r>
        <w:t>andra</w:t>
      </w:r>
      <w:r w:rsidRPr="0093087D">
        <w:t xml:space="preserve"> vice förbundsordförande</w:t>
      </w:r>
    </w:p>
    <w:p w14:paraId="0A9FE664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12.00 - 13.30</w:t>
      </w:r>
      <w:r w:rsidRPr="0093087D">
        <w:tab/>
        <w:t>Lunch</w:t>
      </w:r>
    </w:p>
    <w:p w14:paraId="33565269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13.30</w:t>
      </w:r>
      <w:r w:rsidRPr="0093087D">
        <w:tab/>
      </w:r>
      <w:r>
        <w:tab/>
        <w:t>§</w:t>
      </w:r>
      <w:r w:rsidRPr="0093087D">
        <w:t xml:space="preserve">14 </w:t>
      </w:r>
      <w:r>
        <w:t>A. och</w:t>
      </w:r>
      <w:r w:rsidRPr="0093087D">
        <w:t xml:space="preserve"> </w:t>
      </w:r>
      <w:r>
        <w:t>B.</w:t>
      </w:r>
      <w:r w:rsidRPr="0093087D">
        <w:t xml:space="preserve"> Ekonomiska frågor</w:t>
      </w:r>
    </w:p>
    <w:p w14:paraId="11A455F2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14.15 - 15.00</w:t>
      </w:r>
      <w:r w:rsidRPr="0093087D">
        <w:tab/>
      </w:r>
      <w:r>
        <w:t>§</w:t>
      </w:r>
      <w:r w:rsidRPr="0093087D">
        <w:t>16</w:t>
      </w:r>
      <w:r>
        <w:t xml:space="preserve"> D.</w:t>
      </w:r>
      <w:r w:rsidRPr="0093087D">
        <w:t xml:space="preserve"> </w:t>
      </w:r>
      <w:r>
        <w:t>V</w:t>
      </w:r>
      <w:r w:rsidRPr="0093087D">
        <w:t>al av förbundsstyrelse</w:t>
      </w:r>
    </w:p>
    <w:p w14:paraId="6881E98C" w14:textId="77777777" w:rsidR="00F165CA" w:rsidRPr="0093087D" w:rsidRDefault="00F165CA" w:rsidP="00F165CA">
      <w:pPr>
        <w:spacing w:after="240"/>
        <w:ind w:left="2608" w:hanging="2608"/>
      </w:pPr>
      <w:r>
        <w:t xml:space="preserve">Kl. </w:t>
      </w:r>
      <w:r w:rsidRPr="0093087D">
        <w:t>15.00 – 15.30</w:t>
      </w:r>
      <w:r w:rsidRPr="0093087D">
        <w:tab/>
      </w:r>
      <w:r>
        <w:t>§</w:t>
      </w:r>
      <w:r w:rsidRPr="0093087D">
        <w:t>17</w:t>
      </w:r>
      <w:r>
        <w:t>.</w:t>
      </w:r>
      <w:r w:rsidRPr="0093087D">
        <w:t xml:space="preserve"> </w:t>
      </w:r>
      <w:r>
        <w:t>V</w:t>
      </w:r>
      <w:r w:rsidRPr="0093087D">
        <w:t>al av auktoriserad</w:t>
      </w:r>
      <w:r>
        <w:t xml:space="preserve"> </w:t>
      </w:r>
      <w:r w:rsidRPr="0093087D">
        <w:t xml:space="preserve">revisor och ersättare, </w:t>
      </w:r>
      <w:r>
        <w:t>§</w:t>
      </w:r>
      <w:r w:rsidRPr="0093087D">
        <w:t>18</w:t>
      </w:r>
      <w:r>
        <w:t>.</w:t>
      </w:r>
      <w:r w:rsidRPr="0093087D">
        <w:t xml:space="preserve"> </w:t>
      </w:r>
      <w:r>
        <w:t>V</w:t>
      </w:r>
      <w:r w:rsidRPr="0093087D">
        <w:t>al av verksamhetsrevisorer</w:t>
      </w:r>
    </w:p>
    <w:p w14:paraId="5AE98862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15.30 – 16.00</w:t>
      </w:r>
      <w:r w:rsidRPr="0093087D">
        <w:tab/>
        <w:t>Kaffe</w:t>
      </w:r>
    </w:p>
    <w:p w14:paraId="4C22005A" w14:textId="77777777" w:rsidR="00F165CA" w:rsidRPr="0093087D" w:rsidRDefault="00F165CA" w:rsidP="00F165CA">
      <w:pPr>
        <w:spacing w:after="240"/>
        <w:ind w:left="2608" w:hanging="2608"/>
      </w:pPr>
      <w:r>
        <w:t xml:space="preserve">Kl. </w:t>
      </w:r>
      <w:r w:rsidRPr="0093087D">
        <w:t>16.00 – 16.30</w:t>
      </w:r>
      <w:r w:rsidRPr="0093087D">
        <w:tab/>
      </w:r>
      <w:r>
        <w:t>§</w:t>
      </w:r>
      <w:r w:rsidRPr="0093087D">
        <w:t>13</w:t>
      </w:r>
      <w:r>
        <w:t>.</w:t>
      </w:r>
      <w:r w:rsidRPr="0093087D">
        <w:t xml:space="preserve"> Verksamhetsinriktning samt motioner forts.</w:t>
      </w:r>
    </w:p>
    <w:p w14:paraId="4F7453FC" w14:textId="77777777" w:rsidR="00F165CA" w:rsidRPr="0093087D" w:rsidRDefault="00F165CA" w:rsidP="00F165CA">
      <w:pPr>
        <w:spacing w:after="240"/>
        <w:ind w:left="2608" w:hanging="2608"/>
      </w:pPr>
      <w:r>
        <w:t xml:space="preserve">Kl. </w:t>
      </w:r>
      <w:r w:rsidRPr="0093087D">
        <w:t>16.30 – 17.30</w:t>
      </w:r>
      <w:r w:rsidRPr="0093087D">
        <w:tab/>
      </w:r>
      <w:r>
        <w:t>§</w:t>
      </w:r>
      <w:r w:rsidRPr="0093087D">
        <w:t>15</w:t>
      </w:r>
      <w:r>
        <w:t>.</w:t>
      </w:r>
      <w:r w:rsidRPr="0093087D">
        <w:t xml:space="preserve"> Rapport om likabehandling</w:t>
      </w:r>
      <w:r>
        <w:t xml:space="preserve"> samt motioner</w:t>
      </w:r>
      <w:r w:rsidRPr="0093087D">
        <w:t xml:space="preserve"> och strategi för jämställdhet samt motioner</w:t>
      </w:r>
    </w:p>
    <w:p w14:paraId="3CC6DBD7" w14:textId="77777777" w:rsidR="00F165CA" w:rsidRDefault="00F165CA" w:rsidP="00F165CA">
      <w:pPr>
        <w:spacing w:after="240"/>
      </w:pPr>
      <w:r>
        <w:t xml:space="preserve">Kl. </w:t>
      </w:r>
      <w:r w:rsidRPr="0093087D">
        <w:t xml:space="preserve">19.00 </w:t>
      </w:r>
      <w:r w:rsidRPr="0093087D">
        <w:tab/>
      </w:r>
      <w:r w:rsidRPr="0093087D">
        <w:tab/>
        <w:t>Middag med dans</w:t>
      </w:r>
    </w:p>
    <w:p w14:paraId="33EC9329" w14:textId="77777777" w:rsidR="00F165CA" w:rsidRPr="0093087D" w:rsidRDefault="00F165CA" w:rsidP="00F165CA"/>
    <w:p w14:paraId="15D64D62" w14:textId="77777777" w:rsidR="00F165CA" w:rsidRDefault="00F165CA" w:rsidP="00F165CA">
      <w:pPr>
        <w:rPr>
          <w:rFonts w:eastAsiaTheme="majorEastAsia" w:cstheme="majorBidi"/>
          <w:b/>
          <w:bCs/>
          <w:sz w:val="32"/>
          <w:szCs w:val="26"/>
        </w:rPr>
      </w:pPr>
      <w:r>
        <w:br w:type="page"/>
      </w:r>
    </w:p>
    <w:p w14:paraId="59637900" w14:textId="77777777" w:rsidR="00F165CA" w:rsidRPr="0093087D" w:rsidRDefault="00F165CA" w:rsidP="00F165CA">
      <w:pPr>
        <w:pStyle w:val="Rubrik2"/>
        <w:spacing w:after="240"/>
      </w:pPr>
      <w:bookmarkStart w:id="14" w:name="_Toc170739391"/>
      <w:r w:rsidRPr="0093087D">
        <w:t>Söndag 20 oktober</w:t>
      </w:r>
      <w:bookmarkEnd w:id="14"/>
    </w:p>
    <w:p w14:paraId="5825CB04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07.00 – 08.15</w:t>
      </w:r>
      <w:r w:rsidRPr="0093087D">
        <w:tab/>
        <w:t>Frukost</w:t>
      </w:r>
    </w:p>
    <w:p w14:paraId="3CEA4660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08.30</w:t>
      </w:r>
      <w:r w:rsidRPr="0093087D">
        <w:tab/>
      </w:r>
      <w:r w:rsidRPr="0093087D">
        <w:tab/>
      </w:r>
      <w:r>
        <w:t>§</w:t>
      </w:r>
      <w:r w:rsidRPr="0093087D">
        <w:t>20</w:t>
      </w:r>
      <w:r>
        <w:t>.</w:t>
      </w:r>
      <w:r w:rsidRPr="0093087D">
        <w:t xml:space="preserve"> Övriga motioner</w:t>
      </w:r>
    </w:p>
    <w:p w14:paraId="029A9643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10.</w:t>
      </w:r>
      <w:r>
        <w:t>00</w:t>
      </w:r>
      <w:r w:rsidRPr="0093087D">
        <w:tab/>
      </w:r>
      <w:r w:rsidRPr="0093087D">
        <w:tab/>
      </w:r>
      <w:r>
        <w:t>§</w:t>
      </w:r>
      <w:r w:rsidRPr="0093087D">
        <w:t>19</w:t>
      </w:r>
      <w:r>
        <w:t>.</w:t>
      </w:r>
      <w:r w:rsidRPr="0093087D">
        <w:t xml:space="preserve"> Val av valberedning</w:t>
      </w:r>
    </w:p>
    <w:p w14:paraId="7F834374" w14:textId="4C550EF6" w:rsidR="00F165CA" w:rsidRPr="0093087D" w:rsidRDefault="00F165CA" w:rsidP="00814881">
      <w:pPr>
        <w:spacing w:after="240"/>
        <w:ind w:left="2608" w:hanging="2608"/>
      </w:pPr>
      <w:r>
        <w:t xml:space="preserve">Kl. </w:t>
      </w:r>
      <w:r w:rsidRPr="0093087D">
        <w:t>10.</w:t>
      </w:r>
      <w:r>
        <w:t>30</w:t>
      </w:r>
      <w:r w:rsidRPr="0093087D">
        <w:tab/>
      </w:r>
      <w:r>
        <w:t>§</w:t>
      </w:r>
      <w:r w:rsidRPr="0093087D">
        <w:t>21</w:t>
      </w:r>
      <w:r>
        <w:t>.</w:t>
      </w:r>
      <w:r w:rsidRPr="0093087D">
        <w:t xml:space="preserve"> Rapport </w:t>
      </w:r>
      <w:r>
        <w:t xml:space="preserve">- </w:t>
      </w:r>
      <w:r w:rsidRPr="0093087D">
        <w:t xml:space="preserve">Ska </w:t>
      </w:r>
      <w:r>
        <w:t xml:space="preserve">SRF </w:t>
      </w:r>
      <w:r w:rsidRPr="0093087D">
        <w:t>ägna sig åt affärsverksamhet</w:t>
      </w:r>
    </w:p>
    <w:p w14:paraId="69BFC568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11.00</w:t>
      </w:r>
      <w:r w:rsidRPr="0093087D">
        <w:tab/>
      </w:r>
      <w:r w:rsidRPr="0093087D">
        <w:tab/>
        <w:t>Avtackningar</w:t>
      </w:r>
    </w:p>
    <w:p w14:paraId="7D0518E5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11.30 – 12.00</w:t>
      </w:r>
      <w:r w:rsidRPr="0093087D">
        <w:tab/>
        <w:t>Kaffe</w:t>
      </w:r>
    </w:p>
    <w:p w14:paraId="4798FB88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12.00</w:t>
      </w:r>
      <w:r w:rsidRPr="0093087D">
        <w:tab/>
      </w:r>
      <w:r>
        <w:tab/>
        <w:t>§</w:t>
      </w:r>
      <w:r w:rsidRPr="0093087D">
        <w:t>22</w:t>
      </w:r>
      <w:r>
        <w:t>.</w:t>
      </w:r>
      <w:r w:rsidRPr="0093087D">
        <w:t xml:space="preserve"> </w:t>
      </w:r>
      <w:r>
        <w:t>U</w:t>
      </w:r>
      <w:r w:rsidRPr="0093087D">
        <w:t>ttalanden/öppet brev</w:t>
      </w:r>
    </w:p>
    <w:p w14:paraId="52F67170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12.30 – 13.00</w:t>
      </w:r>
      <w:r w:rsidRPr="0093087D">
        <w:tab/>
      </w:r>
      <w:r>
        <w:t>§</w:t>
      </w:r>
      <w:r w:rsidRPr="0093087D">
        <w:t>23</w:t>
      </w:r>
      <w:r>
        <w:t>.</w:t>
      </w:r>
      <w:r w:rsidRPr="0093087D">
        <w:t xml:space="preserve"> </w:t>
      </w:r>
      <w:r>
        <w:t>A</w:t>
      </w:r>
      <w:r w:rsidRPr="0093087D">
        <w:t>vslutning</w:t>
      </w:r>
    </w:p>
    <w:p w14:paraId="536AB824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13.00</w:t>
      </w:r>
      <w:r w:rsidRPr="0093087D">
        <w:tab/>
      </w:r>
      <w:r w:rsidRPr="0093087D">
        <w:tab/>
        <w:t>Lunch</w:t>
      </w:r>
    </w:p>
    <w:p w14:paraId="402730D8" w14:textId="77777777" w:rsidR="00F165CA" w:rsidRPr="0093087D" w:rsidRDefault="00F165CA" w:rsidP="00F165CA">
      <w:pPr>
        <w:spacing w:after="240"/>
      </w:pPr>
      <w:r>
        <w:t xml:space="preserve">Kl. </w:t>
      </w:r>
      <w:r w:rsidRPr="0093087D">
        <w:t>14.00</w:t>
      </w:r>
      <w:r w:rsidRPr="0093087D">
        <w:tab/>
      </w:r>
      <w:r w:rsidRPr="0093087D">
        <w:tab/>
        <w:t>Hemresa</w:t>
      </w:r>
    </w:p>
    <w:p w14:paraId="2D62D0D0" w14:textId="77777777" w:rsidR="004A4F24" w:rsidRPr="00835863" w:rsidRDefault="004A4F24" w:rsidP="004E702B">
      <w:pPr>
        <w:tabs>
          <w:tab w:val="left" w:pos="709"/>
        </w:tabs>
        <w:spacing w:after="240"/>
        <w:rPr>
          <w:bCs/>
        </w:rPr>
      </w:pPr>
    </w:p>
    <w:sectPr w:rsidR="004A4F24" w:rsidRPr="00835863" w:rsidSect="00476E8F">
      <w:footerReference w:type="default" r:id="rId11"/>
      <w:footerReference w:type="first" r:id="rId12"/>
      <w:pgSz w:w="11906" w:h="16838" w:code="9"/>
      <w:pgMar w:top="1418" w:right="1418" w:bottom="1418" w:left="1418" w:header="709" w:footer="79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1D247" w14:textId="77777777" w:rsidR="00476E8F" w:rsidRDefault="00476E8F" w:rsidP="004A71FF">
      <w:r>
        <w:separator/>
      </w:r>
    </w:p>
  </w:endnote>
  <w:endnote w:type="continuationSeparator" w:id="0">
    <w:p w14:paraId="55146AAB" w14:textId="77777777" w:rsidR="00476E8F" w:rsidRDefault="00476E8F" w:rsidP="004A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litas Norm Regular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5438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8AA821" w14:textId="76BF1E7A" w:rsidR="00706028" w:rsidRDefault="00D40404" w:rsidP="005E4897">
            <w:pPr>
              <w:pStyle w:val="Sidfot"/>
              <w:tabs>
                <w:tab w:val="clear" w:pos="4536"/>
                <w:tab w:val="center" w:pos="4678"/>
              </w:tabs>
            </w:pPr>
            <w:r>
              <w:t xml:space="preserve">Kongress 2024/Handling </w:t>
            </w:r>
            <w:r w:rsidR="00476E8F">
              <w:t>§ 4A.</w:t>
            </w:r>
            <w:r w:rsidR="006B6CAF">
              <w:t xml:space="preserve"> &amp; 4B</w:t>
            </w:r>
            <w:r w:rsidR="005E4897">
              <w:t>.</w:t>
            </w:r>
            <w:r w:rsidR="009C273A">
              <w:tab/>
            </w:r>
            <w:r w:rsidR="009C273A">
              <w:tab/>
            </w:r>
            <w:r w:rsidR="00706028">
              <w:t xml:space="preserve">Sida </w:t>
            </w:r>
            <w:r w:rsidR="00706028" w:rsidRPr="00706028">
              <w:rPr>
                <w:sz w:val="24"/>
                <w:szCs w:val="24"/>
              </w:rPr>
              <w:fldChar w:fldCharType="begin"/>
            </w:r>
            <w:r w:rsidR="00706028" w:rsidRPr="00706028">
              <w:instrText>PAGE</w:instrText>
            </w:r>
            <w:r w:rsidR="00706028" w:rsidRPr="00706028">
              <w:rPr>
                <w:sz w:val="24"/>
                <w:szCs w:val="24"/>
              </w:rPr>
              <w:fldChar w:fldCharType="separate"/>
            </w:r>
            <w:r w:rsidR="00706028" w:rsidRPr="00706028">
              <w:t>2</w:t>
            </w:r>
            <w:r w:rsidR="00706028" w:rsidRPr="00706028">
              <w:rPr>
                <w:sz w:val="24"/>
                <w:szCs w:val="24"/>
              </w:rPr>
              <w:fldChar w:fldCharType="end"/>
            </w:r>
            <w:r w:rsidR="00706028" w:rsidRPr="00706028">
              <w:t>/</w:t>
            </w:r>
            <w:r w:rsidR="00706028" w:rsidRPr="00706028">
              <w:rPr>
                <w:sz w:val="24"/>
                <w:szCs w:val="24"/>
              </w:rPr>
              <w:fldChar w:fldCharType="begin"/>
            </w:r>
            <w:r w:rsidR="00706028" w:rsidRPr="00706028">
              <w:instrText>NUMPAGES</w:instrText>
            </w:r>
            <w:r w:rsidR="00706028" w:rsidRPr="00706028">
              <w:rPr>
                <w:sz w:val="24"/>
                <w:szCs w:val="24"/>
              </w:rPr>
              <w:fldChar w:fldCharType="separate"/>
            </w:r>
            <w:r w:rsidR="00706028" w:rsidRPr="00706028">
              <w:t>2</w:t>
            </w:r>
            <w:r w:rsidR="00706028" w:rsidRPr="0070602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C60BB8D" w14:textId="77777777" w:rsidR="008A1E89" w:rsidRDefault="008A1E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C5DC0" w14:textId="77777777" w:rsidR="009C273A" w:rsidRDefault="009C273A" w:rsidP="009C273A">
    <w:pPr>
      <w:pStyle w:val="Sidfot"/>
      <w:jc w:val="center"/>
    </w:pPr>
    <w:r>
      <w:rPr>
        <w:noProof/>
        <w:sz w:val="24"/>
        <w:szCs w:val="24"/>
      </w:rPr>
      <w:drawing>
        <wp:inline distT="0" distB="0" distL="0" distR="0" wp14:anchorId="0B3B1296" wp14:editId="7444C5E7">
          <wp:extent cx="2890800" cy="730800"/>
          <wp:effectExtent l="0" t="0" r="5080" b="0"/>
          <wp:docPr id="1" name="Bildobjekt 1" descr="SRF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RF logoty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A8595" w14:textId="77777777" w:rsidR="00476E8F" w:rsidRDefault="00476E8F" w:rsidP="004A71FF">
      <w:r>
        <w:separator/>
      </w:r>
    </w:p>
  </w:footnote>
  <w:footnote w:type="continuationSeparator" w:id="0">
    <w:p w14:paraId="14A45A23" w14:textId="77777777" w:rsidR="00476E8F" w:rsidRDefault="00476E8F" w:rsidP="004A7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35FF"/>
    <w:multiLevelType w:val="hybridMultilevel"/>
    <w:tmpl w:val="3C7CE672"/>
    <w:lvl w:ilvl="0" w:tplc="028892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187F"/>
    <w:multiLevelType w:val="hybridMultilevel"/>
    <w:tmpl w:val="24486016"/>
    <w:lvl w:ilvl="0" w:tplc="C4768C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A0E66"/>
    <w:multiLevelType w:val="multilevel"/>
    <w:tmpl w:val="9C8E87D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3E42BC3"/>
    <w:multiLevelType w:val="hybridMultilevel"/>
    <w:tmpl w:val="FFBA1E24"/>
    <w:lvl w:ilvl="0" w:tplc="FCCA6B7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56F8"/>
    <w:multiLevelType w:val="multilevel"/>
    <w:tmpl w:val="9A30A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C5C07C0"/>
    <w:multiLevelType w:val="hybridMultilevel"/>
    <w:tmpl w:val="E0829C98"/>
    <w:lvl w:ilvl="0" w:tplc="F08CED8E">
      <w:start w:val="18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3296"/>
    <w:multiLevelType w:val="hybridMultilevel"/>
    <w:tmpl w:val="92A443E8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F6129"/>
    <w:multiLevelType w:val="multilevel"/>
    <w:tmpl w:val="4224CB1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8363A28"/>
    <w:multiLevelType w:val="multilevel"/>
    <w:tmpl w:val="8698DAF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F60AEA"/>
    <w:multiLevelType w:val="hybridMultilevel"/>
    <w:tmpl w:val="813694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705AB"/>
    <w:multiLevelType w:val="hybridMultilevel"/>
    <w:tmpl w:val="1CFE9C7A"/>
    <w:lvl w:ilvl="0" w:tplc="66E624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763DAF"/>
    <w:multiLevelType w:val="hybridMultilevel"/>
    <w:tmpl w:val="AD4CDCC2"/>
    <w:lvl w:ilvl="0" w:tplc="366635C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0F5D30"/>
    <w:multiLevelType w:val="hybridMultilevel"/>
    <w:tmpl w:val="88269948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967FD"/>
    <w:multiLevelType w:val="hybridMultilevel"/>
    <w:tmpl w:val="3F38B1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55EA9"/>
    <w:multiLevelType w:val="hybridMultilevel"/>
    <w:tmpl w:val="19EAA2A8"/>
    <w:lvl w:ilvl="0" w:tplc="6868D774">
      <w:start w:val="2"/>
      <w:numFmt w:val="decimal"/>
      <w:lvlText w:val="%1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>
      <w:start w:val="1"/>
      <w:numFmt w:val="lowerRoman"/>
      <w:lvlText w:val="%3."/>
      <w:lvlJc w:val="right"/>
      <w:pPr>
        <w:ind w:left="2084" w:hanging="180"/>
      </w:pPr>
    </w:lvl>
    <w:lvl w:ilvl="3" w:tplc="041D000F">
      <w:start w:val="1"/>
      <w:numFmt w:val="decimal"/>
      <w:lvlText w:val="%4."/>
      <w:lvlJc w:val="left"/>
      <w:pPr>
        <w:ind w:left="2804" w:hanging="360"/>
      </w:pPr>
    </w:lvl>
    <w:lvl w:ilvl="4" w:tplc="041D0019">
      <w:start w:val="1"/>
      <w:numFmt w:val="lowerLetter"/>
      <w:lvlText w:val="%5."/>
      <w:lvlJc w:val="left"/>
      <w:pPr>
        <w:ind w:left="3524" w:hanging="360"/>
      </w:pPr>
    </w:lvl>
    <w:lvl w:ilvl="5" w:tplc="041D001B">
      <w:start w:val="1"/>
      <w:numFmt w:val="lowerRoman"/>
      <w:lvlText w:val="%6."/>
      <w:lvlJc w:val="right"/>
      <w:pPr>
        <w:ind w:left="4244" w:hanging="180"/>
      </w:pPr>
    </w:lvl>
    <w:lvl w:ilvl="6" w:tplc="041D000F">
      <w:start w:val="1"/>
      <w:numFmt w:val="decimal"/>
      <w:lvlText w:val="%7."/>
      <w:lvlJc w:val="left"/>
      <w:pPr>
        <w:ind w:left="4964" w:hanging="360"/>
      </w:pPr>
    </w:lvl>
    <w:lvl w:ilvl="7" w:tplc="041D0019">
      <w:start w:val="1"/>
      <w:numFmt w:val="lowerLetter"/>
      <w:lvlText w:val="%8."/>
      <w:lvlJc w:val="left"/>
      <w:pPr>
        <w:ind w:left="5684" w:hanging="360"/>
      </w:pPr>
    </w:lvl>
    <w:lvl w:ilvl="8" w:tplc="041D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043057"/>
    <w:multiLevelType w:val="hybridMultilevel"/>
    <w:tmpl w:val="701E8BF8"/>
    <w:lvl w:ilvl="0" w:tplc="B4AA8E3E">
      <w:start w:val="2"/>
      <w:numFmt w:val="decimal"/>
      <w:lvlText w:val="%1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C178CE"/>
    <w:multiLevelType w:val="hybridMultilevel"/>
    <w:tmpl w:val="8424C4D0"/>
    <w:lvl w:ilvl="0" w:tplc="49B630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3530405">
    <w:abstractNumId w:val="6"/>
  </w:num>
  <w:num w:numId="2" w16cid:durableId="122213472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50147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028747">
    <w:abstractNumId w:val="0"/>
  </w:num>
  <w:num w:numId="5" w16cid:durableId="832719958">
    <w:abstractNumId w:val="12"/>
  </w:num>
  <w:num w:numId="6" w16cid:durableId="200285467">
    <w:abstractNumId w:val="5"/>
  </w:num>
  <w:num w:numId="7" w16cid:durableId="1958563974">
    <w:abstractNumId w:val="3"/>
  </w:num>
  <w:num w:numId="8" w16cid:durableId="1445689210">
    <w:abstractNumId w:val="13"/>
  </w:num>
  <w:num w:numId="9" w16cid:durableId="447939091">
    <w:abstractNumId w:val="3"/>
  </w:num>
  <w:num w:numId="10" w16cid:durableId="1590894410">
    <w:abstractNumId w:val="4"/>
  </w:num>
  <w:num w:numId="11" w16cid:durableId="768934155">
    <w:abstractNumId w:val="1"/>
  </w:num>
  <w:num w:numId="12" w16cid:durableId="102306843">
    <w:abstractNumId w:val="9"/>
  </w:num>
  <w:num w:numId="13" w16cid:durableId="272641063">
    <w:abstractNumId w:val="8"/>
  </w:num>
  <w:num w:numId="14" w16cid:durableId="740056183">
    <w:abstractNumId w:val="11"/>
  </w:num>
  <w:num w:numId="15" w16cid:durableId="1411805668">
    <w:abstractNumId w:val="2"/>
  </w:num>
  <w:num w:numId="16" w16cid:durableId="1380325358">
    <w:abstractNumId w:val="10"/>
  </w:num>
  <w:num w:numId="17" w16cid:durableId="1510371397">
    <w:abstractNumId w:val="7"/>
  </w:num>
  <w:num w:numId="18" w16cid:durableId="475729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readOnly" w:enforcement="0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8F"/>
    <w:rsid w:val="000008B3"/>
    <w:rsid w:val="00004CB4"/>
    <w:rsid w:val="00010C22"/>
    <w:rsid w:val="00013280"/>
    <w:rsid w:val="00023E04"/>
    <w:rsid w:val="00035AE1"/>
    <w:rsid w:val="00035B5E"/>
    <w:rsid w:val="0003620C"/>
    <w:rsid w:val="00041BEA"/>
    <w:rsid w:val="00042353"/>
    <w:rsid w:val="00042703"/>
    <w:rsid w:val="00045B91"/>
    <w:rsid w:val="00045F6F"/>
    <w:rsid w:val="00052488"/>
    <w:rsid w:val="00052E5B"/>
    <w:rsid w:val="00053C00"/>
    <w:rsid w:val="00055E2D"/>
    <w:rsid w:val="00056FA9"/>
    <w:rsid w:val="0006097E"/>
    <w:rsid w:val="000661AB"/>
    <w:rsid w:val="00071A9A"/>
    <w:rsid w:val="00081C32"/>
    <w:rsid w:val="00085C9B"/>
    <w:rsid w:val="000929D9"/>
    <w:rsid w:val="000940C6"/>
    <w:rsid w:val="000A02CF"/>
    <w:rsid w:val="000B0E94"/>
    <w:rsid w:val="000B1335"/>
    <w:rsid w:val="000B3B6D"/>
    <w:rsid w:val="000B3E67"/>
    <w:rsid w:val="000C1248"/>
    <w:rsid w:val="000C2CFA"/>
    <w:rsid w:val="000C6AC2"/>
    <w:rsid w:val="000C6D0E"/>
    <w:rsid w:val="000C7030"/>
    <w:rsid w:val="000C7299"/>
    <w:rsid w:val="000D263E"/>
    <w:rsid w:val="000D2EB9"/>
    <w:rsid w:val="000E07E5"/>
    <w:rsid w:val="000E6569"/>
    <w:rsid w:val="000F3E29"/>
    <w:rsid w:val="000F6D1F"/>
    <w:rsid w:val="00100C62"/>
    <w:rsid w:val="001018A0"/>
    <w:rsid w:val="001055D7"/>
    <w:rsid w:val="001069C3"/>
    <w:rsid w:val="00107182"/>
    <w:rsid w:val="001118EE"/>
    <w:rsid w:val="001136C9"/>
    <w:rsid w:val="00115B30"/>
    <w:rsid w:val="00116751"/>
    <w:rsid w:val="001207E3"/>
    <w:rsid w:val="00123C43"/>
    <w:rsid w:val="00130A85"/>
    <w:rsid w:val="001330B0"/>
    <w:rsid w:val="0013472C"/>
    <w:rsid w:val="00135981"/>
    <w:rsid w:val="00136FB7"/>
    <w:rsid w:val="00137E1E"/>
    <w:rsid w:val="00140093"/>
    <w:rsid w:val="00151596"/>
    <w:rsid w:val="001518D5"/>
    <w:rsid w:val="00153D96"/>
    <w:rsid w:val="001545BF"/>
    <w:rsid w:val="001552BD"/>
    <w:rsid w:val="00156010"/>
    <w:rsid w:val="0015799F"/>
    <w:rsid w:val="001613A6"/>
    <w:rsid w:val="001637A3"/>
    <w:rsid w:val="001652E0"/>
    <w:rsid w:val="00167B43"/>
    <w:rsid w:val="0017179D"/>
    <w:rsid w:val="00174F9D"/>
    <w:rsid w:val="00182974"/>
    <w:rsid w:val="001844E1"/>
    <w:rsid w:val="0018496F"/>
    <w:rsid w:val="00186E35"/>
    <w:rsid w:val="00195FB8"/>
    <w:rsid w:val="00196C7C"/>
    <w:rsid w:val="001A111A"/>
    <w:rsid w:val="001A72ED"/>
    <w:rsid w:val="001B0E6B"/>
    <w:rsid w:val="001B1F57"/>
    <w:rsid w:val="001B7553"/>
    <w:rsid w:val="001C0341"/>
    <w:rsid w:val="001C0AA2"/>
    <w:rsid w:val="001C1C7E"/>
    <w:rsid w:val="001C1D1F"/>
    <w:rsid w:val="001C2AC3"/>
    <w:rsid w:val="001C2C24"/>
    <w:rsid w:val="001C4471"/>
    <w:rsid w:val="001D0780"/>
    <w:rsid w:val="001D3CDC"/>
    <w:rsid w:val="001E37BC"/>
    <w:rsid w:val="001E57B3"/>
    <w:rsid w:val="001E635C"/>
    <w:rsid w:val="001E70B8"/>
    <w:rsid w:val="001F0670"/>
    <w:rsid w:val="001F1169"/>
    <w:rsid w:val="001F1875"/>
    <w:rsid w:val="001F1C33"/>
    <w:rsid w:val="001F3B2C"/>
    <w:rsid w:val="001F5A63"/>
    <w:rsid w:val="001F5A83"/>
    <w:rsid w:val="00200449"/>
    <w:rsid w:val="00202C39"/>
    <w:rsid w:val="00204A27"/>
    <w:rsid w:val="00205847"/>
    <w:rsid w:val="00206E88"/>
    <w:rsid w:val="00211835"/>
    <w:rsid w:val="00213E52"/>
    <w:rsid w:val="002145B6"/>
    <w:rsid w:val="00214BC9"/>
    <w:rsid w:val="00214C67"/>
    <w:rsid w:val="0021622B"/>
    <w:rsid w:val="00216BD0"/>
    <w:rsid w:val="00217EE4"/>
    <w:rsid w:val="002206A7"/>
    <w:rsid w:val="00220DF3"/>
    <w:rsid w:val="002232FA"/>
    <w:rsid w:val="00224913"/>
    <w:rsid w:val="00225895"/>
    <w:rsid w:val="0022626A"/>
    <w:rsid w:val="00227284"/>
    <w:rsid w:val="00230FA2"/>
    <w:rsid w:val="0023104D"/>
    <w:rsid w:val="00235600"/>
    <w:rsid w:val="0023682E"/>
    <w:rsid w:val="00241AD9"/>
    <w:rsid w:val="00242554"/>
    <w:rsid w:val="0024717F"/>
    <w:rsid w:val="00251D5F"/>
    <w:rsid w:val="00260CD3"/>
    <w:rsid w:val="00266233"/>
    <w:rsid w:val="0027244A"/>
    <w:rsid w:val="00274DF7"/>
    <w:rsid w:val="00274F5A"/>
    <w:rsid w:val="00280045"/>
    <w:rsid w:val="002825CA"/>
    <w:rsid w:val="00290F02"/>
    <w:rsid w:val="00293D49"/>
    <w:rsid w:val="0029563A"/>
    <w:rsid w:val="002966B1"/>
    <w:rsid w:val="00296C0A"/>
    <w:rsid w:val="002A09B0"/>
    <w:rsid w:val="002A25F3"/>
    <w:rsid w:val="002A27E7"/>
    <w:rsid w:val="002A29A1"/>
    <w:rsid w:val="002A61CA"/>
    <w:rsid w:val="002B0AB7"/>
    <w:rsid w:val="002B0BC2"/>
    <w:rsid w:val="002B2D53"/>
    <w:rsid w:val="002B2EA0"/>
    <w:rsid w:val="002B37F4"/>
    <w:rsid w:val="002B5280"/>
    <w:rsid w:val="002B5877"/>
    <w:rsid w:val="002B7368"/>
    <w:rsid w:val="002C2750"/>
    <w:rsid w:val="002C67A9"/>
    <w:rsid w:val="002D1329"/>
    <w:rsid w:val="002D4CD5"/>
    <w:rsid w:val="002D5401"/>
    <w:rsid w:val="002E29E9"/>
    <w:rsid w:val="002E48F0"/>
    <w:rsid w:val="002F27AA"/>
    <w:rsid w:val="002F324D"/>
    <w:rsid w:val="002F7FDD"/>
    <w:rsid w:val="003066D2"/>
    <w:rsid w:val="00311F33"/>
    <w:rsid w:val="00312FA1"/>
    <w:rsid w:val="003218FA"/>
    <w:rsid w:val="003221D0"/>
    <w:rsid w:val="00322852"/>
    <w:rsid w:val="00326992"/>
    <w:rsid w:val="0032776D"/>
    <w:rsid w:val="0033054C"/>
    <w:rsid w:val="00331360"/>
    <w:rsid w:val="00333EA0"/>
    <w:rsid w:val="003344DA"/>
    <w:rsid w:val="00336063"/>
    <w:rsid w:val="00336463"/>
    <w:rsid w:val="00341DE4"/>
    <w:rsid w:val="00344E5B"/>
    <w:rsid w:val="003477D3"/>
    <w:rsid w:val="003529D8"/>
    <w:rsid w:val="00356CA7"/>
    <w:rsid w:val="003618CC"/>
    <w:rsid w:val="0036698E"/>
    <w:rsid w:val="00371650"/>
    <w:rsid w:val="0037268D"/>
    <w:rsid w:val="00374A0A"/>
    <w:rsid w:val="00376519"/>
    <w:rsid w:val="00391B1B"/>
    <w:rsid w:val="00392DFC"/>
    <w:rsid w:val="003977F6"/>
    <w:rsid w:val="003A648F"/>
    <w:rsid w:val="003A65C3"/>
    <w:rsid w:val="003A68C6"/>
    <w:rsid w:val="003B3683"/>
    <w:rsid w:val="003B4240"/>
    <w:rsid w:val="003B69F3"/>
    <w:rsid w:val="003C1606"/>
    <w:rsid w:val="003C48ED"/>
    <w:rsid w:val="003C4D8E"/>
    <w:rsid w:val="003C5E6C"/>
    <w:rsid w:val="003C71F5"/>
    <w:rsid w:val="003C747C"/>
    <w:rsid w:val="003D0091"/>
    <w:rsid w:val="003D2A3A"/>
    <w:rsid w:val="003D5C55"/>
    <w:rsid w:val="003D6C16"/>
    <w:rsid w:val="003D7628"/>
    <w:rsid w:val="003D7E9B"/>
    <w:rsid w:val="003E70B6"/>
    <w:rsid w:val="003F1378"/>
    <w:rsid w:val="003F27A8"/>
    <w:rsid w:val="003F480F"/>
    <w:rsid w:val="003F77B8"/>
    <w:rsid w:val="0040009A"/>
    <w:rsid w:val="00401E15"/>
    <w:rsid w:val="004023EE"/>
    <w:rsid w:val="004027D1"/>
    <w:rsid w:val="00407644"/>
    <w:rsid w:val="00421917"/>
    <w:rsid w:val="00423F06"/>
    <w:rsid w:val="0042770B"/>
    <w:rsid w:val="00431D93"/>
    <w:rsid w:val="0043551F"/>
    <w:rsid w:val="004404C2"/>
    <w:rsid w:val="00445B85"/>
    <w:rsid w:val="00446009"/>
    <w:rsid w:val="004467A0"/>
    <w:rsid w:val="0045304F"/>
    <w:rsid w:val="00454B27"/>
    <w:rsid w:val="00455CA9"/>
    <w:rsid w:val="00456B0E"/>
    <w:rsid w:val="0046191B"/>
    <w:rsid w:val="004626E2"/>
    <w:rsid w:val="00467003"/>
    <w:rsid w:val="0046707C"/>
    <w:rsid w:val="00470149"/>
    <w:rsid w:val="00470AF4"/>
    <w:rsid w:val="00471993"/>
    <w:rsid w:val="00473A57"/>
    <w:rsid w:val="00476150"/>
    <w:rsid w:val="00476E8F"/>
    <w:rsid w:val="0048429F"/>
    <w:rsid w:val="004922FB"/>
    <w:rsid w:val="00492D34"/>
    <w:rsid w:val="00492E4B"/>
    <w:rsid w:val="004942A2"/>
    <w:rsid w:val="0049753E"/>
    <w:rsid w:val="00497DF2"/>
    <w:rsid w:val="004A4438"/>
    <w:rsid w:val="004A4F24"/>
    <w:rsid w:val="004A6020"/>
    <w:rsid w:val="004A71FF"/>
    <w:rsid w:val="004A772A"/>
    <w:rsid w:val="004B3831"/>
    <w:rsid w:val="004B5372"/>
    <w:rsid w:val="004C3424"/>
    <w:rsid w:val="004C4FC4"/>
    <w:rsid w:val="004C7148"/>
    <w:rsid w:val="004C769F"/>
    <w:rsid w:val="004D272F"/>
    <w:rsid w:val="004E2FD9"/>
    <w:rsid w:val="004E3AAB"/>
    <w:rsid w:val="004E702B"/>
    <w:rsid w:val="004E71FC"/>
    <w:rsid w:val="004F3466"/>
    <w:rsid w:val="004F718D"/>
    <w:rsid w:val="004F749A"/>
    <w:rsid w:val="00504D7A"/>
    <w:rsid w:val="005053B4"/>
    <w:rsid w:val="00506DA5"/>
    <w:rsid w:val="005105E0"/>
    <w:rsid w:val="00514175"/>
    <w:rsid w:val="00516174"/>
    <w:rsid w:val="005162FC"/>
    <w:rsid w:val="00521C8E"/>
    <w:rsid w:val="00522EB7"/>
    <w:rsid w:val="00524E77"/>
    <w:rsid w:val="005268A8"/>
    <w:rsid w:val="00527A68"/>
    <w:rsid w:val="005302ED"/>
    <w:rsid w:val="00531C6D"/>
    <w:rsid w:val="00533300"/>
    <w:rsid w:val="005360EE"/>
    <w:rsid w:val="00537764"/>
    <w:rsid w:val="005377EB"/>
    <w:rsid w:val="00544F6A"/>
    <w:rsid w:val="00545F7B"/>
    <w:rsid w:val="005472A4"/>
    <w:rsid w:val="0055435B"/>
    <w:rsid w:val="00554D2E"/>
    <w:rsid w:val="0055566B"/>
    <w:rsid w:val="005574A3"/>
    <w:rsid w:val="00560D73"/>
    <w:rsid w:val="005610EC"/>
    <w:rsid w:val="00565A50"/>
    <w:rsid w:val="00572477"/>
    <w:rsid w:val="00577486"/>
    <w:rsid w:val="00577C03"/>
    <w:rsid w:val="00577DB5"/>
    <w:rsid w:val="005819E8"/>
    <w:rsid w:val="005822E2"/>
    <w:rsid w:val="00582ABF"/>
    <w:rsid w:val="00583565"/>
    <w:rsid w:val="00583A78"/>
    <w:rsid w:val="00586249"/>
    <w:rsid w:val="00586A35"/>
    <w:rsid w:val="00587A85"/>
    <w:rsid w:val="00593FCF"/>
    <w:rsid w:val="0059499A"/>
    <w:rsid w:val="0059565A"/>
    <w:rsid w:val="005A1A7B"/>
    <w:rsid w:val="005A1D80"/>
    <w:rsid w:val="005A4D85"/>
    <w:rsid w:val="005A5934"/>
    <w:rsid w:val="005A7083"/>
    <w:rsid w:val="005A77F6"/>
    <w:rsid w:val="005B0E31"/>
    <w:rsid w:val="005B124D"/>
    <w:rsid w:val="005B27C2"/>
    <w:rsid w:val="005B3BAB"/>
    <w:rsid w:val="005B4F43"/>
    <w:rsid w:val="005B5E40"/>
    <w:rsid w:val="005B74BE"/>
    <w:rsid w:val="005B7FD7"/>
    <w:rsid w:val="005C00EE"/>
    <w:rsid w:val="005C19AB"/>
    <w:rsid w:val="005C4FEC"/>
    <w:rsid w:val="005C6D09"/>
    <w:rsid w:val="005D4338"/>
    <w:rsid w:val="005D663E"/>
    <w:rsid w:val="005D73C5"/>
    <w:rsid w:val="005E349E"/>
    <w:rsid w:val="005E483B"/>
    <w:rsid w:val="005E4897"/>
    <w:rsid w:val="005E4AF4"/>
    <w:rsid w:val="005E4D9F"/>
    <w:rsid w:val="005E6286"/>
    <w:rsid w:val="005F1EB3"/>
    <w:rsid w:val="005F3026"/>
    <w:rsid w:val="005F606D"/>
    <w:rsid w:val="005F7211"/>
    <w:rsid w:val="005F79D3"/>
    <w:rsid w:val="005F7F70"/>
    <w:rsid w:val="0060117C"/>
    <w:rsid w:val="006043EB"/>
    <w:rsid w:val="00605E05"/>
    <w:rsid w:val="00605F73"/>
    <w:rsid w:val="0061017E"/>
    <w:rsid w:val="00611109"/>
    <w:rsid w:val="00611C8C"/>
    <w:rsid w:val="00611D43"/>
    <w:rsid w:val="006151D8"/>
    <w:rsid w:val="00617EBF"/>
    <w:rsid w:val="00623813"/>
    <w:rsid w:val="00625CB7"/>
    <w:rsid w:val="0062752D"/>
    <w:rsid w:val="00627603"/>
    <w:rsid w:val="00631F86"/>
    <w:rsid w:val="00633B54"/>
    <w:rsid w:val="0063433F"/>
    <w:rsid w:val="00634894"/>
    <w:rsid w:val="00635863"/>
    <w:rsid w:val="00637DB0"/>
    <w:rsid w:val="00640354"/>
    <w:rsid w:val="0064281F"/>
    <w:rsid w:val="006438DE"/>
    <w:rsid w:val="00644CDC"/>
    <w:rsid w:val="00645678"/>
    <w:rsid w:val="00650BC8"/>
    <w:rsid w:val="006521BB"/>
    <w:rsid w:val="00655181"/>
    <w:rsid w:val="006564E8"/>
    <w:rsid w:val="006614DC"/>
    <w:rsid w:val="00664DDC"/>
    <w:rsid w:val="00670AC9"/>
    <w:rsid w:val="00672F65"/>
    <w:rsid w:val="00673411"/>
    <w:rsid w:val="00675557"/>
    <w:rsid w:val="006764E0"/>
    <w:rsid w:val="00676D27"/>
    <w:rsid w:val="0068299B"/>
    <w:rsid w:val="00683605"/>
    <w:rsid w:val="0068471F"/>
    <w:rsid w:val="00686899"/>
    <w:rsid w:val="00692D8B"/>
    <w:rsid w:val="00694917"/>
    <w:rsid w:val="006958C6"/>
    <w:rsid w:val="00695B76"/>
    <w:rsid w:val="006A1A10"/>
    <w:rsid w:val="006A4D7D"/>
    <w:rsid w:val="006A5B44"/>
    <w:rsid w:val="006A64B1"/>
    <w:rsid w:val="006A64D6"/>
    <w:rsid w:val="006A76AB"/>
    <w:rsid w:val="006B02F6"/>
    <w:rsid w:val="006B3238"/>
    <w:rsid w:val="006B3467"/>
    <w:rsid w:val="006B36E9"/>
    <w:rsid w:val="006B4099"/>
    <w:rsid w:val="006B6A56"/>
    <w:rsid w:val="006B6B9B"/>
    <w:rsid w:val="006B6CAF"/>
    <w:rsid w:val="006B6F79"/>
    <w:rsid w:val="006B7BC9"/>
    <w:rsid w:val="006C0914"/>
    <w:rsid w:val="006C09CC"/>
    <w:rsid w:val="006C1621"/>
    <w:rsid w:val="006C2CA1"/>
    <w:rsid w:val="006C3077"/>
    <w:rsid w:val="006C33BE"/>
    <w:rsid w:val="006C5CD9"/>
    <w:rsid w:val="006D18A0"/>
    <w:rsid w:val="006D63EE"/>
    <w:rsid w:val="006D7A00"/>
    <w:rsid w:val="006E1D8B"/>
    <w:rsid w:val="006E2425"/>
    <w:rsid w:val="006E3E13"/>
    <w:rsid w:val="006E4D12"/>
    <w:rsid w:val="006E4F2D"/>
    <w:rsid w:val="006E5E86"/>
    <w:rsid w:val="006F1168"/>
    <w:rsid w:val="006F2185"/>
    <w:rsid w:val="00700C29"/>
    <w:rsid w:val="007052B0"/>
    <w:rsid w:val="00706028"/>
    <w:rsid w:val="00711774"/>
    <w:rsid w:val="00713FC6"/>
    <w:rsid w:val="00715E79"/>
    <w:rsid w:val="00716592"/>
    <w:rsid w:val="00716BF6"/>
    <w:rsid w:val="00727842"/>
    <w:rsid w:val="00730F3E"/>
    <w:rsid w:val="00732C8E"/>
    <w:rsid w:val="007353B0"/>
    <w:rsid w:val="00736F33"/>
    <w:rsid w:val="007376D5"/>
    <w:rsid w:val="00740BCB"/>
    <w:rsid w:val="007439CD"/>
    <w:rsid w:val="00743A30"/>
    <w:rsid w:val="00750BC8"/>
    <w:rsid w:val="00751B37"/>
    <w:rsid w:val="00754D21"/>
    <w:rsid w:val="00755A5A"/>
    <w:rsid w:val="00756FA1"/>
    <w:rsid w:val="0077574C"/>
    <w:rsid w:val="007842A9"/>
    <w:rsid w:val="00787FAF"/>
    <w:rsid w:val="00790020"/>
    <w:rsid w:val="0079121F"/>
    <w:rsid w:val="00792B20"/>
    <w:rsid w:val="00792E0F"/>
    <w:rsid w:val="00793530"/>
    <w:rsid w:val="00794131"/>
    <w:rsid w:val="00795E0B"/>
    <w:rsid w:val="007A05DA"/>
    <w:rsid w:val="007A0F9D"/>
    <w:rsid w:val="007A37C2"/>
    <w:rsid w:val="007A5BE3"/>
    <w:rsid w:val="007A70CD"/>
    <w:rsid w:val="007B03CF"/>
    <w:rsid w:val="007B194B"/>
    <w:rsid w:val="007B27F0"/>
    <w:rsid w:val="007B46EB"/>
    <w:rsid w:val="007C168B"/>
    <w:rsid w:val="007D0F28"/>
    <w:rsid w:val="007D33BA"/>
    <w:rsid w:val="007D3BB7"/>
    <w:rsid w:val="007D589D"/>
    <w:rsid w:val="007D6541"/>
    <w:rsid w:val="007E1CE1"/>
    <w:rsid w:val="007E4B68"/>
    <w:rsid w:val="007F0A6E"/>
    <w:rsid w:val="007F117F"/>
    <w:rsid w:val="007F19F4"/>
    <w:rsid w:val="007F4E6B"/>
    <w:rsid w:val="007F726D"/>
    <w:rsid w:val="00801E38"/>
    <w:rsid w:val="0080213B"/>
    <w:rsid w:val="00802827"/>
    <w:rsid w:val="00805057"/>
    <w:rsid w:val="00805CF6"/>
    <w:rsid w:val="00810044"/>
    <w:rsid w:val="00810296"/>
    <w:rsid w:val="008112D0"/>
    <w:rsid w:val="00814881"/>
    <w:rsid w:val="00814F36"/>
    <w:rsid w:val="00815DCA"/>
    <w:rsid w:val="00821878"/>
    <w:rsid w:val="00823804"/>
    <w:rsid w:val="008241EA"/>
    <w:rsid w:val="00824DBD"/>
    <w:rsid w:val="008262CB"/>
    <w:rsid w:val="0083117E"/>
    <w:rsid w:val="00833FEF"/>
    <w:rsid w:val="00837C4D"/>
    <w:rsid w:val="00841B60"/>
    <w:rsid w:val="00842B34"/>
    <w:rsid w:val="00845C00"/>
    <w:rsid w:val="0084733E"/>
    <w:rsid w:val="00850436"/>
    <w:rsid w:val="00852E27"/>
    <w:rsid w:val="00867CE1"/>
    <w:rsid w:val="008770B8"/>
    <w:rsid w:val="008820F8"/>
    <w:rsid w:val="00884F0C"/>
    <w:rsid w:val="008853C0"/>
    <w:rsid w:val="00891B92"/>
    <w:rsid w:val="008957ED"/>
    <w:rsid w:val="008A053E"/>
    <w:rsid w:val="008A11BA"/>
    <w:rsid w:val="008A1BE3"/>
    <w:rsid w:val="008A1E89"/>
    <w:rsid w:val="008A2AFF"/>
    <w:rsid w:val="008A5879"/>
    <w:rsid w:val="008A6133"/>
    <w:rsid w:val="008A63F7"/>
    <w:rsid w:val="008B05E0"/>
    <w:rsid w:val="008B137F"/>
    <w:rsid w:val="008B5907"/>
    <w:rsid w:val="008B6717"/>
    <w:rsid w:val="008B6A81"/>
    <w:rsid w:val="008C2667"/>
    <w:rsid w:val="008C2DD5"/>
    <w:rsid w:val="008D017A"/>
    <w:rsid w:val="008D483D"/>
    <w:rsid w:val="008E1D9E"/>
    <w:rsid w:val="008F0640"/>
    <w:rsid w:val="008F1E13"/>
    <w:rsid w:val="008F77F0"/>
    <w:rsid w:val="009002F1"/>
    <w:rsid w:val="0090085A"/>
    <w:rsid w:val="0090205E"/>
    <w:rsid w:val="0090521A"/>
    <w:rsid w:val="0090685D"/>
    <w:rsid w:val="00907741"/>
    <w:rsid w:val="0091506F"/>
    <w:rsid w:val="009175A5"/>
    <w:rsid w:val="00921C05"/>
    <w:rsid w:val="0092355A"/>
    <w:rsid w:val="00927FA4"/>
    <w:rsid w:val="009356AD"/>
    <w:rsid w:val="0094038A"/>
    <w:rsid w:val="00941C00"/>
    <w:rsid w:val="00950D4A"/>
    <w:rsid w:val="00952DAE"/>
    <w:rsid w:val="00957327"/>
    <w:rsid w:val="00964B7D"/>
    <w:rsid w:val="0096521E"/>
    <w:rsid w:val="009676E7"/>
    <w:rsid w:val="00967BF6"/>
    <w:rsid w:val="009752A7"/>
    <w:rsid w:val="00975D78"/>
    <w:rsid w:val="00976FBD"/>
    <w:rsid w:val="009804BD"/>
    <w:rsid w:val="00983FFB"/>
    <w:rsid w:val="00985763"/>
    <w:rsid w:val="009857DC"/>
    <w:rsid w:val="009864E4"/>
    <w:rsid w:val="009918D8"/>
    <w:rsid w:val="0099205F"/>
    <w:rsid w:val="009922A8"/>
    <w:rsid w:val="00994C5E"/>
    <w:rsid w:val="00995D56"/>
    <w:rsid w:val="00995F41"/>
    <w:rsid w:val="009A10C9"/>
    <w:rsid w:val="009A264F"/>
    <w:rsid w:val="009A2D76"/>
    <w:rsid w:val="009A4AA3"/>
    <w:rsid w:val="009A59FE"/>
    <w:rsid w:val="009A7537"/>
    <w:rsid w:val="009B4354"/>
    <w:rsid w:val="009B4ABC"/>
    <w:rsid w:val="009B5481"/>
    <w:rsid w:val="009B5BEA"/>
    <w:rsid w:val="009B61A2"/>
    <w:rsid w:val="009C273A"/>
    <w:rsid w:val="009C40A5"/>
    <w:rsid w:val="009C4518"/>
    <w:rsid w:val="009D0103"/>
    <w:rsid w:val="009D087F"/>
    <w:rsid w:val="009D0F34"/>
    <w:rsid w:val="009D3EE5"/>
    <w:rsid w:val="009D420B"/>
    <w:rsid w:val="009D69A1"/>
    <w:rsid w:val="009D7D15"/>
    <w:rsid w:val="009D7D32"/>
    <w:rsid w:val="009E0546"/>
    <w:rsid w:val="009E1964"/>
    <w:rsid w:val="009E23D6"/>
    <w:rsid w:val="009E68A6"/>
    <w:rsid w:val="009E72F6"/>
    <w:rsid w:val="009F49D9"/>
    <w:rsid w:val="009F5E42"/>
    <w:rsid w:val="00A01F7E"/>
    <w:rsid w:val="00A04BFC"/>
    <w:rsid w:val="00A1142C"/>
    <w:rsid w:val="00A11512"/>
    <w:rsid w:val="00A147C4"/>
    <w:rsid w:val="00A2317D"/>
    <w:rsid w:val="00A237E2"/>
    <w:rsid w:val="00A2676D"/>
    <w:rsid w:val="00A304D7"/>
    <w:rsid w:val="00A3099E"/>
    <w:rsid w:val="00A33967"/>
    <w:rsid w:val="00A35208"/>
    <w:rsid w:val="00A419B0"/>
    <w:rsid w:val="00A42915"/>
    <w:rsid w:val="00A442B1"/>
    <w:rsid w:val="00A47A6E"/>
    <w:rsid w:val="00A47AFD"/>
    <w:rsid w:val="00A47C9C"/>
    <w:rsid w:val="00A52D00"/>
    <w:rsid w:val="00A5333D"/>
    <w:rsid w:val="00A5341F"/>
    <w:rsid w:val="00A5387D"/>
    <w:rsid w:val="00A5544D"/>
    <w:rsid w:val="00A558E3"/>
    <w:rsid w:val="00A56006"/>
    <w:rsid w:val="00A564AE"/>
    <w:rsid w:val="00A572FC"/>
    <w:rsid w:val="00A60388"/>
    <w:rsid w:val="00A6203C"/>
    <w:rsid w:val="00A6256B"/>
    <w:rsid w:val="00A62DDC"/>
    <w:rsid w:val="00A672DA"/>
    <w:rsid w:val="00A704B6"/>
    <w:rsid w:val="00A71E22"/>
    <w:rsid w:val="00A722B5"/>
    <w:rsid w:val="00A72DB5"/>
    <w:rsid w:val="00A74164"/>
    <w:rsid w:val="00A747D3"/>
    <w:rsid w:val="00A74B89"/>
    <w:rsid w:val="00A754C4"/>
    <w:rsid w:val="00A76552"/>
    <w:rsid w:val="00A774E2"/>
    <w:rsid w:val="00A80E68"/>
    <w:rsid w:val="00A846F8"/>
    <w:rsid w:val="00A9014F"/>
    <w:rsid w:val="00A90BFE"/>
    <w:rsid w:val="00A90D43"/>
    <w:rsid w:val="00A937C3"/>
    <w:rsid w:val="00A93DFB"/>
    <w:rsid w:val="00A94909"/>
    <w:rsid w:val="00A9694F"/>
    <w:rsid w:val="00AA03E6"/>
    <w:rsid w:val="00AA0A3D"/>
    <w:rsid w:val="00AA1C02"/>
    <w:rsid w:val="00AA3495"/>
    <w:rsid w:val="00AB032E"/>
    <w:rsid w:val="00AB1783"/>
    <w:rsid w:val="00AB3AB1"/>
    <w:rsid w:val="00AB4DAD"/>
    <w:rsid w:val="00AC4B8E"/>
    <w:rsid w:val="00AC5246"/>
    <w:rsid w:val="00AC7DD9"/>
    <w:rsid w:val="00AD1CD6"/>
    <w:rsid w:val="00AD1E0C"/>
    <w:rsid w:val="00AD4E72"/>
    <w:rsid w:val="00AD6B90"/>
    <w:rsid w:val="00AE2A69"/>
    <w:rsid w:val="00AE3534"/>
    <w:rsid w:val="00AE43DB"/>
    <w:rsid w:val="00AE76A7"/>
    <w:rsid w:val="00AF0488"/>
    <w:rsid w:val="00AF1374"/>
    <w:rsid w:val="00AF6867"/>
    <w:rsid w:val="00AF6B48"/>
    <w:rsid w:val="00B054B2"/>
    <w:rsid w:val="00B062A0"/>
    <w:rsid w:val="00B11E39"/>
    <w:rsid w:val="00B13465"/>
    <w:rsid w:val="00B14179"/>
    <w:rsid w:val="00B14A98"/>
    <w:rsid w:val="00B16EBC"/>
    <w:rsid w:val="00B31C4C"/>
    <w:rsid w:val="00B35300"/>
    <w:rsid w:val="00B40A5C"/>
    <w:rsid w:val="00B42981"/>
    <w:rsid w:val="00B47D9B"/>
    <w:rsid w:val="00B47E5E"/>
    <w:rsid w:val="00B52FB6"/>
    <w:rsid w:val="00B56325"/>
    <w:rsid w:val="00B6051A"/>
    <w:rsid w:val="00B61AB9"/>
    <w:rsid w:val="00B620E3"/>
    <w:rsid w:val="00B63D35"/>
    <w:rsid w:val="00B658E6"/>
    <w:rsid w:val="00B7259E"/>
    <w:rsid w:val="00B813ED"/>
    <w:rsid w:val="00B85962"/>
    <w:rsid w:val="00B85C97"/>
    <w:rsid w:val="00B866F5"/>
    <w:rsid w:val="00B9317A"/>
    <w:rsid w:val="00B95A9E"/>
    <w:rsid w:val="00B96468"/>
    <w:rsid w:val="00BA19DD"/>
    <w:rsid w:val="00BA3979"/>
    <w:rsid w:val="00BB0338"/>
    <w:rsid w:val="00BB07C6"/>
    <w:rsid w:val="00BB67E2"/>
    <w:rsid w:val="00BC0181"/>
    <w:rsid w:val="00BC19E2"/>
    <w:rsid w:val="00BC7B09"/>
    <w:rsid w:val="00BD3314"/>
    <w:rsid w:val="00BD3479"/>
    <w:rsid w:val="00BE25C5"/>
    <w:rsid w:val="00BE2C2E"/>
    <w:rsid w:val="00BE3886"/>
    <w:rsid w:val="00BE79A6"/>
    <w:rsid w:val="00BF1E5A"/>
    <w:rsid w:val="00BF3DC5"/>
    <w:rsid w:val="00BF7A38"/>
    <w:rsid w:val="00C01FEB"/>
    <w:rsid w:val="00C07A3C"/>
    <w:rsid w:val="00C1002B"/>
    <w:rsid w:val="00C12DEB"/>
    <w:rsid w:val="00C248D6"/>
    <w:rsid w:val="00C24B6A"/>
    <w:rsid w:val="00C328D1"/>
    <w:rsid w:val="00C35704"/>
    <w:rsid w:val="00C36223"/>
    <w:rsid w:val="00C41635"/>
    <w:rsid w:val="00C42F41"/>
    <w:rsid w:val="00C50063"/>
    <w:rsid w:val="00C51B2B"/>
    <w:rsid w:val="00C54DCE"/>
    <w:rsid w:val="00C636CA"/>
    <w:rsid w:val="00C64C0B"/>
    <w:rsid w:val="00C65E71"/>
    <w:rsid w:val="00C6633F"/>
    <w:rsid w:val="00C670A9"/>
    <w:rsid w:val="00C74BA8"/>
    <w:rsid w:val="00C76E93"/>
    <w:rsid w:val="00C82E49"/>
    <w:rsid w:val="00C83081"/>
    <w:rsid w:val="00C84752"/>
    <w:rsid w:val="00C91B4F"/>
    <w:rsid w:val="00C941D8"/>
    <w:rsid w:val="00C95D6B"/>
    <w:rsid w:val="00CA0D73"/>
    <w:rsid w:val="00CA1702"/>
    <w:rsid w:val="00CA17C4"/>
    <w:rsid w:val="00CA1C2E"/>
    <w:rsid w:val="00CA5DA8"/>
    <w:rsid w:val="00CA6A43"/>
    <w:rsid w:val="00CB0265"/>
    <w:rsid w:val="00CB483C"/>
    <w:rsid w:val="00CB58E1"/>
    <w:rsid w:val="00CC5F0F"/>
    <w:rsid w:val="00CE1726"/>
    <w:rsid w:val="00CE36B9"/>
    <w:rsid w:val="00CE5960"/>
    <w:rsid w:val="00CF3ED9"/>
    <w:rsid w:val="00CF5B3A"/>
    <w:rsid w:val="00D02542"/>
    <w:rsid w:val="00D02DA6"/>
    <w:rsid w:val="00D05AF0"/>
    <w:rsid w:val="00D06761"/>
    <w:rsid w:val="00D07E61"/>
    <w:rsid w:val="00D11292"/>
    <w:rsid w:val="00D124E9"/>
    <w:rsid w:val="00D16B34"/>
    <w:rsid w:val="00D205A2"/>
    <w:rsid w:val="00D251B5"/>
    <w:rsid w:val="00D266B9"/>
    <w:rsid w:val="00D272DF"/>
    <w:rsid w:val="00D31D86"/>
    <w:rsid w:val="00D35DA4"/>
    <w:rsid w:val="00D40404"/>
    <w:rsid w:val="00D41522"/>
    <w:rsid w:val="00D424F7"/>
    <w:rsid w:val="00D4390D"/>
    <w:rsid w:val="00D468A3"/>
    <w:rsid w:val="00D502E1"/>
    <w:rsid w:val="00D5104C"/>
    <w:rsid w:val="00D55114"/>
    <w:rsid w:val="00D6238B"/>
    <w:rsid w:val="00D62D21"/>
    <w:rsid w:val="00D77CAF"/>
    <w:rsid w:val="00D80149"/>
    <w:rsid w:val="00D807C4"/>
    <w:rsid w:val="00D817BB"/>
    <w:rsid w:val="00D83C39"/>
    <w:rsid w:val="00D86DFC"/>
    <w:rsid w:val="00D90752"/>
    <w:rsid w:val="00D93DC5"/>
    <w:rsid w:val="00D94D16"/>
    <w:rsid w:val="00D94D6C"/>
    <w:rsid w:val="00D952BA"/>
    <w:rsid w:val="00D95891"/>
    <w:rsid w:val="00DA0367"/>
    <w:rsid w:val="00DA43DD"/>
    <w:rsid w:val="00DA55C2"/>
    <w:rsid w:val="00DA5998"/>
    <w:rsid w:val="00DB0AED"/>
    <w:rsid w:val="00DB11E3"/>
    <w:rsid w:val="00DC6198"/>
    <w:rsid w:val="00DD2E91"/>
    <w:rsid w:val="00DD45CD"/>
    <w:rsid w:val="00DD54EB"/>
    <w:rsid w:val="00DD5881"/>
    <w:rsid w:val="00DD5DAC"/>
    <w:rsid w:val="00DE5909"/>
    <w:rsid w:val="00DE61D7"/>
    <w:rsid w:val="00DF6B39"/>
    <w:rsid w:val="00DF6EE5"/>
    <w:rsid w:val="00DF77BD"/>
    <w:rsid w:val="00E004F8"/>
    <w:rsid w:val="00E02B92"/>
    <w:rsid w:val="00E037E2"/>
    <w:rsid w:val="00E04715"/>
    <w:rsid w:val="00E1003E"/>
    <w:rsid w:val="00E11D67"/>
    <w:rsid w:val="00E1286F"/>
    <w:rsid w:val="00E12FC3"/>
    <w:rsid w:val="00E1407D"/>
    <w:rsid w:val="00E1729E"/>
    <w:rsid w:val="00E22DCB"/>
    <w:rsid w:val="00E239B7"/>
    <w:rsid w:val="00E24D8D"/>
    <w:rsid w:val="00E25AF1"/>
    <w:rsid w:val="00E26653"/>
    <w:rsid w:val="00E26863"/>
    <w:rsid w:val="00E3069D"/>
    <w:rsid w:val="00E31251"/>
    <w:rsid w:val="00E42909"/>
    <w:rsid w:val="00E4358D"/>
    <w:rsid w:val="00E43BA7"/>
    <w:rsid w:val="00E46D72"/>
    <w:rsid w:val="00E54EA3"/>
    <w:rsid w:val="00E61BB8"/>
    <w:rsid w:val="00E634E6"/>
    <w:rsid w:val="00E65FE3"/>
    <w:rsid w:val="00E706F9"/>
    <w:rsid w:val="00E70955"/>
    <w:rsid w:val="00E71355"/>
    <w:rsid w:val="00E730A9"/>
    <w:rsid w:val="00E75C86"/>
    <w:rsid w:val="00E75FA5"/>
    <w:rsid w:val="00E800DE"/>
    <w:rsid w:val="00E86D36"/>
    <w:rsid w:val="00E87C1C"/>
    <w:rsid w:val="00E93709"/>
    <w:rsid w:val="00E94022"/>
    <w:rsid w:val="00E94D45"/>
    <w:rsid w:val="00EA2B5E"/>
    <w:rsid w:val="00EA4AAD"/>
    <w:rsid w:val="00EA510F"/>
    <w:rsid w:val="00EB1F1D"/>
    <w:rsid w:val="00EB26D7"/>
    <w:rsid w:val="00EB2FE1"/>
    <w:rsid w:val="00EB579C"/>
    <w:rsid w:val="00EB6734"/>
    <w:rsid w:val="00EB712A"/>
    <w:rsid w:val="00EB72D6"/>
    <w:rsid w:val="00EC0B88"/>
    <w:rsid w:val="00ED2FBE"/>
    <w:rsid w:val="00ED579A"/>
    <w:rsid w:val="00ED70AB"/>
    <w:rsid w:val="00EE46BE"/>
    <w:rsid w:val="00EF5A93"/>
    <w:rsid w:val="00EF6F6C"/>
    <w:rsid w:val="00F01270"/>
    <w:rsid w:val="00F0334C"/>
    <w:rsid w:val="00F038A7"/>
    <w:rsid w:val="00F03C1E"/>
    <w:rsid w:val="00F0408E"/>
    <w:rsid w:val="00F04888"/>
    <w:rsid w:val="00F04EE0"/>
    <w:rsid w:val="00F074C4"/>
    <w:rsid w:val="00F10F9A"/>
    <w:rsid w:val="00F119B9"/>
    <w:rsid w:val="00F136DD"/>
    <w:rsid w:val="00F165CA"/>
    <w:rsid w:val="00F246B5"/>
    <w:rsid w:val="00F24DD2"/>
    <w:rsid w:val="00F257D2"/>
    <w:rsid w:val="00F27C14"/>
    <w:rsid w:val="00F31339"/>
    <w:rsid w:val="00F32EF0"/>
    <w:rsid w:val="00F359C5"/>
    <w:rsid w:val="00F420C6"/>
    <w:rsid w:val="00F43C91"/>
    <w:rsid w:val="00F43CF5"/>
    <w:rsid w:val="00F44248"/>
    <w:rsid w:val="00F501D5"/>
    <w:rsid w:val="00F50CD6"/>
    <w:rsid w:val="00F5197C"/>
    <w:rsid w:val="00F51989"/>
    <w:rsid w:val="00F55252"/>
    <w:rsid w:val="00F56FDF"/>
    <w:rsid w:val="00F57E4E"/>
    <w:rsid w:val="00F610BA"/>
    <w:rsid w:val="00F61264"/>
    <w:rsid w:val="00F61C37"/>
    <w:rsid w:val="00F623F3"/>
    <w:rsid w:val="00F65A51"/>
    <w:rsid w:val="00F717ED"/>
    <w:rsid w:val="00F73C63"/>
    <w:rsid w:val="00F80C37"/>
    <w:rsid w:val="00F81C05"/>
    <w:rsid w:val="00F83357"/>
    <w:rsid w:val="00F8589C"/>
    <w:rsid w:val="00F93F55"/>
    <w:rsid w:val="00F95004"/>
    <w:rsid w:val="00F96C1A"/>
    <w:rsid w:val="00FA05C0"/>
    <w:rsid w:val="00FA2C4E"/>
    <w:rsid w:val="00FA2F7B"/>
    <w:rsid w:val="00FA4C2E"/>
    <w:rsid w:val="00FB08F6"/>
    <w:rsid w:val="00FB1B23"/>
    <w:rsid w:val="00FB6175"/>
    <w:rsid w:val="00FC0E90"/>
    <w:rsid w:val="00FC169C"/>
    <w:rsid w:val="00FC62DC"/>
    <w:rsid w:val="00FD1FE5"/>
    <w:rsid w:val="00FD6264"/>
    <w:rsid w:val="00FE1B04"/>
    <w:rsid w:val="00FE2F1B"/>
    <w:rsid w:val="00FE6B56"/>
    <w:rsid w:val="00FF147A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4CC0642"/>
  <w15:docId w15:val="{36B6D453-4DD4-4D44-B9D2-B2B636D1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FF"/>
    <w:rPr>
      <w:rFonts w:eastAsia="Times New Roman" w:cs="Arial"/>
      <w:szCs w:val="28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B2EA0"/>
    <w:pPr>
      <w:keepNext/>
      <w:keepLines/>
      <w:spacing w:before="480" w:line="276" w:lineRule="auto"/>
      <w:outlineLvl w:val="0"/>
    </w:pPr>
    <w:rPr>
      <w:b/>
      <w:bCs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65C3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A8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C5CD9"/>
    <w:pPr>
      <w:keepNext/>
      <w:keepLines/>
      <w:spacing w:before="200"/>
      <w:outlineLvl w:val="3"/>
    </w:pPr>
    <w:rPr>
      <w:rFonts w:eastAsiaTheme="majorEastAsia" w:cstheme="majorBidi"/>
      <w:i/>
      <w:iCs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A65C3"/>
    <w:rPr>
      <w:rFonts w:eastAsiaTheme="majorEastAsia" w:cstheme="majorBidi"/>
      <w:b/>
      <w:bCs/>
      <w:sz w:val="32"/>
      <w:szCs w:val="26"/>
    </w:rPr>
  </w:style>
  <w:style w:type="character" w:customStyle="1" w:styleId="Rubrik1Char">
    <w:name w:val="Rubrik 1 Char"/>
    <w:link w:val="Rubrik1"/>
    <w:uiPriority w:val="9"/>
    <w:rsid w:val="002B2EA0"/>
    <w:rPr>
      <w:rFonts w:eastAsia="Times New Roman"/>
      <w:b/>
      <w:bCs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587A85"/>
    <w:rPr>
      <w:rFonts w:eastAsiaTheme="majorEastAsia" w:cstheme="majorBidi"/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4A71F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A71FF"/>
  </w:style>
  <w:style w:type="paragraph" w:styleId="Sidfot">
    <w:name w:val="footer"/>
    <w:basedOn w:val="Normal"/>
    <w:link w:val="SidfotChar"/>
    <w:uiPriority w:val="99"/>
    <w:unhideWhenUsed/>
    <w:rsid w:val="004A71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A71FF"/>
  </w:style>
  <w:style w:type="paragraph" w:styleId="Liststycke">
    <w:name w:val="List Paragraph"/>
    <w:basedOn w:val="Normal"/>
    <w:uiPriority w:val="34"/>
    <w:qFormat/>
    <w:rsid w:val="00AF13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804BD"/>
    <w:rPr>
      <w:rFonts w:ascii="Arial" w:hAnsi="Arial"/>
      <w:color w:val="auto"/>
      <w:sz w:val="28"/>
      <w:u w:val="single"/>
    </w:rPr>
  </w:style>
  <w:style w:type="paragraph" w:customStyle="1" w:styleId="1Rapportenstitels1">
    <w:name w:val="_1_Rapportens titel – s. 1"/>
    <w:next w:val="Normal"/>
    <w:rsid w:val="001A72ED"/>
    <w:pPr>
      <w:suppressAutoHyphens/>
      <w:spacing w:before="4400"/>
      <w:jc w:val="center"/>
    </w:pPr>
    <w:rPr>
      <w:rFonts w:eastAsia="Times New Roman" w:cs="Times New Roman"/>
      <w:sz w:val="64"/>
      <w:szCs w:val="64"/>
      <w:lang w:eastAsia="sv-SE"/>
    </w:rPr>
  </w:style>
  <w:style w:type="paragraph" w:customStyle="1" w:styleId="2Rapportenstitelunderrubriks1">
    <w:name w:val="_2_Rapportens titel – underrubrik – s. 1"/>
    <w:next w:val="Normal"/>
    <w:rsid w:val="001A72ED"/>
    <w:pPr>
      <w:suppressAutoHyphens/>
      <w:spacing w:before="240"/>
      <w:jc w:val="center"/>
    </w:pPr>
    <w:rPr>
      <w:rFonts w:eastAsia="Times New Roman" w:cs="Times New Roman"/>
      <w:sz w:val="36"/>
      <w:szCs w:val="24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FA2F7B"/>
    <w:pPr>
      <w:spacing w:after="100"/>
      <w:ind w:left="560"/>
    </w:pPr>
  </w:style>
  <w:style w:type="paragraph" w:styleId="Innehll1">
    <w:name w:val="toc 1"/>
    <w:basedOn w:val="Normal"/>
    <w:next w:val="Normal"/>
    <w:autoRedefine/>
    <w:uiPriority w:val="39"/>
    <w:unhideWhenUsed/>
    <w:rsid w:val="00F73C63"/>
    <w:pPr>
      <w:tabs>
        <w:tab w:val="right" w:leader="dot" w:pos="9060"/>
      </w:tabs>
      <w:spacing w:after="100"/>
    </w:pPr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4B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4B7D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faktatextbakF">
    <w:name w:val="faktatext bak F"/>
    <w:basedOn w:val="Normal"/>
    <w:uiPriority w:val="99"/>
    <w:rsid w:val="00B7259E"/>
    <w:pPr>
      <w:autoSpaceDE w:val="0"/>
      <w:autoSpaceDN w:val="0"/>
      <w:spacing w:line="280" w:lineRule="atLeast"/>
    </w:pPr>
    <w:rPr>
      <w:rFonts w:ascii="Frutiger 55" w:eastAsiaTheme="minorHAnsi" w:hAnsi="Frutiger 55" w:cs="Times New Roman"/>
      <w:color w:val="000000"/>
      <w:sz w:val="23"/>
      <w:szCs w:val="23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9B4354"/>
    <w:rPr>
      <w:color w:val="66666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E70B6"/>
    <w:pPr>
      <w:spacing w:before="240" w:line="259" w:lineRule="auto"/>
      <w:outlineLvl w:val="9"/>
    </w:pPr>
    <w:rPr>
      <w:rFonts w:eastAsiaTheme="majorEastAsia" w:cstheme="majorBidi"/>
      <w:bCs w:val="0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F73C63"/>
    <w:pPr>
      <w:spacing w:after="100"/>
      <w:ind w:left="280"/>
    </w:pPr>
    <w:rPr>
      <w:b/>
    </w:rPr>
  </w:style>
  <w:style w:type="paragraph" w:customStyle="1" w:styleId="FrsttsbladRubrik1">
    <w:name w:val="Försättsblad Rubrik 1"/>
    <w:basedOn w:val="Normal"/>
    <w:qFormat/>
    <w:rsid w:val="001F5A63"/>
    <w:pPr>
      <w:jc w:val="center"/>
    </w:pPr>
    <w:rPr>
      <w:rFonts w:ascii="Solitas Norm Regular" w:hAnsi="Solitas Norm Regular" w:cstheme="minorHAnsi"/>
      <w:bCs/>
      <w:sz w:val="96"/>
      <w:szCs w:val="96"/>
    </w:rPr>
  </w:style>
  <w:style w:type="paragraph" w:customStyle="1" w:styleId="Frsttsbladrubrik2paragraf">
    <w:name w:val="Försättsblad rubrik 2 paragraf"/>
    <w:basedOn w:val="Normal"/>
    <w:qFormat/>
    <w:rsid w:val="001118EE"/>
    <w:pPr>
      <w:jc w:val="center"/>
    </w:pPr>
    <w:rPr>
      <w:rFonts w:ascii="Solitas Norm Regular" w:hAnsi="Solitas Norm Regular" w:cstheme="minorHAnsi"/>
      <w:b/>
      <w:bCs/>
      <w:sz w:val="96"/>
      <w:szCs w:val="96"/>
    </w:rPr>
  </w:style>
  <w:style w:type="paragraph" w:customStyle="1" w:styleId="Frsttsbladrubrik3">
    <w:name w:val="Försättsblad rubrik 3"/>
    <w:basedOn w:val="Normal"/>
    <w:qFormat/>
    <w:rsid w:val="0023104D"/>
    <w:pPr>
      <w:jc w:val="center"/>
    </w:pPr>
    <w:rPr>
      <w:rFonts w:ascii="Solitas Norm Regular" w:hAnsi="Solitas Norm Regular" w:cstheme="minorHAnsi"/>
      <w:sz w:val="72"/>
      <w:szCs w:val="72"/>
    </w:rPr>
  </w:style>
  <w:style w:type="character" w:customStyle="1" w:styleId="Rubrik4Char">
    <w:name w:val="Rubrik 4 Char"/>
    <w:basedOn w:val="Standardstycketeckensnitt"/>
    <w:link w:val="Rubrik4"/>
    <w:uiPriority w:val="9"/>
    <w:rsid w:val="006C5CD9"/>
    <w:rPr>
      <w:rFonts w:eastAsiaTheme="majorEastAsia" w:cstheme="majorBidi"/>
      <w:i/>
      <w:iCs/>
      <w:spacing w:val="10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lindgren\OneDrive%20-%20Synskadades%20Riksf&#246;rbund\Dokument\Anpassade%20Office-mallar\Kongresshandlings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886AF3BB3B54587C8B071632F0A9E" ma:contentTypeVersion="18" ma:contentTypeDescription="Skapa ett nytt dokument." ma:contentTypeScope="" ma:versionID="69a3b0fc0934fb214daa54dcba408b59">
  <xsd:schema xmlns:xsd="http://www.w3.org/2001/XMLSchema" xmlns:xs="http://www.w3.org/2001/XMLSchema" xmlns:p="http://schemas.microsoft.com/office/2006/metadata/properties" xmlns:ns2="4bc648d7-1d25-44af-a141-00416dae3bbe" xmlns:ns3="139027e3-dcb6-4173-996c-aca25b94b8d8" targetNamespace="http://schemas.microsoft.com/office/2006/metadata/properties" ma:root="true" ma:fieldsID="a91e3b86752b1ce6e840030cf3783aea" ns2:_="" ns3:_="">
    <xsd:import namespace="4bc648d7-1d25-44af-a141-00416dae3bbe"/>
    <xsd:import namespace="139027e3-dcb6-4173-996c-aca25b94b8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48d7-1d25-44af-a141-00416dae3b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3c5001-5eaa-45c2-a630-1b25bdec6bf8}" ma:internalName="TaxCatchAll" ma:showField="CatchAllData" ma:web="4bc648d7-1d25-44af-a141-00416dae3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027e3-dcb6-4173-996c-aca25b94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7494B-582C-4755-B580-F7D8FFAEF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538A1-E79A-43DD-A200-BB631B67F2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A5F73B-64F4-415A-8B4A-745B78D67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648d7-1d25-44af-a141-00416dae3bbe"/>
    <ds:schemaRef ds:uri="139027e3-dcb6-4173-996c-aca25b94b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Kongresshandlingsmall</Template>
  <TotalTime>12</TotalTime>
  <Pages>9</Pages>
  <Words>772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Synskadades Riksförbund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Lindgren</dc:creator>
  <cp:lastModifiedBy>Camilla Lindgren</cp:lastModifiedBy>
  <cp:revision>19</cp:revision>
  <cp:lastPrinted>2024-06-27T08:28:00Z</cp:lastPrinted>
  <dcterms:created xsi:type="dcterms:W3CDTF">2024-07-01T12:58:00Z</dcterms:created>
  <dcterms:modified xsi:type="dcterms:W3CDTF">2024-07-01T13:16:00Z</dcterms:modified>
</cp:coreProperties>
</file>